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5A" w:rsidRPr="00DB695A" w:rsidRDefault="00DB695A" w:rsidP="00DB695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695A">
        <w:rPr>
          <w:rFonts w:ascii="Times New Roman" w:hAnsi="Times New Roman" w:cs="Times New Roman"/>
          <w:b/>
          <w:sz w:val="28"/>
          <w:szCs w:val="28"/>
        </w:rPr>
        <w:t>Миф 1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Сахарный диабет 2 типа не опасен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 xml:space="preserve">Многие считают сахарный диабет 2 типа не опасным заболеванием. Это не так. На самом деле сахарный диабет 2 типа более опасен для жизни, чем сахарный диабет 1 типа. Это происходит потому, что в отличие от сахарного диабета 1 типа, когда инсулин не вырабатывается, при сахарном диабете 2 типа инсулин вырабатывается достаточно, но ткани организма не реагируют на него, и наступают осложнения со стороны </w:t>
      </w:r>
      <w:proofErr w:type="spellStart"/>
      <w:r w:rsidRPr="00DB695A">
        <w:rPr>
          <w:rFonts w:ascii="Times New Roman" w:hAnsi="Times New Roman" w:cs="Times New Roman"/>
          <w:sz w:val="28"/>
          <w:szCs w:val="28"/>
        </w:rPr>
        <w:t>микроциркуляции</w:t>
      </w:r>
      <w:proofErr w:type="spellEnd"/>
      <w:r w:rsidRPr="00DB695A">
        <w:rPr>
          <w:rFonts w:ascii="Times New Roman" w:hAnsi="Times New Roman" w:cs="Times New Roman"/>
          <w:sz w:val="28"/>
          <w:szCs w:val="28"/>
        </w:rPr>
        <w:t xml:space="preserve"> во всех органах. Наиболее часто встречаются такие заболевания, как диабетическая </w:t>
      </w:r>
      <w:proofErr w:type="spellStart"/>
      <w:r w:rsidRPr="00DB695A">
        <w:rPr>
          <w:rFonts w:ascii="Times New Roman" w:hAnsi="Times New Roman" w:cs="Times New Roman"/>
          <w:sz w:val="28"/>
          <w:szCs w:val="28"/>
        </w:rPr>
        <w:t>ангиопатия</w:t>
      </w:r>
      <w:proofErr w:type="spellEnd"/>
      <w:r w:rsidRPr="00DB69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695A">
        <w:rPr>
          <w:rFonts w:ascii="Times New Roman" w:hAnsi="Times New Roman" w:cs="Times New Roman"/>
          <w:sz w:val="28"/>
          <w:szCs w:val="28"/>
        </w:rPr>
        <w:t>полинейропатия</w:t>
      </w:r>
      <w:proofErr w:type="spellEnd"/>
      <w:r w:rsidRPr="00DB695A">
        <w:rPr>
          <w:rFonts w:ascii="Times New Roman" w:hAnsi="Times New Roman" w:cs="Times New Roman"/>
          <w:sz w:val="28"/>
          <w:szCs w:val="28"/>
        </w:rPr>
        <w:t xml:space="preserve">) нижних конечностей, </w:t>
      </w:r>
      <w:proofErr w:type="spellStart"/>
      <w:r w:rsidRPr="00DB695A">
        <w:rPr>
          <w:rFonts w:ascii="Times New Roman" w:hAnsi="Times New Roman" w:cs="Times New Roman"/>
          <w:sz w:val="28"/>
          <w:szCs w:val="28"/>
        </w:rPr>
        <w:t>ангиопатия</w:t>
      </w:r>
      <w:proofErr w:type="spellEnd"/>
      <w:r w:rsidRPr="00DB695A">
        <w:rPr>
          <w:rFonts w:ascii="Times New Roman" w:hAnsi="Times New Roman" w:cs="Times New Roman"/>
          <w:sz w:val="28"/>
          <w:szCs w:val="28"/>
        </w:rPr>
        <w:t xml:space="preserve"> сосудов сетчатки, нефропатия и другие.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695A">
        <w:rPr>
          <w:rFonts w:ascii="Times New Roman" w:hAnsi="Times New Roman" w:cs="Times New Roman"/>
          <w:b/>
          <w:sz w:val="28"/>
          <w:szCs w:val="28"/>
        </w:rPr>
        <w:t>Миф 2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Сахарный диабет развивается от сладкого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Сахар не влияет на риск развития сахарного диабета. Риск возрастает, если в результате поступления большого количества простых легкоусвояемых углеводов развивается ожирение. Но если лишнего веса нет, то сахар не провоцирует развитие заболевания.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695A">
        <w:rPr>
          <w:rFonts w:ascii="Times New Roman" w:hAnsi="Times New Roman" w:cs="Times New Roman"/>
          <w:b/>
          <w:sz w:val="28"/>
          <w:szCs w:val="28"/>
        </w:rPr>
        <w:t>Миф 3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Если человек с ожирением, то у него сахарный диабет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Избыток жировой массы - фактор риска сахарного диабета, но есть много людей, у которых нет избыточного веса, но есть сахарный диабет.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695A">
        <w:rPr>
          <w:rFonts w:ascii="Times New Roman" w:hAnsi="Times New Roman" w:cs="Times New Roman"/>
          <w:b/>
          <w:sz w:val="28"/>
          <w:szCs w:val="28"/>
        </w:rPr>
        <w:t>Миф 4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Если у родственников был сахарный диабет, у меня тоже будет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Самый мощный фактор риска развития сахарного диабета 2 типа - наследственность.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Мы можем вести здоровый образ жизни, правильно питаться и заниматься физической активностью, избегать стрессов. Так как когда вы нервничаете, в кровь поступает кортизол, который образуется в надпочечниках. Он вместе с глюкагоном повышает уровень глюкозы крови. Также большое значение имеет сон. При недосыпании повышается уровень кортизола, а также глюкозы крови.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695A">
        <w:rPr>
          <w:rFonts w:ascii="Times New Roman" w:hAnsi="Times New Roman" w:cs="Times New Roman"/>
          <w:b/>
          <w:sz w:val="28"/>
          <w:szCs w:val="28"/>
        </w:rPr>
        <w:t>Миф 5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При сахарном диабете 2 типа нельзя есть сладкое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 xml:space="preserve">При компенсированном диабете время от времени можно позволить себе сладкое. Избегайте постоянного употребления в пищу продуктов с высоким </w:t>
      </w:r>
      <w:proofErr w:type="spellStart"/>
      <w:r w:rsidRPr="00DB695A">
        <w:rPr>
          <w:rFonts w:ascii="Times New Roman" w:hAnsi="Times New Roman" w:cs="Times New Roman"/>
          <w:sz w:val="28"/>
          <w:szCs w:val="28"/>
        </w:rPr>
        <w:t>гликемическим</w:t>
      </w:r>
      <w:proofErr w:type="spellEnd"/>
      <w:r w:rsidRPr="00DB695A">
        <w:rPr>
          <w:rFonts w:ascii="Times New Roman" w:hAnsi="Times New Roman" w:cs="Times New Roman"/>
          <w:sz w:val="28"/>
          <w:szCs w:val="28"/>
        </w:rPr>
        <w:t xml:space="preserve"> индексом. Они способствуют быстрому повышению уровня глюкозы крови.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695A">
        <w:rPr>
          <w:rFonts w:ascii="Times New Roman" w:hAnsi="Times New Roman" w:cs="Times New Roman"/>
          <w:b/>
          <w:sz w:val="28"/>
          <w:szCs w:val="28"/>
        </w:rPr>
        <w:t>Миф 6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Некоторые продукты, например гречка и топинамбур, снижают уровень сахара в крови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Ни один пищевой продукт этим свойством не обладает. Однако, овощи и цельные злаки, богатые клетчаткой, повышают уровень сахара медленнее, чем другие углеводсодержащие продукты. Именно поэтому рекомендуется эти продукты употреблять при сахарном диабете.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695A">
        <w:rPr>
          <w:rFonts w:ascii="Times New Roman" w:hAnsi="Times New Roman" w:cs="Times New Roman"/>
          <w:b/>
          <w:sz w:val="28"/>
          <w:szCs w:val="28"/>
        </w:rPr>
        <w:t>Миф 7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Фруктоза — заменитель сахара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 xml:space="preserve">Употребление фруктозы в больших количествах способствует развитию жировой болезни печени, </w:t>
      </w:r>
      <w:proofErr w:type="spellStart"/>
      <w:r w:rsidRPr="00DB695A">
        <w:rPr>
          <w:rFonts w:ascii="Times New Roman" w:hAnsi="Times New Roman" w:cs="Times New Roman"/>
          <w:sz w:val="28"/>
          <w:szCs w:val="28"/>
        </w:rPr>
        <w:t>инсулинорезистентности</w:t>
      </w:r>
      <w:proofErr w:type="spellEnd"/>
      <w:r w:rsidRPr="00DB695A">
        <w:rPr>
          <w:rFonts w:ascii="Times New Roman" w:hAnsi="Times New Roman" w:cs="Times New Roman"/>
          <w:sz w:val="28"/>
          <w:szCs w:val="28"/>
        </w:rPr>
        <w:t xml:space="preserve"> и сахарного диабета 2 типа.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695A">
        <w:rPr>
          <w:rFonts w:ascii="Times New Roman" w:hAnsi="Times New Roman" w:cs="Times New Roman"/>
          <w:b/>
          <w:sz w:val="28"/>
          <w:szCs w:val="28"/>
        </w:rPr>
        <w:t>Миф 8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При сахарном диабете нельзя есть после шести часов вечера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 xml:space="preserve">У людей с сахарным диабетом запас глюкозы в печени значительно </w:t>
      </w:r>
      <w:proofErr w:type="gramStart"/>
      <w:r w:rsidRPr="00DB695A">
        <w:rPr>
          <w:rFonts w:ascii="Times New Roman" w:hAnsi="Times New Roman" w:cs="Times New Roman"/>
          <w:sz w:val="28"/>
          <w:szCs w:val="28"/>
        </w:rPr>
        <w:t>меньше</w:t>
      </w:r>
      <w:proofErr w:type="gramEnd"/>
      <w:r w:rsidRPr="00DB695A">
        <w:rPr>
          <w:rFonts w:ascii="Times New Roman" w:hAnsi="Times New Roman" w:cs="Times New Roman"/>
          <w:sz w:val="28"/>
          <w:szCs w:val="28"/>
        </w:rPr>
        <w:t xml:space="preserve"> и он быстро расходуется при голодании. Если прием пищи прекратить за 3-6 часов и более до сна, это приведет к падению уровня сахара ночью. Такой режим может привести к жировой болезни печени.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695A">
        <w:rPr>
          <w:rFonts w:ascii="Times New Roman" w:hAnsi="Times New Roman" w:cs="Times New Roman"/>
          <w:b/>
          <w:sz w:val="28"/>
          <w:szCs w:val="28"/>
        </w:rPr>
        <w:t>Миф 9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При сахарном диабете нельзя есть белый хлеб, он повышает уровень сахара в крови сильнее, чем черный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Черный и белый хлеб одинаково повышают уровень сахара в крови. Сдобный хлеб повышает уровень сахара крови больше, а хлеб с добавлением отрубей или цельных злаков - меньше, чем обычный. Количество любого хлеба должно быть умеренным.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B695A">
        <w:rPr>
          <w:rFonts w:ascii="Times New Roman" w:hAnsi="Times New Roman" w:cs="Times New Roman"/>
          <w:b/>
          <w:sz w:val="28"/>
          <w:szCs w:val="28"/>
        </w:rPr>
        <w:t>Миф 10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Сразу после начала инсулинотерапии уровень сахара в крови придет в норму</w:t>
      </w:r>
    </w:p>
    <w:p w:rsidR="00DB695A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24083" w:rsidRPr="00DB695A" w:rsidRDefault="00DB695A" w:rsidP="00DB69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695A">
        <w:rPr>
          <w:rFonts w:ascii="Times New Roman" w:hAnsi="Times New Roman" w:cs="Times New Roman"/>
          <w:sz w:val="28"/>
          <w:szCs w:val="28"/>
        </w:rPr>
        <w:t>У всех разная чувствительность к инсулину, поэтому единой схемы нет. Лечение позволит добиться нормального уровня сахара к крови только в результате постепенной титрации (подбора оптимальных индивидуальных доз).</w:t>
      </w:r>
    </w:p>
    <w:sectPr w:rsidR="00A24083" w:rsidRPr="00DB695A" w:rsidSect="00DB695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95A"/>
    <w:rsid w:val="001A5A23"/>
    <w:rsid w:val="006935BC"/>
    <w:rsid w:val="006E75E3"/>
    <w:rsid w:val="00A24083"/>
    <w:rsid w:val="00A407AE"/>
    <w:rsid w:val="00B83566"/>
    <w:rsid w:val="00BC2869"/>
    <w:rsid w:val="00BD4999"/>
    <w:rsid w:val="00DB695A"/>
    <w:rsid w:val="00DC0797"/>
    <w:rsid w:val="00E9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2897</Characters>
  <Application>Microsoft Office Word</Application>
  <DocSecurity>0</DocSecurity>
  <Lines>24</Lines>
  <Paragraphs>6</Paragraphs>
  <ScaleCrop>false</ScaleCrop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2025-02-03T11:07:00Z</dcterms:created>
  <dcterms:modified xsi:type="dcterms:W3CDTF">2025-02-03T11:08:00Z</dcterms:modified>
</cp:coreProperties>
</file>