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83" w:rsidRPr="007A0830" w:rsidRDefault="00232983" w:rsidP="00232983">
      <w:pPr>
        <w:rPr>
          <w:rFonts w:ascii="Times New Roman" w:hAnsi="Times New Roman" w:cs="Times New Roman"/>
          <w:b/>
          <w:sz w:val="28"/>
          <w:szCs w:val="28"/>
        </w:rPr>
      </w:pPr>
      <w:r w:rsidRPr="007A0830">
        <w:rPr>
          <w:rFonts w:ascii="Times New Roman" w:hAnsi="Times New Roman" w:cs="Times New Roman"/>
          <w:b/>
          <w:sz w:val="28"/>
          <w:szCs w:val="28"/>
        </w:rPr>
        <w:t>!!!Внимание!!!</w:t>
      </w:r>
    </w:p>
    <w:p w:rsidR="00232983" w:rsidRPr="007A0830" w:rsidRDefault="00232983" w:rsidP="002329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Стартовала горячая линия, посвященная Всемирному дню п</w:t>
      </w:r>
      <w:r w:rsidRPr="007A0830">
        <w:rPr>
          <w:rFonts w:ascii="Times New Roman" w:hAnsi="Times New Roman" w:cs="Times New Roman"/>
          <w:b/>
          <w:sz w:val="28"/>
          <w:szCs w:val="28"/>
        </w:rPr>
        <w:t xml:space="preserve">рав потребителей </w:t>
      </w:r>
    </w:p>
    <w:p w:rsidR="00232983" w:rsidRPr="007A0830" w:rsidRDefault="00232983" w:rsidP="00232983">
      <w:pPr>
        <w:rPr>
          <w:rFonts w:ascii="Times New Roman" w:hAnsi="Times New Roman" w:cs="Times New Roman"/>
          <w:sz w:val="28"/>
          <w:szCs w:val="28"/>
        </w:rPr>
      </w:pPr>
    </w:p>
    <w:p w:rsidR="00232983" w:rsidRPr="007A0830" w:rsidRDefault="00232983" w:rsidP="002329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0830">
        <w:rPr>
          <w:rFonts w:ascii="Times New Roman" w:hAnsi="Times New Roman" w:cs="Times New Roman"/>
          <w:sz w:val="28"/>
          <w:szCs w:val="28"/>
        </w:rPr>
        <w:t>Щекинским</w:t>
      </w:r>
      <w:proofErr w:type="spellEnd"/>
      <w:r w:rsidRPr="007A0830">
        <w:rPr>
          <w:rFonts w:ascii="Times New Roman" w:hAnsi="Times New Roman" w:cs="Times New Roman"/>
          <w:sz w:val="28"/>
          <w:szCs w:val="28"/>
        </w:rPr>
        <w:t xml:space="preserve"> территориальным отделом Управлением Роспотреб</w:t>
      </w:r>
      <w:r>
        <w:rPr>
          <w:rFonts w:ascii="Times New Roman" w:hAnsi="Times New Roman" w:cs="Times New Roman"/>
          <w:sz w:val="28"/>
          <w:szCs w:val="28"/>
        </w:rPr>
        <w:t>надзора по Тульской области с 10 по 21</w:t>
      </w:r>
      <w:r w:rsidRPr="007A0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2025</w:t>
      </w:r>
      <w:r w:rsidRPr="007A0830">
        <w:rPr>
          <w:rFonts w:ascii="Times New Roman" w:hAnsi="Times New Roman" w:cs="Times New Roman"/>
          <w:sz w:val="28"/>
          <w:szCs w:val="28"/>
        </w:rPr>
        <w:t xml:space="preserve"> года проводится «горячая линия» по вопросам защиты прав потребителей.</w:t>
      </w:r>
    </w:p>
    <w:p w:rsidR="00232983" w:rsidRPr="007A0830" w:rsidRDefault="00232983" w:rsidP="00232983">
      <w:pPr>
        <w:rPr>
          <w:rFonts w:ascii="Times New Roman" w:hAnsi="Times New Roman" w:cs="Times New Roman"/>
          <w:sz w:val="28"/>
          <w:szCs w:val="28"/>
        </w:rPr>
      </w:pPr>
    </w:p>
    <w:p w:rsidR="00232983" w:rsidRPr="007A0830" w:rsidRDefault="00232983" w:rsidP="00232983">
      <w:pPr>
        <w:rPr>
          <w:rFonts w:ascii="Times New Roman" w:hAnsi="Times New Roman" w:cs="Times New Roman"/>
          <w:sz w:val="28"/>
          <w:szCs w:val="28"/>
        </w:rPr>
      </w:pPr>
      <w:r w:rsidRPr="007A0830">
        <w:rPr>
          <w:rFonts w:ascii="Times New Roman" w:hAnsi="Times New Roman" w:cs="Times New Roman"/>
          <w:sz w:val="28"/>
          <w:szCs w:val="28"/>
        </w:rPr>
        <w:t>Консультацию специалистов можно получить по следующим телефонам:</w:t>
      </w:r>
    </w:p>
    <w:p w:rsidR="00232983" w:rsidRPr="007A0830" w:rsidRDefault="00232983" w:rsidP="00232983">
      <w:pPr>
        <w:numPr>
          <w:ilvl w:val="0"/>
          <w:numId w:val="1"/>
        </w:numPr>
        <w:spacing w:before="100"/>
        <w:rPr>
          <w:rFonts w:ascii="Times New Roman" w:hAnsi="Times New Roman" w:cs="Times New Roman"/>
          <w:sz w:val="28"/>
          <w:szCs w:val="28"/>
        </w:rPr>
      </w:pPr>
      <w:r w:rsidRPr="007A083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A0830">
        <w:rPr>
          <w:rFonts w:ascii="Times New Roman" w:hAnsi="Times New Roman" w:cs="Times New Roman"/>
          <w:sz w:val="28"/>
          <w:szCs w:val="28"/>
        </w:rPr>
        <w:t>Щекинском</w:t>
      </w:r>
      <w:proofErr w:type="spellEnd"/>
      <w:r w:rsidRPr="007A0830">
        <w:rPr>
          <w:rFonts w:ascii="Times New Roman" w:hAnsi="Times New Roman" w:cs="Times New Roman"/>
          <w:sz w:val="28"/>
          <w:szCs w:val="28"/>
        </w:rPr>
        <w:t xml:space="preserve">, Плавском, </w:t>
      </w:r>
      <w:proofErr w:type="spellStart"/>
      <w:r w:rsidRPr="007A0830">
        <w:rPr>
          <w:rFonts w:ascii="Times New Roman" w:hAnsi="Times New Roman" w:cs="Times New Roman"/>
          <w:sz w:val="28"/>
          <w:szCs w:val="28"/>
        </w:rPr>
        <w:t>Белевском</w:t>
      </w:r>
      <w:proofErr w:type="spellEnd"/>
      <w:r w:rsidRPr="007A0830">
        <w:rPr>
          <w:rFonts w:ascii="Times New Roman" w:hAnsi="Times New Roman" w:cs="Times New Roman"/>
          <w:sz w:val="28"/>
          <w:szCs w:val="28"/>
        </w:rPr>
        <w:t>, Одоевском и Тепло-Огаревском районах:</w:t>
      </w:r>
      <w:r w:rsidRPr="007A0830">
        <w:rPr>
          <w:rFonts w:ascii="Times New Roman" w:hAnsi="Times New Roman" w:cs="Times New Roman"/>
          <w:sz w:val="28"/>
          <w:szCs w:val="28"/>
        </w:rPr>
        <w:br/>
        <w:t>8 (48751) 5-33-81, 8 (48751) 5-23-83, 8 (48742) 5-36-37, 8 (48742) 4-16-10, 8 (48751) 5-34-36.</w:t>
      </w:r>
    </w:p>
    <w:p w:rsidR="00232983" w:rsidRPr="007A0830" w:rsidRDefault="00232983" w:rsidP="00232983">
      <w:pPr>
        <w:rPr>
          <w:rFonts w:ascii="Times New Roman" w:hAnsi="Times New Roman" w:cs="Times New Roman"/>
          <w:sz w:val="28"/>
          <w:szCs w:val="28"/>
        </w:rPr>
      </w:pPr>
    </w:p>
    <w:p w:rsidR="00232983" w:rsidRPr="007A0830" w:rsidRDefault="00232983" w:rsidP="00232983">
      <w:pPr>
        <w:rPr>
          <w:rFonts w:ascii="Times New Roman" w:hAnsi="Times New Roman" w:cs="Times New Roman"/>
          <w:sz w:val="28"/>
          <w:szCs w:val="28"/>
        </w:rPr>
      </w:pPr>
      <w:r w:rsidRPr="007A0830">
        <w:rPr>
          <w:rFonts w:ascii="Times New Roman" w:hAnsi="Times New Roman" w:cs="Times New Roman"/>
          <w:sz w:val="28"/>
          <w:szCs w:val="28"/>
        </w:rPr>
        <w:t>Тематическая «горячая линия» будет работать в указан</w:t>
      </w:r>
      <w:r>
        <w:rPr>
          <w:rFonts w:ascii="Times New Roman" w:hAnsi="Times New Roman" w:cs="Times New Roman"/>
          <w:sz w:val="28"/>
          <w:szCs w:val="28"/>
        </w:rPr>
        <w:t>ный период по будням с 9</w:t>
      </w:r>
      <w:r w:rsidRPr="007A0830">
        <w:rPr>
          <w:rFonts w:ascii="Times New Roman" w:hAnsi="Times New Roman" w:cs="Times New Roman"/>
          <w:sz w:val="28"/>
          <w:szCs w:val="28"/>
        </w:rPr>
        <w:t>:00 до 16:00 (перерыв с 12:00 до 13:00).</w:t>
      </w:r>
    </w:p>
    <w:p w:rsidR="00232983" w:rsidRPr="007A0830" w:rsidRDefault="00232983" w:rsidP="00232983">
      <w:pPr>
        <w:rPr>
          <w:rFonts w:ascii="Times New Roman" w:hAnsi="Times New Roman" w:cs="Times New Roman"/>
          <w:sz w:val="28"/>
          <w:szCs w:val="28"/>
        </w:rPr>
      </w:pPr>
    </w:p>
    <w:p w:rsidR="00232983" w:rsidRPr="007A0830" w:rsidRDefault="00232983" w:rsidP="00232983">
      <w:pPr>
        <w:rPr>
          <w:rFonts w:ascii="Times New Roman" w:hAnsi="Times New Roman" w:cs="Times New Roman"/>
          <w:sz w:val="28"/>
          <w:szCs w:val="28"/>
        </w:rPr>
      </w:pPr>
      <w:r w:rsidRPr="007A0830">
        <w:rPr>
          <w:rFonts w:ascii="Times New Roman" w:hAnsi="Times New Roman" w:cs="Times New Roman"/>
          <w:sz w:val="28"/>
          <w:szCs w:val="28"/>
        </w:rPr>
        <w:t>Помимо того, граждане могут обратиться за консультацией по телефону Единого консультационного центра Роспотребнадзора, работающего в круглосуточном режиме:</w:t>
      </w:r>
    </w:p>
    <w:p w:rsidR="00232983" w:rsidRPr="007A0830" w:rsidRDefault="00232983" w:rsidP="00232983">
      <w:pPr>
        <w:rPr>
          <w:rFonts w:ascii="Times New Roman" w:hAnsi="Times New Roman" w:cs="Times New Roman"/>
          <w:sz w:val="28"/>
          <w:szCs w:val="28"/>
        </w:rPr>
      </w:pPr>
    </w:p>
    <w:p w:rsidR="00232983" w:rsidRPr="007A0830" w:rsidRDefault="00232983" w:rsidP="00232983">
      <w:pPr>
        <w:rPr>
          <w:rFonts w:ascii="Times New Roman" w:hAnsi="Times New Roman" w:cs="Times New Roman"/>
          <w:b/>
          <w:sz w:val="28"/>
          <w:szCs w:val="28"/>
        </w:rPr>
      </w:pPr>
      <w:r w:rsidRPr="007A0830">
        <w:rPr>
          <w:rFonts w:ascii="Times New Roman" w:hAnsi="Times New Roman" w:cs="Times New Roman"/>
          <w:b/>
          <w:sz w:val="28"/>
          <w:szCs w:val="28"/>
        </w:rPr>
        <w:t>8-800-555-49-43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D0D20"/>
    <w:multiLevelType w:val="multilevel"/>
    <w:tmpl w:val="5BD0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983"/>
    <w:rsid w:val="000D2AB0"/>
    <w:rsid w:val="001A5A23"/>
    <w:rsid w:val="00232983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2025-03-10T08:21:00Z</dcterms:created>
  <dcterms:modified xsi:type="dcterms:W3CDTF">2025-03-10T08:23:00Z</dcterms:modified>
</cp:coreProperties>
</file>