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7A" w:rsidRPr="0049697A" w:rsidRDefault="0049697A" w:rsidP="0049697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9697A">
        <w:rPr>
          <w:sz w:val="28"/>
          <w:szCs w:val="28"/>
        </w:rPr>
        <w:t>Ежегодно </w:t>
      </w:r>
      <w:hyperlink r:id="rId4" w:history="1">
        <w:r w:rsidRPr="0049697A">
          <w:rPr>
            <w:rStyle w:val="a4"/>
            <w:color w:val="auto"/>
            <w:sz w:val="28"/>
            <w:szCs w:val="28"/>
            <w:bdr w:val="none" w:sz="0" w:space="0" w:color="auto" w:frame="1"/>
          </w:rPr>
          <w:t>28 мая</w:t>
        </w:r>
      </w:hyperlink>
      <w:r w:rsidRPr="0049697A">
        <w:rPr>
          <w:sz w:val="28"/>
          <w:szCs w:val="28"/>
        </w:rPr>
        <w:t> отмечается </w:t>
      </w:r>
      <w:r w:rsidRPr="0049697A">
        <w:rPr>
          <w:b/>
          <w:bCs/>
          <w:sz w:val="28"/>
          <w:szCs w:val="28"/>
          <w:bdr w:val="none" w:sz="0" w:space="0" w:color="auto" w:frame="1"/>
        </w:rPr>
        <w:t>Международный день защиты женского здоровья</w:t>
      </w:r>
      <w:r w:rsidRPr="0049697A">
        <w:rPr>
          <w:sz w:val="28"/>
          <w:szCs w:val="28"/>
        </w:rPr>
        <w:t> (</w:t>
      </w:r>
      <w:proofErr w:type="spellStart"/>
      <w:r w:rsidRPr="0049697A">
        <w:rPr>
          <w:sz w:val="28"/>
          <w:szCs w:val="28"/>
        </w:rPr>
        <w:t>International</w:t>
      </w:r>
      <w:proofErr w:type="spellEnd"/>
      <w:r w:rsidRPr="0049697A">
        <w:rPr>
          <w:sz w:val="28"/>
          <w:szCs w:val="28"/>
        </w:rPr>
        <w:t xml:space="preserve"> </w:t>
      </w:r>
      <w:proofErr w:type="spellStart"/>
      <w:r w:rsidRPr="0049697A">
        <w:rPr>
          <w:sz w:val="28"/>
          <w:szCs w:val="28"/>
        </w:rPr>
        <w:t>D</w:t>
      </w:r>
      <w:r>
        <w:rPr>
          <w:sz w:val="28"/>
          <w:szCs w:val="28"/>
        </w:rPr>
        <w:t>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 xml:space="preserve">), </w:t>
      </w:r>
      <w:r w:rsidRPr="0049697A">
        <w:rPr>
          <w:sz w:val="28"/>
          <w:szCs w:val="28"/>
        </w:rPr>
        <w:t>или </w:t>
      </w:r>
      <w:r w:rsidRPr="0049697A">
        <w:rPr>
          <w:b/>
          <w:bCs/>
          <w:sz w:val="28"/>
          <w:szCs w:val="28"/>
          <w:bdr w:val="none" w:sz="0" w:space="0" w:color="auto" w:frame="1"/>
        </w:rPr>
        <w:t>Международный день действий по охране здоровья женщин</w:t>
      </w:r>
      <w:r w:rsidRPr="0049697A">
        <w:rPr>
          <w:sz w:val="28"/>
          <w:szCs w:val="28"/>
        </w:rPr>
        <w:t>. Решение об учреждении даты было принято на V Международном совещании по поводу женского здоровья, которое проходило в Коста-Рике в 1987 году.</w:t>
      </w:r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  <w:r w:rsidRPr="0049697A">
        <w:rPr>
          <w:sz w:val="28"/>
          <w:szCs w:val="28"/>
        </w:rPr>
        <w:t xml:space="preserve">Хотя в обществе под термином «женское здоровье» чаще всего подразумевается репродуктивное здоровье женщин, но все же это понятие намного шире и должно интерпретироваться, по мнению </w:t>
      </w:r>
      <w:proofErr w:type="gramStart"/>
      <w:r w:rsidRPr="0049697A">
        <w:rPr>
          <w:sz w:val="28"/>
          <w:szCs w:val="28"/>
        </w:rPr>
        <w:t>Всемирной</w:t>
      </w:r>
      <w:proofErr w:type="gramEnd"/>
      <w:r w:rsidRPr="0049697A">
        <w:rPr>
          <w:sz w:val="28"/>
          <w:szCs w:val="28"/>
        </w:rPr>
        <w:t xml:space="preserve"> организации здравоохранения (ВОЗ), как «состояние полного физического, психического и социального благополучия, а не просто отсутствие болезней или недугов». Ведь женщины – не только матери, но еще и девочки, подростки, пожилые женщины. И каждая из них нуждается в защите здоровья – в каждом возрасте женщинам необходимо заботится о профилактике различных заболеваний, беречь и укреплять организм.</w:t>
      </w:r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  <w:r w:rsidRPr="0049697A">
        <w:rPr>
          <w:sz w:val="28"/>
          <w:szCs w:val="28"/>
        </w:rPr>
        <w:t>По мнению специалистов, самыми распространенными проблемами женского здоровья являются: опухоли молочной железы, расстройство менструального цикла и репродуктивных функций, эндокринные заболевания, ожирение или дефицит веса, болезни органов пищеварения, инфекционные заболевания.</w:t>
      </w:r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  <w:r w:rsidRPr="0049697A">
        <w:rPr>
          <w:sz w:val="28"/>
          <w:szCs w:val="28"/>
        </w:rPr>
        <w:t xml:space="preserve">Но в первую очередь внимание сегодняшней даты, все же, обращено на репродуктивное здоровье женщин, от которого в будущем будет зависеть здоровья ее детей. В последнее годы специалисты отмечают ухудшение репродуктивного здоровья женщин разных возрастов, а также прогнозируют дальнейший рост числа бесплодных женщин. По данным ВОЗ, за </w:t>
      </w:r>
      <w:proofErr w:type="gramStart"/>
      <w:r w:rsidRPr="0049697A">
        <w:rPr>
          <w:sz w:val="28"/>
          <w:szCs w:val="28"/>
        </w:rPr>
        <w:t>последние</w:t>
      </w:r>
      <w:proofErr w:type="gramEnd"/>
      <w:r w:rsidRPr="0049697A">
        <w:rPr>
          <w:sz w:val="28"/>
          <w:szCs w:val="28"/>
        </w:rPr>
        <w:t xml:space="preserve"> 10 лет этот показатель уже увеличился почти вдвое, а число бесплодных пар во всем мире достигает 5%. Хотя часто бесплодие можно предотвратить при своевременном обращении к гинекологу и эндокринологу. Именно поэтому в Международный день защиты женского здоровья, в первую очередь, говорят о необходимости регулярных профилактических обследований у специалистов, чтобы своевременно выявить заболевания репродуктивной системы и гормональные нарушения.</w:t>
      </w:r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  <w:proofErr w:type="gramStart"/>
      <w:r w:rsidRPr="0049697A">
        <w:rPr>
          <w:sz w:val="28"/>
          <w:szCs w:val="28"/>
        </w:rPr>
        <w:t>Также важно сказать, что эта работа должна быть комплексной и поддерживаться на всех уровнях – от международного и государственного, когда на уровне каждой страны должны работать программы по доступности медицинской помощи и консультирования женщин, до индивидуального, чтобы каждая женщина с детства знала о необходимости поддержания своего здоровья и профилактики различных заболеваний.</w:t>
      </w:r>
      <w:proofErr w:type="gramEnd"/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  <w:r w:rsidRPr="0049697A">
        <w:rPr>
          <w:sz w:val="28"/>
          <w:szCs w:val="28"/>
        </w:rPr>
        <w:lastRenderedPageBreak/>
        <w:t>Поэтому основная цель Дня – напомнить всей широкой общественности, что здоровье – одна из фундаментальных ценностей человечества, а здоровье женщины имеет огромное значение для будущего любой нации.</w:t>
      </w:r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  <w:r w:rsidRPr="0049697A">
        <w:rPr>
          <w:sz w:val="28"/>
          <w:szCs w:val="28"/>
        </w:rPr>
        <w:t>Причем врачи не только рекомендуют регулярно посещать специалистов, но и напоминают, что для укрепления здоровья представительницам женского пола важно соблюдать несколько основных правил:</w:t>
      </w:r>
    </w:p>
    <w:p w:rsidR="0049697A" w:rsidRPr="0049697A" w:rsidRDefault="0049697A" w:rsidP="0049697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9697A">
        <w:rPr>
          <w:sz w:val="28"/>
          <w:szCs w:val="28"/>
        </w:rPr>
        <w:t>• вести здоровый образ жизни и заниматься физическими упражнениями,</w:t>
      </w:r>
      <w:r w:rsidRPr="0049697A">
        <w:rPr>
          <w:sz w:val="28"/>
          <w:szCs w:val="28"/>
        </w:rPr>
        <w:br/>
        <w:t>• позаботиться о </w:t>
      </w:r>
      <w:hyperlink r:id="rId5" w:history="1">
        <w:r w:rsidRPr="0049697A">
          <w:rPr>
            <w:rStyle w:val="a4"/>
            <w:color w:val="auto"/>
            <w:sz w:val="28"/>
            <w:szCs w:val="28"/>
            <w:bdr w:val="none" w:sz="0" w:space="0" w:color="auto" w:frame="1"/>
          </w:rPr>
          <w:t>сбалансированном питании</w:t>
        </w:r>
      </w:hyperlink>
      <w:r w:rsidRPr="0049697A">
        <w:rPr>
          <w:sz w:val="28"/>
          <w:szCs w:val="28"/>
        </w:rPr>
        <w:t>, избегая изнуряющих диет,</w:t>
      </w:r>
      <w:r w:rsidRPr="0049697A">
        <w:rPr>
          <w:sz w:val="28"/>
          <w:szCs w:val="28"/>
        </w:rPr>
        <w:br/>
        <w:t>• употреблять достаточное количество чистой питьевой воды,</w:t>
      </w:r>
      <w:r w:rsidRPr="0049697A">
        <w:rPr>
          <w:sz w:val="28"/>
          <w:szCs w:val="28"/>
        </w:rPr>
        <w:br/>
        <w:t>• соблюдать правила личной гигиены (гигиенические процедуры, правильное нижнее белье),</w:t>
      </w:r>
      <w:r w:rsidRPr="0049697A">
        <w:rPr>
          <w:sz w:val="28"/>
          <w:szCs w:val="28"/>
        </w:rPr>
        <w:br/>
        <w:t>• соблюдать правила полового поведения (</w:t>
      </w:r>
      <w:hyperlink r:id="rId6" w:history="1">
        <w:r w:rsidRPr="0049697A">
          <w:rPr>
            <w:rStyle w:val="a4"/>
            <w:color w:val="auto"/>
            <w:sz w:val="28"/>
            <w:szCs w:val="28"/>
            <w:bdr w:val="none" w:sz="0" w:space="0" w:color="auto" w:frame="1"/>
          </w:rPr>
          <w:t>контрацепция</w:t>
        </w:r>
      </w:hyperlink>
      <w:r w:rsidRPr="0049697A">
        <w:rPr>
          <w:sz w:val="28"/>
          <w:szCs w:val="28"/>
        </w:rPr>
        <w:t> и контроль половых связей),</w:t>
      </w:r>
      <w:r w:rsidRPr="0049697A">
        <w:rPr>
          <w:sz w:val="28"/>
          <w:szCs w:val="28"/>
        </w:rPr>
        <w:br/>
        <w:t>• следить за </w:t>
      </w:r>
      <w:hyperlink r:id="rId7" w:history="1">
        <w:r w:rsidRPr="0049697A">
          <w:rPr>
            <w:rStyle w:val="a4"/>
            <w:color w:val="auto"/>
            <w:sz w:val="28"/>
            <w:szCs w:val="28"/>
            <w:bdr w:val="none" w:sz="0" w:space="0" w:color="auto" w:frame="1"/>
          </w:rPr>
          <w:t>состоянием нервной системы</w:t>
        </w:r>
      </w:hyperlink>
      <w:r w:rsidRPr="0049697A">
        <w:rPr>
          <w:sz w:val="28"/>
          <w:szCs w:val="28"/>
        </w:rPr>
        <w:t> (не допускать депрессивных, угнетенных состояний, </w:t>
      </w:r>
      <w:hyperlink r:id="rId8" w:history="1">
        <w:r w:rsidRPr="0049697A">
          <w:rPr>
            <w:rStyle w:val="a4"/>
            <w:color w:val="auto"/>
            <w:sz w:val="28"/>
            <w:szCs w:val="28"/>
            <w:bdr w:val="none" w:sz="0" w:space="0" w:color="auto" w:frame="1"/>
          </w:rPr>
          <w:t>высыпаться</w:t>
        </w:r>
      </w:hyperlink>
      <w:r w:rsidRPr="0049697A">
        <w:rPr>
          <w:sz w:val="28"/>
          <w:szCs w:val="28"/>
        </w:rPr>
        <w:t>, избегать стрессов и эмоциональных перегрузок).</w:t>
      </w:r>
      <w:proofErr w:type="gramEnd"/>
    </w:p>
    <w:p w:rsidR="0049697A" w:rsidRDefault="0049697A" w:rsidP="0049697A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sz w:val="28"/>
          <w:szCs w:val="28"/>
        </w:rPr>
      </w:pP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7A"/>
    <w:rsid w:val="001A5A23"/>
    <w:rsid w:val="0049697A"/>
    <w:rsid w:val="006935BC"/>
    <w:rsid w:val="006E75E3"/>
    <w:rsid w:val="00A24083"/>
    <w:rsid w:val="00A407AE"/>
    <w:rsid w:val="00B83566"/>
    <w:rsid w:val="00BC2869"/>
    <w:rsid w:val="00BD4999"/>
    <w:rsid w:val="00DC0797"/>
    <w:rsid w:val="00F1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27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holidays/0/0/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2547/" TargetMode="External"/><Relationship Id="rId5" Type="http://schemas.openxmlformats.org/officeDocument/2006/relationships/hyperlink" Target="https://www.calend.ru/holidays/0/0/276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alend.ru/day/5-2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2025-05-19T12:37:00Z</dcterms:created>
  <dcterms:modified xsi:type="dcterms:W3CDTF">2025-05-19T12:38:00Z</dcterms:modified>
</cp:coreProperties>
</file>