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Грипп - это вирусная инфекция, которая поражает мужчин, женщин и детей всех возрастов и национальностей. Эпидемии гриппа случаются каждый год обычно в холодное время года.</w:t>
      </w:r>
      <w:r>
        <w:rPr>
          <w:rFonts w:ascii="Times New Roman" w:hAnsi="Times New Roman" w:cs="Times New Roman"/>
          <w:sz w:val="28"/>
          <w:szCs w:val="28"/>
        </w:rPr>
        <w:t xml:space="preserve"> Поэтому основные рекомендации относительно гриппа сводятся к своевременной профилактике данного заболевания.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 xml:space="preserve">Профилактика гриппа и ОРВИ подразделяется на </w:t>
      </w:r>
      <w:proofErr w:type="gramStart"/>
      <w:r w:rsidRPr="00715C28">
        <w:rPr>
          <w:rFonts w:ascii="Times New Roman" w:hAnsi="Times New Roman" w:cs="Times New Roman"/>
          <w:sz w:val="28"/>
          <w:szCs w:val="28"/>
        </w:rPr>
        <w:t>неспецифическую</w:t>
      </w:r>
      <w:proofErr w:type="gramEnd"/>
      <w:r w:rsidRPr="00715C28">
        <w:rPr>
          <w:rFonts w:ascii="Times New Roman" w:hAnsi="Times New Roman" w:cs="Times New Roman"/>
          <w:sz w:val="28"/>
          <w:szCs w:val="28"/>
        </w:rPr>
        <w:t xml:space="preserve"> и специфическую.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15C28">
        <w:rPr>
          <w:rFonts w:ascii="Times New Roman" w:hAnsi="Times New Roman" w:cs="Times New Roman"/>
          <w:b/>
          <w:sz w:val="28"/>
          <w:szCs w:val="28"/>
        </w:rPr>
        <w:t>Способы неспецифической профилактики: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1. Личная гигиена.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Иначе говоря, множество заболеваний связано с немытыми руками. Источник, как и прежде, больной человек. Избегать в этот период необходимо рукопожатий. После соприкосновений с ручками дверей, туалета, поручнями в общественных местах, обработать руки антисептиком или тщательно их вымыть. Не трогайте грязными, немытыми руками нос, глаза, рот.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2. Промываем нос.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Даже если вы не умеете этого делать, пришла пора учиться. Сейчас многие доктора советуют увлажнять или промывать в период эпидемий нос. Это можно сделать при помощи солевого раствора (на литр воды 1 ч</w:t>
      </w:r>
      <w:proofErr w:type="gramStart"/>
      <w:r w:rsidRPr="00715C28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715C28">
        <w:rPr>
          <w:rFonts w:ascii="Times New Roman" w:hAnsi="Times New Roman" w:cs="Times New Roman"/>
          <w:sz w:val="28"/>
          <w:szCs w:val="28"/>
        </w:rPr>
        <w:t xml:space="preserve">ожка соли) или специальными соляными </w:t>
      </w:r>
      <w:proofErr w:type="spellStart"/>
      <w:r w:rsidRPr="00715C28">
        <w:rPr>
          <w:rFonts w:ascii="Times New Roman" w:hAnsi="Times New Roman" w:cs="Times New Roman"/>
          <w:sz w:val="28"/>
          <w:szCs w:val="28"/>
        </w:rPr>
        <w:t>спреями</w:t>
      </w:r>
      <w:proofErr w:type="spellEnd"/>
      <w:r w:rsidRPr="00715C28">
        <w:rPr>
          <w:rFonts w:ascii="Times New Roman" w:hAnsi="Times New Roman" w:cs="Times New Roman"/>
          <w:sz w:val="28"/>
          <w:szCs w:val="28"/>
        </w:rPr>
        <w:t>, коих в аптеках множество.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3.Одеваем маски.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Причем одевать как раз стоит ее на больного человека, чтобы исключить попадание в пространство крупных частиц слюны при кашле и чихании, мелкие же частицы она не задерживает.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4.Тщательная уборка помещений.</w:t>
      </w:r>
      <w:r w:rsidRPr="00715C28">
        <w:rPr>
          <w:rFonts w:ascii="Times New Roman" w:hAnsi="Times New Roman" w:cs="Times New Roman"/>
          <w:sz w:val="28"/>
          <w:szCs w:val="28"/>
        </w:rPr>
        <w:t xml:space="preserve"> Вирус любит теплые и пыльные помещения, поэтому стоит уделить время влажной уборке и проветриванию.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5.Избегайте массовых скоплений людей.</w:t>
      </w:r>
      <w:r w:rsidRPr="00715C28">
        <w:rPr>
          <w:rFonts w:ascii="Times New Roman" w:hAnsi="Times New Roman" w:cs="Times New Roman"/>
          <w:sz w:val="28"/>
          <w:szCs w:val="28"/>
        </w:rPr>
        <w:t xml:space="preserve"> В этот период лучше воздержаться от походов в театры, цирки, кафе и прочие места, где могут оказаться инфицированные люди и где шанс подцепить вирус высок.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i/>
          <w:sz w:val="28"/>
          <w:szCs w:val="28"/>
        </w:rPr>
        <w:t>6. Другие методы,</w:t>
      </w:r>
      <w:r w:rsidRPr="00715C28">
        <w:rPr>
          <w:rFonts w:ascii="Times New Roman" w:hAnsi="Times New Roman" w:cs="Times New Roman"/>
          <w:sz w:val="28"/>
          <w:szCs w:val="28"/>
        </w:rPr>
        <w:t xml:space="preserve"> к которым можно отнести сбалансированное питание и здоровый образ жизни, занятие физкультурой, прогулки и многое другое.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15C28">
        <w:rPr>
          <w:rFonts w:ascii="Times New Roman" w:hAnsi="Times New Roman" w:cs="Times New Roman"/>
          <w:b/>
          <w:sz w:val="28"/>
          <w:szCs w:val="28"/>
        </w:rPr>
        <w:t>Специфическая профилактика: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Всемирная организация здравоохранения считает вакцинацию единственной социально и экономически оправданной мерой борьбы с гриппом. Вакцинация на 90 % снижает заболеваемость, на 60 % снижает госпитализацию.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 xml:space="preserve">Основным методом специфической профилактики против гриппа является активная </w:t>
      </w:r>
      <w:r w:rsidRPr="00715C28">
        <w:rPr>
          <w:rFonts w:ascii="Times New Roman" w:hAnsi="Times New Roman" w:cs="Times New Roman"/>
          <w:sz w:val="28"/>
          <w:szCs w:val="28"/>
          <w:u w:val="single"/>
        </w:rPr>
        <w:t>иммунизация - вакцинация,</w:t>
      </w:r>
      <w:r w:rsidRPr="00715C28">
        <w:rPr>
          <w:rFonts w:ascii="Times New Roman" w:hAnsi="Times New Roman" w:cs="Times New Roman"/>
          <w:sz w:val="28"/>
          <w:szCs w:val="28"/>
        </w:rPr>
        <w:t xml:space="preserve"> когда в организм вводят частицу инфекционного агента. Вирусы (его части), содержащиеся в вакцине, стимулируют организм к выработке антител (они начинают вырабатываться </w:t>
      </w:r>
      <w:r w:rsidRPr="00715C28">
        <w:rPr>
          <w:rFonts w:ascii="Times New Roman" w:hAnsi="Times New Roman" w:cs="Times New Roman"/>
          <w:sz w:val="28"/>
          <w:szCs w:val="28"/>
        </w:rPr>
        <w:lastRenderedPageBreak/>
        <w:t>в среднем через две недели), которые предотвращают размножение вирусов и инфицирование организма.</w:t>
      </w:r>
    </w:p>
    <w:p w:rsidR="00715C28" w:rsidRPr="00715C28" w:rsidRDefault="00715C28" w:rsidP="00715C28">
      <w:pPr>
        <w:jc w:val="both"/>
        <w:rPr>
          <w:rFonts w:ascii="Times New Roman" w:hAnsi="Times New Roman" w:cs="Times New Roman"/>
          <w:sz w:val="28"/>
          <w:szCs w:val="28"/>
        </w:rPr>
      </w:pPr>
      <w:r w:rsidRPr="00715C28">
        <w:rPr>
          <w:rFonts w:ascii="Times New Roman" w:hAnsi="Times New Roman" w:cs="Times New Roman"/>
          <w:sz w:val="28"/>
          <w:szCs w:val="28"/>
        </w:rPr>
        <w:t>Вакцинацию лучше проводить осенью, поскольку эпидемии гриппа, как правило, бывают между ноябрем и мартом.</w:t>
      </w:r>
    </w:p>
    <w:p w:rsidR="00A24083" w:rsidRDefault="00A24083"/>
    <w:sectPr w:rsidR="00A24083" w:rsidSect="00A24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5C28"/>
    <w:rsid w:val="001A5A23"/>
    <w:rsid w:val="005E5F0B"/>
    <w:rsid w:val="006935BC"/>
    <w:rsid w:val="00715C28"/>
    <w:rsid w:val="00A24083"/>
    <w:rsid w:val="00A407AE"/>
    <w:rsid w:val="00B83566"/>
    <w:rsid w:val="00BC2869"/>
    <w:rsid w:val="00BD4999"/>
    <w:rsid w:val="00DC0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9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360</Words>
  <Characters>2055</Characters>
  <Application>Microsoft Office Word</Application>
  <DocSecurity>0</DocSecurity>
  <Lines>17</Lines>
  <Paragraphs>4</Paragraphs>
  <ScaleCrop>false</ScaleCrop>
  <Company>Microsoft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2024-09-30T10:11:00Z</dcterms:created>
  <dcterms:modified xsi:type="dcterms:W3CDTF">2024-09-30T10:14:00Z</dcterms:modified>
</cp:coreProperties>
</file>