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34" w:rsidRDefault="00051E34" w:rsidP="00051E34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51E34">
        <w:rPr>
          <w:rFonts w:ascii="Times New Roman" w:hAnsi="Times New Roman" w:cs="Times New Roman"/>
          <w:sz w:val="28"/>
          <w:szCs w:val="28"/>
        </w:rPr>
        <w:t>Щекинский территориальный отдел Управления Федеральной службы по надзору в сфере защиты прав потребителей и благополучия человека по Тульской области д</w:t>
      </w:r>
      <w:r w:rsidRPr="00051E34">
        <w:rPr>
          <w:rFonts w:ascii="Times New Roman" w:hAnsi="Times New Roman" w:cs="Times New Roman"/>
          <w:bCs/>
          <w:sz w:val="28"/>
          <w:szCs w:val="28"/>
        </w:rPr>
        <w:t>оводит до Вашего сведения об утверждении Руководителем Федеральной службы по надзору в сфере защиты прав потребителей и благополучия человека Поповой А.Ю. от 16.09.2024 методических рекомендаций МР 3.5.03.53-24 «Методические рекомендации по организации санитарной обработки помещений, оборудования и инвентаря на предприятиях</w:t>
      </w:r>
      <w:proofErr w:type="gramEnd"/>
      <w:r w:rsidRPr="00051E34">
        <w:rPr>
          <w:rFonts w:ascii="Times New Roman" w:hAnsi="Times New Roman" w:cs="Times New Roman"/>
          <w:bCs/>
          <w:sz w:val="28"/>
          <w:szCs w:val="28"/>
        </w:rPr>
        <w:t xml:space="preserve"> пищевой промышленности»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51E34" w:rsidRPr="00051E34" w:rsidRDefault="00051E34" w:rsidP="00051E34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E34">
        <w:rPr>
          <w:rFonts w:ascii="Times New Roman" w:hAnsi="Times New Roman" w:cs="Times New Roman"/>
          <w:sz w:val="28"/>
          <w:szCs w:val="28"/>
        </w:rPr>
        <w:t xml:space="preserve">Ознакомиться с данными материалами можно по ссылке: </w:t>
      </w:r>
      <w:hyperlink r:id="rId4" w:history="1">
        <w:r w:rsidRPr="00051E34">
          <w:rPr>
            <w:rStyle w:val="a3"/>
            <w:rFonts w:ascii="Times New Roman" w:hAnsi="Times New Roman" w:cs="Times New Roman" w:hint="eastAsia"/>
            <w:bCs/>
            <w:sz w:val="28"/>
            <w:szCs w:val="28"/>
          </w:rPr>
          <w:t>https://www.rospotrebnadzor.ru/documents/details.php?ELEMENT_ID=28434</w:t>
        </w:r>
      </w:hyperlink>
      <w:r w:rsidRPr="00051E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4083" w:rsidRDefault="00A24083"/>
    <w:sectPr w:rsidR="00A24083" w:rsidSect="00051E3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1E34"/>
    <w:rsid w:val="00051E34"/>
    <w:rsid w:val="001A5A23"/>
    <w:rsid w:val="0068334C"/>
    <w:rsid w:val="006935BC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34"/>
    <w:pPr>
      <w:suppressAutoHyphens/>
      <w:spacing w:before="0"/>
      <w:jc w:val="left"/>
    </w:pPr>
    <w:rPr>
      <w:rFonts w:ascii="PT Astra Serif" w:eastAsia="NSimSun" w:hAnsi="PT Astra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1E34"/>
    <w:rPr>
      <w:color w:val="0563C1"/>
      <w:u w:val="single"/>
    </w:rPr>
  </w:style>
  <w:style w:type="paragraph" w:styleId="3">
    <w:name w:val="Body Text Indent 3"/>
    <w:basedOn w:val="a"/>
    <w:link w:val="30"/>
    <w:uiPriority w:val="99"/>
    <w:unhideWhenUsed/>
    <w:rsid w:val="00051E34"/>
    <w:pPr>
      <w:spacing w:after="120"/>
      <w:ind w:left="283"/>
    </w:pPr>
    <w:rPr>
      <w:sz w:val="16"/>
      <w:szCs w:val="1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51E34"/>
    <w:rPr>
      <w:rFonts w:ascii="PT Astra Serif" w:eastAsia="NSimSun" w:hAnsi="PT Astra Serif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/documents/details.php?ELEMENT_ID=28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2024-10-04T07:01:00Z</dcterms:created>
  <dcterms:modified xsi:type="dcterms:W3CDTF">2024-10-04T07:02:00Z</dcterms:modified>
</cp:coreProperties>
</file>