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9040CD" w:rsidRDefault="009040CD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040CD">
        <w:rPr>
          <w:b/>
          <w:sz w:val="28"/>
          <w:szCs w:val="28"/>
          <w:shd w:val="clear" w:color="auto" w:fill="FFFFFF"/>
        </w:rPr>
        <w:t>В Управлении состоялось совещание по газификации садоводческих товариществ</w:t>
      </w:r>
    </w:p>
    <w:p w:rsidR="00A91537" w:rsidRPr="009040CD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43226" w:rsidRDefault="00444830" w:rsidP="009040C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0C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A3A52">
        <w:rPr>
          <w:rFonts w:ascii="Times New Roman" w:hAnsi="Times New Roman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="001A3A52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1A3A52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1A3A5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сти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состоялось совещание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формате ВКС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, по</w:t>
      </w:r>
      <w:r w:rsidR="001A3A52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вопросам реализации мероприятий по газификации садоводческих 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товариществ под председательством руководителя </w:t>
      </w:r>
      <w:proofErr w:type="spellStart"/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3226">
        <w:rPr>
          <w:rFonts w:ascii="Times New Roman" w:hAnsi="Times New Roman"/>
          <w:sz w:val="28"/>
          <w:szCs w:val="28"/>
          <w:shd w:val="clear" w:color="auto" w:fill="FFFFFF"/>
        </w:rPr>
        <w:t xml:space="preserve">Олега </w:t>
      </w:r>
      <w:proofErr w:type="spellStart"/>
      <w:r w:rsidR="00C43226">
        <w:rPr>
          <w:rFonts w:ascii="Times New Roman" w:hAnsi="Times New Roman"/>
          <w:sz w:val="28"/>
          <w:szCs w:val="28"/>
          <w:shd w:val="clear" w:color="auto" w:fill="FFFFFF"/>
        </w:rPr>
        <w:t>Скуфинского</w:t>
      </w:r>
      <w:proofErr w:type="spellEnd"/>
      <w:r w:rsidR="00C4322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040CD" w:rsidRDefault="00C43226" w:rsidP="009040C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В совещании приняли участие 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руководитель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Управления 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Ольга Морозова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 xml:space="preserve">исполняющая обязанности 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заместител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 </w:t>
      </w:r>
      <w:r w:rsidR="009040CD">
        <w:rPr>
          <w:rFonts w:ascii="Times New Roman" w:hAnsi="Times New Roman"/>
          <w:sz w:val="28"/>
          <w:szCs w:val="28"/>
          <w:shd w:val="clear" w:color="auto" w:fill="FFFFFF"/>
        </w:rPr>
        <w:t>Управления Наталья Болсуновская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040CD" w:rsidRPr="00904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представители общественной организации «Союз садоводов России», 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представители садоводческих товариществ.</w:t>
      </w:r>
    </w:p>
    <w:p w:rsidR="00C43226" w:rsidRPr="00C43226" w:rsidRDefault="00C43226" w:rsidP="009040C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C43226">
        <w:rPr>
          <w:rFonts w:ascii="Times New Roman" w:hAnsi="Times New Roman"/>
          <w:sz w:val="28"/>
          <w:szCs w:val="28"/>
        </w:rPr>
        <w:t>Напомним, что Президент России Владимир Путин 29 февраля 2024 года в своем послании Федеральному Собранию указал на необходимость, расширить рамки социальной газификации и обеспечить подключение к газораспределительным сетям домовладений, расположенных в дачных объединениях в пределах уже гази</w:t>
      </w:r>
      <w:r>
        <w:rPr>
          <w:rFonts w:ascii="Times New Roman" w:hAnsi="Times New Roman"/>
          <w:sz w:val="28"/>
          <w:szCs w:val="28"/>
        </w:rPr>
        <w:t>фицированных населенных пунктов</w:t>
      </w:r>
      <w:r w:rsidRPr="00C43226">
        <w:rPr>
          <w:rFonts w:ascii="Times New Roman" w:hAnsi="Times New Roman"/>
          <w:sz w:val="28"/>
          <w:szCs w:val="28"/>
        </w:rPr>
        <w:t>.</w:t>
      </w:r>
    </w:p>
    <w:p w:rsidR="009040CD" w:rsidRDefault="009040CD" w:rsidP="009040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432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904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оциальной программой могут воспользоваться владельцы зарегистрированных садовых участков и жилых домов, товарищества которых находятся на территории уже газифицированных населенных пунктов.</w:t>
      </w:r>
    </w:p>
    <w:p w:rsidR="00C43226" w:rsidRPr="009040CD" w:rsidRDefault="009040CD" w:rsidP="00C43226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4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Садоводческим товариществам, желающим принять участие в программе газификации, необходимо провести общее собрание, принять соответствующее решение и подать заявку в региональные газораспределительные организации.</w:t>
      </w:r>
    </w:p>
    <w:p w:rsidR="00841139" w:rsidRPr="009040CD" w:rsidRDefault="00C43226" w:rsidP="009040C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По завершению совещания подведены итоги, участникам даны ответы на вопросы по государственной регистрации общего имущества </w:t>
      </w:r>
      <w:r w:rsidR="001A3A52">
        <w:rPr>
          <w:rFonts w:ascii="Times New Roman" w:hAnsi="Times New Roman"/>
          <w:sz w:val="28"/>
          <w:szCs w:val="28"/>
          <w:shd w:val="clear" w:color="auto" w:fill="FFFFFF"/>
        </w:rPr>
        <w:t>садоводческих товариществ</w:t>
      </w:r>
      <w:bookmarkStart w:id="0" w:name="_GoBack"/>
      <w:bookmarkEnd w:id="0"/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, а также обра</w:t>
      </w:r>
      <w:r w:rsidR="00923AA1">
        <w:rPr>
          <w:rFonts w:ascii="Times New Roman" w:hAnsi="Times New Roman"/>
          <w:sz w:val="28"/>
          <w:szCs w:val="28"/>
          <w:shd w:val="clear" w:color="auto" w:fill="FFFFFF"/>
        </w:rPr>
        <w:t>щено</w:t>
      </w:r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 садоводов на недопустимость </w:t>
      </w:r>
      <w:proofErr w:type="spellStart"/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>самозахвата</w:t>
      </w:r>
      <w:proofErr w:type="spellEnd"/>
      <w:r w:rsidR="009040CD" w:rsidRPr="009040CD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 общего пользования, особенно территорий для строительства газопроводов.</w:t>
      </w:r>
    </w:p>
    <w:p w:rsidR="00DB48C8" w:rsidRPr="00DB48C8" w:rsidRDefault="00DB48C8" w:rsidP="00841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48C8" w:rsidRPr="00DB48C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3A52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0CD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3AA1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3226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A7C8C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2024-05-08T11:22:00Z</cp:lastPrinted>
  <dcterms:created xsi:type="dcterms:W3CDTF">2024-06-20T09:55:00Z</dcterms:created>
  <dcterms:modified xsi:type="dcterms:W3CDTF">2024-06-21T11:26:00Z</dcterms:modified>
</cp:coreProperties>
</file>