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23" w:rsidRPr="00D64AF4" w:rsidRDefault="00D64AF4" w:rsidP="004E420F">
      <w:pPr>
        <w:jc w:val="center"/>
        <w:rPr>
          <w:rFonts w:ascii="Times New Roman" w:hAnsi="Times New Roman" w:cs="Times New Roman"/>
          <w:b/>
          <w:sz w:val="24"/>
        </w:rPr>
      </w:pPr>
      <w:r w:rsidRPr="00D64AF4">
        <w:rPr>
          <w:rFonts w:ascii="Times New Roman" w:hAnsi="Times New Roman" w:cs="Times New Roman"/>
          <w:b/>
          <w:sz w:val="24"/>
        </w:rPr>
        <w:t>Отделение СФР по Тульской области выплатило пособия по временной нетрудоспособности боле</w:t>
      </w:r>
      <w:r w:rsidR="00EB5029">
        <w:rPr>
          <w:rFonts w:ascii="Times New Roman" w:hAnsi="Times New Roman" w:cs="Times New Roman"/>
          <w:b/>
          <w:sz w:val="24"/>
        </w:rPr>
        <w:t>е</w:t>
      </w:r>
      <w:bookmarkStart w:id="0" w:name="_GoBack"/>
      <w:bookmarkEnd w:id="0"/>
      <w:r w:rsidRPr="00D64AF4">
        <w:rPr>
          <w:rFonts w:ascii="Times New Roman" w:hAnsi="Times New Roman" w:cs="Times New Roman"/>
          <w:b/>
          <w:sz w:val="24"/>
        </w:rPr>
        <w:t xml:space="preserve"> 181 тысяче </w:t>
      </w:r>
      <w:r w:rsidR="004B19F0">
        <w:rPr>
          <w:rFonts w:ascii="Times New Roman" w:hAnsi="Times New Roman" w:cs="Times New Roman"/>
          <w:b/>
          <w:sz w:val="24"/>
        </w:rPr>
        <w:t>жителей региона</w:t>
      </w:r>
    </w:p>
    <w:p w:rsidR="004E420F" w:rsidRPr="00D64AF4" w:rsidRDefault="004E420F" w:rsidP="00B908B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64AF4">
        <w:rPr>
          <w:rFonts w:ascii="Times New Roman" w:hAnsi="Times New Roman" w:cs="Times New Roman"/>
          <w:sz w:val="24"/>
        </w:rPr>
        <w:t xml:space="preserve">С начала 2024 года Отделение СФР по Тульской области осуществило </w:t>
      </w:r>
      <w:r w:rsidR="00FC6C3A" w:rsidRPr="00D64AF4">
        <w:rPr>
          <w:rFonts w:ascii="Times New Roman" w:hAnsi="Times New Roman" w:cs="Times New Roman"/>
          <w:sz w:val="24"/>
        </w:rPr>
        <w:t>выплату</w:t>
      </w:r>
      <w:r w:rsidRPr="00D64AF4">
        <w:rPr>
          <w:rFonts w:ascii="Times New Roman" w:hAnsi="Times New Roman" w:cs="Times New Roman"/>
          <w:sz w:val="24"/>
        </w:rPr>
        <w:t xml:space="preserve"> </w:t>
      </w:r>
      <w:r w:rsidR="00D64AF4" w:rsidRPr="00D64AF4">
        <w:rPr>
          <w:rFonts w:ascii="Times New Roman" w:hAnsi="Times New Roman" w:cs="Times New Roman"/>
          <w:sz w:val="24"/>
        </w:rPr>
        <w:t xml:space="preserve">336 тысяч </w:t>
      </w:r>
      <w:r w:rsidRPr="00D64AF4">
        <w:rPr>
          <w:rFonts w:ascii="Times New Roman" w:hAnsi="Times New Roman" w:cs="Times New Roman"/>
          <w:sz w:val="24"/>
        </w:rPr>
        <w:t xml:space="preserve">пособий по временной нетрудоспособности для </w:t>
      </w:r>
      <w:r w:rsidR="004C428E" w:rsidRPr="00D64AF4">
        <w:rPr>
          <w:rFonts w:ascii="Times New Roman" w:hAnsi="Times New Roman" w:cs="Times New Roman"/>
          <w:sz w:val="24"/>
        </w:rPr>
        <w:t>181 48</w:t>
      </w:r>
      <w:r w:rsidR="00540514" w:rsidRPr="00D64AF4">
        <w:rPr>
          <w:rFonts w:ascii="Times New Roman" w:hAnsi="Times New Roman" w:cs="Times New Roman"/>
          <w:sz w:val="24"/>
        </w:rPr>
        <w:t>0</w:t>
      </w:r>
      <w:r w:rsidRPr="00D64AF4">
        <w:rPr>
          <w:rFonts w:ascii="Times New Roman" w:hAnsi="Times New Roman" w:cs="Times New Roman"/>
          <w:sz w:val="24"/>
        </w:rPr>
        <w:t xml:space="preserve"> </w:t>
      </w:r>
      <w:r w:rsidR="00CE7E44" w:rsidRPr="00D64AF4">
        <w:rPr>
          <w:rFonts w:ascii="Times New Roman" w:hAnsi="Times New Roman" w:cs="Times New Roman"/>
          <w:sz w:val="24"/>
        </w:rPr>
        <w:t>граждан</w:t>
      </w:r>
      <w:r w:rsidRPr="00D64AF4">
        <w:rPr>
          <w:rFonts w:ascii="Times New Roman" w:hAnsi="Times New Roman" w:cs="Times New Roman"/>
          <w:sz w:val="24"/>
        </w:rPr>
        <w:t xml:space="preserve">. На эти цели было направлено </w:t>
      </w:r>
      <w:r w:rsidR="004C428E" w:rsidRPr="00D64AF4">
        <w:rPr>
          <w:rFonts w:ascii="Times New Roman" w:hAnsi="Times New Roman" w:cs="Times New Roman"/>
          <w:sz w:val="24"/>
        </w:rPr>
        <w:t>4</w:t>
      </w:r>
      <w:r w:rsidR="00CE7E44" w:rsidRPr="00D64AF4">
        <w:rPr>
          <w:rFonts w:ascii="Times New Roman" w:hAnsi="Times New Roman" w:cs="Times New Roman"/>
          <w:sz w:val="24"/>
        </w:rPr>
        <w:t>,8</w:t>
      </w:r>
      <w:r w:rsidR="00D64AF4" w:rsidRPr="00D64AF4">
        <w:rPr>
          <w:rFonts w:ascii="Times New Roman" w:hAnsi="Times New Roman" w:cs="Times New Roman"/>
          <w:sz w:val="24"/>
        </w:rPr>
        <w:t xml:space="preserve"> миллиарда</w:t>
      </w:r>
      <w:r w:rsidRPr="00D64AF4">
        <w:rPr>
          <w:rFonts w:ascii="Times New Roman" w:hAnsi="Times New Roman" w:cs="Times New Roman"/>
          <w:sz w:val="24"/>
        </w:rPr>
        <w:t xml:space="preserve"> рублей. Напомним, что больничные листы </w:t>
      </w:r>
      <w:r w:rsidR="00FC6C3A" w:rsidRPr="00D64AF4">
        <w:rPr>
          <w:rFonts w:ascii="Times New Roman" w:hAnsi="Times New Roman" w:cs="Times New Roman"/>
          <w:sz w:val="24"/>
        </w:rPr>
        <w:t>оформляются</w:t>
      </w:r>
      <w:r w:rsidR="00637CFC" w:rsidRPr="00D64AF4">
        <w:rPr>
          <w:rFonts w:ascii="Times New Roman" w:hAnsi="Times New Roman" w:cs="Times New Roman"/>
          <w:sz w:val="24"/>
        </w:rPr>
        <w:t xml:space="preserve"> и оплачиваются гражданам, которые заболели или ухаживают за больным родственником и являются застрахованными лицами в системе обязательного социального страхования. </w:t>
      </w:r>
    </w:p>
    <w:p w:rsidR="00B908B2" w:rsidRDefault="009D5ABB" w:rsidP="00B908B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Отделение СФР </w:t>
      </w:r>
      <w:r w:rsidR="00FC6C3A">
        <w:rPr>
          <w:rFonts w:ascii="Times New Roman" w:hAnsi="Times New Roman" w:cs="Times New Roman"/>
          <w:sz w:val="24"/>
        </w:rPr>
        <w:t>оплачивает больничные листы</w:t>
      </w:r>
      <w:r w:rsidR="0054051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начиная с четвертого дня болезни </w:t>
      </w:r>
      <w:r w:rsidR="004B58D5">
        <w:rPr>
          <w:rFonts w:ascii="Times New Roman" w:hAnsi="Times New Roman" w:cs="Times New Roman"/>
          <w:sz w:val="24"/>
        </w:rPr>
        <w:t xml:space="preserve">или с первого дня </w:t>
      </w:r>
      <w:r w:rsidR="004B19F0">
        <w:rPr>
          <w:rFonts w:ascii="Times New Roman" w:hAnsi="Times New Roman" w:cs="Times New Roman"/>
          <w:sz w:val="24"/>
        </w:rPr>
        <w:t>—</w:t>
      </w:r>
      <w:r w:rsidR="004B58D5">
        <w:rPr>
          <w:rFonts w:ascii="Times New Roman" w:hAnsi="Times New Roman" w:cs="Times New Roman"/>
          <w:sz w:val="24"/>
        </w:rPr>
        <w:t xml:space="preserve"> если осуществляется уход за болеющим родственником</w:t>
      </w:r>
      <w:r>
        <w:rPr>
          <w:rFonts w:ascii="Times New Roman" w:hAnsi="Times New Roman" w:cs="Times New Roman"/>
          <w:sz w:val="24"/>
        </w:rPr>
        <w:t xml:space="preserve">. Размер пособия зависит от среднего заработка жителя региона и от его страхового стажа. Если стаж составляет до 5 лет, выплата составит 60 %, от 5 до 8 лет </w:t>
      </w:r>
      <w:r w:rsidR="004B19F0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80 %, больше 8 лет </w:t>
      </w:r>
      <w:r w:rsidR="004B19F0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100 % среднего заработка. </w:t>
      </w:r>
      <w:r w:rsidR="003269E4" w:rsidRPr="003269E4">
        <w:rPr>
          <w:rFonts w:ascii="Times New Roman" w:hAnsi="Times New Roman" w:cs="Times New Roman"/>
          <w:sz w:val="24"/>
        </w:rPr>
        <w:t xml:space="preserve">Выплата производится Отделением в течение 10 </w:t>
      </w:r>
      <w:r w:rsidR="00C53651">
        <w:rPr>
          <w:rFonts w:ascii="Times New Roman" w:hAnsi="Times New Roman" w:cs="Times New Roman"/>
          <w:sz w:val="24"/>
        </w:rPr>
        <w:t xml:space="preserve">рабочих </w:t>
      </w:r>
      <w:r w:rsidR="003269E4" w:rsidRPr="003269E4">
        <w:rPr>
          <w:rFonts w:ascii="Times New Roman" w:hAnsi="Times New Roman" w:cs="Times New Roman"/>
          <w:sz w:val="24"/>
        </w:rPr>
        <w:t xml:space="preserve">дней после предоставления работодателем всех необходимых сведений. </w:t>
      </w:r>
    </w:p>
    <w:p w:rsidR="003269E4" w:rsidRPr="004E420F" w:rsidRDefault="000F3804" w:rsidP="00B908B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что с 2022 года все листки нетрудоспособности оформляются в электронном виде. </w:t>
      </w:r>
      <w:r w:rsidR="004B19F0">
        <w:rPr>
          <w:rFonts w:ascii="Times New Roman" w:hAnsi="Times New Roman" w:cs="Times New Roman"/>
          <w:sz w:val="24"/>
        </w:rPr>
        <w:t>Такой</w:t>
      </w:r>
      <w:r>
        <w:rPr>
          <w:rFonts w:ascii="Times New Roman" w:hAnsi="Times New Roman" w:cs="Times New Roman"/>
          <w:sz w:val="24"/>
        </w:rPr>
        <w:t xml:space="preserve"> формат позволяет гражданам максимально оперативно получать сведения о состоянии своего больничного листа </w:t>
      </w:r>
      <w:r w:rsidR="004B19F0">
        <w:rPr>
          <w:rFonts w:ascii="Times New Roman" w:hAnsi="Times New Roman" w:cs="Times New Roman"/>
          <w:sz w:val="24"/>
        </w:rPr>
        <w:t>—</w:t>
      </w:r>
      <w:r>
        <w:rPr>
          <w:rFonts w:ascii="Times New Roman" w:hAnsi="Times New Roman" w:cs="Times New Roman"/>
          <w:sz w:val="24"/>
        </w:rPr>
        <w:t xml:space="preserve"> уведомления о смене статуса сразу же отображаются в личном кабинете на портале </w:t>
      </w:r>
      <w:proofErr w:type="spellStart"/>
      <w:r>
        <w:rPr>
          <w:rFonts w:ascii="Times New Roman" w:hAnsi="Times New Roman" w:cs="Times New Roman"/>
          <w:sz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</w:rPr>
        <w:t>. Для работодателей полный переход на электронные листки нетрудоспособности облегчил документооборот с О</w:t>
      </w:r>
      <w:r w:rsidR="004B19F0">
        <w:rPr>
          <w:rFonts w:ascii="Times New Roman" w:hAnsi="Times New Roman" w:cs="Times New Roman"/>
          <w:sz w:val="24"/>
        </w:rPr>
        <w:t>тделением СФР</w:t>
      </w:r>
      <w:r>
        <w:rPr>
          <w:rFonts w:ascii="Times New Roman" w:hAnsi="Times New Roman" w:cs="Times New Roman"/>
          <w:sz w:val="24"/>
        </w:rPr>
        <w:t xml:space="preserve"> по Тульской области, а также упростил и ускорил процесс выплаты пособия. </w:t>
      </w:r>
    </w:p>
    <w:p w:rsidR="004E420F" w:rsidRPr="000F3804" w:rsidRDefault="000F3804" w:rsidP="000F380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F3804">
        <w:rPr>
          <w:rFonts w:ascii="Times New Roman" w:hAnsi="Times New Roman" w:cs="Times New Roman"/>
          <w:sz w:val="24"/>
        </w:rPr>
        <w:t xml:space="preserve">Если у вас остались вопросы </w:t>
      </w:r>
      <w:r w:rsidR="00FC6C3A">
        <w:rPr>
          <w:rFonts w:ascii="Times New Roman" w:hAnsi="Times New Roman" w:cs="Times New Roman"/>
          <w:sz w:val="24"/>
        </w:rPr>
        <w:t>о пособии по временной нетрудоспособности</w:t>
      </w:r>
      <w:r w:rsidRPr="000F3804">
        <w:rPr>
          <w:rFonts w:ascii="Times New Roman" w:hAnsi="Times New Roman" w:cs="Times New Roman"/>
          <w:sz w:val="24"/>
        </w:rPr>
        <w:t xml:space="preserve">, </w:t>
      </w:r>
      <w:r w:rsidR="00FC6C3A">
        <w:rPr>
          <w:rFonts w:ascii="Times New Roman" w:hAnsi="Times New Roman" w:cs="Times New Roman"/>
          <w:sz w:val="24"/>
        </w:rPr>
        <w:t>вы можете</w:t>
      </w:r>
      <w:r w:rsidRPr="000F3804">
        <w:rPr>
          <w:rFonts w:ascii="Times New Roman" w:hAnsi="Times New Roman" w:cs="Times New Roman"/>
          <w:sz w:val="24"/>
        </w:rPr>
        <w:t xml:space="preserve"> задать </w:t>
      </w:r>
      <w:r w:rsidR="00FC6C3A">
        <w:rPr>
          <w:rFonts w:ascii="Times New Roman" w:hAnsi="Times New Roman" w:cs="Times New Roman"/>
          <w:sz w:val="24"/>
        </w:rPr>
        <w:t xml:space="preserve">их </w:t>
      </w:r>
      <w:r w:rsidRPr="000F3804">
        <w:rPr>
          <w:rFonts w:ascii="Times New Roman" w:hAnsi="Times New Roman" w:cs="Times New Roman"/>
          <w:sz w:val="24"/>
        </w:rPr>
        <w:t>операторам единого контакт-центра 8-800-100-00-01 (звонок бесплатный).</w:t>
      </w:r>
    </w:p>
    <w:sectPr w:rsidR="004E420F" w:rsidRPr="000F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9C"/>
    <w:rsid w:val="000F3804"/>
    <w:rsid w:val="003269E4"/>
    <w:rsid w:val="003339E7"/>
    <w:rsid w:val="004B19F0"/>
    <w:rsid w:val="004B58D5"/>
    <w:rsid w:val="004B6023"/>
    <w:rsid w:val="004C428E"/>
    <w:rsid w:val="004E420F"/>
    <w:rsid w:val="00540514"/>
    <w:rsid w:val="00637CFC"/>
    <w:rsid w:val="009B5AA8"/>
    <w:rsid w:val="009D5ABB"/>
    <w:rsid w:val="00AC689C"/>
    <w:rsid w:val="00B908B2"/>
    <w:rsid w:val="00C53651"/>
    <w:rsid w:val="00CE7E44"/>
    <w:rsid w:val="00D64AF4"/>
    <w:rsid w:val="00E30AB7"/>
    <w:rsid w:val="00EB5029"/>
    <w:rsid w:val="00F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A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Наталия Сергеевна</dc:creator>
  <cp:lastModifiedBy>Лиханова Наталия Сергеевна</cp:lastModifiedBy>
  <cp:revision>2</cp:revision>
  <cp:lastPrinted>2024-10-30T11:52:00Z</cp:lastPrinted>
  <dcterms:created xsi:type="dcterms:W3CDTF">2024-10-31T09:56:00Z</dcterms:created>
  <dcterms:modified xsi:type="dcterms:W3CDTF">2024-10-31T09:56:00Z</dcterms:modified>
</cp:coreProperties>
</file>