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04DF4" w14:textId="77777777" w:rsidR="0042106A" w:rsidRPr="000D0976" w:rsidRDefault="004B2922" w:rsidP="00B11E8A">
      <w:pPr>
        <w:jc w:val="center"/>
      </w:pPr>
      <w:r>
        <w:rPr>
          <w:noProof/>
        </w:rPr>
        <w:drawing>
          <wp:inline distT="0" distB="0" distL="0" distR="0" wp14:anchorId="5D1B6CB0" wp14:editId="00257717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589E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14B36A1C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41FA7D4D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</w:p>
    <w:p w14:paraId="41A5D79A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</w:rPr>
      </w:pPr>
    </w:p>
    <w:p w14:paraId="124D069D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30037C71" w14:textId="77777777" w:rsidR="00BF6468" w:rsidRPr="000D0976" w:rsidRDefault="00BF6468" w:rsidP="00BF6468">
      <w:pPr>
        <w:jc w:val="center"/>
        <w:rPr>
          <w:b/>
        </w:rPr>
      </w:pPr>
    </w:p>
    <w:p w14:paraId="10C9D8DD" w14:textId="77777777"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2A9159A6" w14:textId="77777777" w:rsidR="00B11E8A" w:rsidRPr="000D0976" w:rsidRDefault="00B11E8A" w:rsidP="00B11E8A">
      <w:pPr>
        <w:jc w:val="both"/>
        <w:rPr>
          <w:b/>
          <w:sz w:val="20"/>
          <w:szCs w:val="20"/>
        </w:rPr>
      </w:pPr>
    </w:p>
    <w:p w14:paraId="2528F419" w14:textId="77777777"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D04AE" w:rsidRPr="00925539" w14:paraId="578F6F65" w14:textId="77777777" w:rsidTr="00925539">
        <w:tc>
          <w:tcPr>
            <w:tcW w:w="9396" w:type="dxa"/>
          </w:tcPr>
          <w:p w14:paraId="7EE5EAF4" w14:textId="207566AC" w:rsidR="00CB757F" w:rsidRDefault="00E13A58" w:rsidP="00CB75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муниципального обра</w:t>
            </w:r>
            <w:r w:rsidR="00CB757F">
              <w:rPr>
                <w:b/>
              </w:rPr>
              <w:t>зования Одоевский район от 30.09</w:t>
            </w:r>
            <w:r>
              <w:rPr>
                <w:b/>
              </w:rPr>
              <w:t>.202</w:t>
            </w:r>
            <w:r w:rsidR="00CB757F">
              <w:rPr>
                <w:b/>
              </w:rPr>
              <w:t>4 №530</w:t>
            </w:r>
            <w:r>
              <w:rPr>
                <w:b/>
              </w:rPr>
              <w:t xml:space="preserve"> </w:t>
            </w:r>
            <w:r w:rsidR="00CB757F">
              <w:rPr>
                <w:b/>
                <w:bCs/>
              </w:rPr>
              <w:t>«Об утверждении муниципальной программы «Развитие к</w:t>
            </w:r>
            <w:r w:rsidR="00CB757F">
              <w:rPr>
                <w:b/>
              </w:rPr>
              <w:t xml:space="preserve">ультуры и туризма в муниципальном образовании </w:t>
            </w:r>
          </w:p>
          <w:p w14:paraId="2F291ECD" w14:textId="458B1475" w:rsidR="003614CE" w:rsidRPr="001E6669" w:rsidRDefault="00CB757F" w:rsidP="00CB75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Одоевский район»</w:t>
            </w:r>
          </w:p>
        </w:tc>
      </w:tr>
    </w:tbl>
    <w:p w14:paraId="34B15620" w14:textId="77777777" w:rsidR="0005294B" w:rsidRDefault="0005294B" w:rsidP="000F63AF">
      <w:pPr>
        <w:jc w:val="center"/>
        <w:rPr>
          <w:b/>
        </w:rPr>
      </w:pPr>
    </w:p>
    <w:p w14:paraId="1241DAB3" w14:textId="788E008C" w:rsidR="000F63AF" w:rsidRPr="000F4265" w:rsidRDefault="000F63AF" w:rsidP="000F63AF">
      <w:pPr>
        <w:ind w:firstLine="851"/>
        <w:jc w:val="both"/>
      </w:pPr>
      <w:r>
        <w:t>В целях совершенствования программно-целевых методов бюджетного планирования в муниципальном образовании Одоевский район, в соответствии со</w:t>
      </w:r>
      <w:r w:rsidRPr="00182B43">
        <w:rPr>
          <w:bCs/>
        </w:rPr>
        <w:t>ст. 179 Бюджетног</w:t>
      </w:r>
      <w:r>
        <w:rPr>
          <w:bCs/>
        </w:rPr>
        <w:t xml:space="preserve">о кодекса Российской Федерации, </w:t>
      </w:r>
      <w:r w:rsidRPr="00182B43">
        <w:rPr>
          <w:bCs/>
        </w:rPr>
        <w:t>постановлени</w:t>
      </w:r>
      <w:r>
        <w:rPr>
          <w:bCs/>
        </w:rPr>
        <w:t>ем</w:t>
      </w:r>
      <w:r w:rsidRPr="00182B43">
        <w:rPr>
          <w:bCs/>
        </w:rPr>
        <w:t xml:space="preserve"> администрации муниципального о</w:t>
      </w:r>
      <w:r w:rsidR="00D71A25">
        <w:rPr>
          <w:bCs/>
        </w:rPr>
        <w:t>бразования Одоевский район от 19.01.2024 г. № 26</w:t>
      </w:r>
      <w:r w:rsidRPr="00182B43">
        <w:rPr>
          <w:bCs/>
        </w:rPr>
        <w:t xml:space="preserve"> «О</w:t>
      </w:r>
      <w:r w:rsidR="00D71A25">
        <w:rPr>
          <w:bCs/>
        </w:rPr>
        <w:t>б утверждении порядка</w:t>
      </w:r>
      <w:r w:rsidRPr="00182B43">
        <w:rPr>
          <w:bCs/>
        </w:rPr>
        <w:t xml:space="preserve"> разработки</w:t>
      </w:r>
      <w:r w:rsidR="00D71A25">
        <w:rPr>
          <w:bCs/>
        </w:rPr>
        <w:t>, реализации</w:t>
      </w:r>
      <w:r w:rsidRPr="00182B43">
        <w:rPr>
          <w:bCs/>
        </w:rPr>
        <w:t xml:space="preserve"> и </w:t>
      </w:r>
      <w:r w:rsidR="00D71A25">
        <w:rPr>
          <w:bCs/>
        </w:rPr>
        <w:t xml:space="preserve">оценки эффективности </w:t>
      </w:r>
      <w:r w:rsidRPr="00182B43">
        <w:rPr>
          <w:bCs/>
        </w:rPr>
        <w:t>муниципальных программ муниципального образования Одоевский район», на основании Устава муниципального образования Одоевский район,</w:t>
      </w:r>
      <w:r w:rsidRPr="00182B43">
        <w:t xml:space="preserve"> администрация муниципального образования Одоевский район </w:t>
      </w:r>
      <w:r>
        <w:t>ПОСТАНОВЛЯЕТ</w:t>
      </w:r>
      <w:r w:rsidR="000F4265">
        <w:t>:</w:t>
      </w:r>
    </w:p>
    <w:p w14:paraId="036FCD0A" w14:textId="71C729B6" w:rsidR="00E13A58" w:rsidRDefault="001F22F2" w:rsidP="00E4499F">
      <w:pPr>
        <w:widowControl w:val="0"/>
        <w:autoSpaceDE w:val="0"/>
        <w:autoSpaceDN w:val="0"/>
        <w:adjustRightInd w:val="0"/>
        <w:ind w:left="-108" w:right="-1"/>
        <w:jc w:val="both"/>
      </w:pPr>
      <w:r>
        <w:tab/>
      </w:r>
      <w:r>
        <w:tab/>
      </w:r>
      <w:r w:rsidR="000F4265">
        <w:t xml:space="preserve">1. </w:t>
      </w:r>
      <w:r w:rsidR="00E13A58">
        <w:t>В</w:t>
      </w:r>
      <w:r w:rsidR="00E13A58" w:rsidRPr="00E13A58">
        <w:t>нес</w:t>
      </w:r>
      <w:r w:rsidR="00E13A58">
        <w:t>ти</w:t>
      </w:r>
      <w:r w:rsidR="00E13A58" w:rsidRPr="00E13A58">
        <w:t xml:space="preserve"> в Постановление администрации муниципального обра</w:t>
      </w:r>
      <w:r w:rsidR="00CB757F">
        <w:t>зования Одоевский район от 30.09.2024 №530</w:t>
      </w:r>
      <w:r w:rsidR="00E13A58" w:rsidRPr="00E13A58">
        <w:t xml:space="preserve"> «</w:t>
      </w:r>
      <w:r w:rsidR="00CB757F" w:rsidRPr="00CB757F">
        <w:rPr>
          <w:bCs/>
        </w:rPr>
        <w:t>Об утверждении муниципальной программы «Развитие к</w:t>
      </w:r>
      <w:r w:rsidR="00CB757F" w:rsidRPr="00CB757F">
        <w:t>ультуры и туризма в муниципальном образовании Одоевский район</w:t>
      </w:r>
      <w:r w:rsidR="00E13A58" w:rsidRPr="00E13A58">
        <w:t xml:space="preserve">» </w:t>
      </w:r>
      <w:r w:rsidR="00E13A58">
        <w:t>следующие изменения:</w:t>
      </w:r>
    </w:p>
    <w:p w14:paraId="42D0D386" w14:textId="5A8A44F3" w:rsidR="000508EF" w:rsidRPr="00E4499F" w:rsidRDefault="00E4499F" w:rsidP="00E44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51C1">
        <w:rPr>
          <w:rFonts w:ascii="Times New Roman" w:hAnsi="Times New Roman" w:cs="Times New Roman"/>
          <w:sz w:val="28"/>
          <w:szCs w:val="28"/>
        </w:rPr>
        <w:t>1)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1C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1C1">
        <w:rPr>
          <w:rFonts w:ascii="Times New Roman" w:hAnsi="Times New Roman" w:cs="Times New Roman"/>
          <w:sz w:val="28"/>
          <w:szCs w:val="28"/>
        </w:rPr>
        <w:t>муниципального образования Одоевский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1C1">
        <w:rPr>
          <w:rFonts w:ascii="Times New Roman" w:hAnsi="Times New Roman" w:cs="Times New Roman"/>
          <w:sz w:val="28"/>
          <w:szCs w:val="28"/>
        </w:rPr>
        <w:t>«Развитие культуры и туризма в муниципальном образовании Одоевский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271F1B">
        <w:rPr>
          <w:rFonts w:ascii="Times New Roman" w:hAnsi="Times New Roman" w:cs="Times New Roman"/>
          <w:sz w:val="28"/>
          <w:szCs w:val="28"/>
        </w:rPr>
        <w:t>ть в новой редакции (приложение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FE42759" w14:textId="77777777" w:rsidR="007A4217" w:rsidRDefault="00E13A58" w:rsidP="007A4217">
      <w:pPr>
        <w:tabs>
          <w:tab w:val="left" w:pos="709"/>
        </w:tabs>
        <w:ind w:firstLine="709"/>
        <w:jc w:val="both"/>
      </w:pPr>
      <w:r w:rsidRPr="007A4217">
        <w:t>2</w:t>
      </w:r>
      <w:r w:rsidR="000A6B9D" w:rsidRPr="007A4217">
        <w:t xml:space="preserve">. </w:t>
      </w:r>
      <w:r w:rsidR="007A4217">
        <w:t>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5B766C46" w14:textId="77777777" w:rsidR="00E4499F" w:rsidRDefault="00E4499F" w:rsidP="007A4217">
      <w:pPr>
        <w:tabs>
          <w:tab w:val="left" w:pos="709"/>
        </w:tabs>
        <w:ind w:firstLine="709"/>
        <w:jc w:val="both"/>
      </w:pPr>
    </w:p>
    <w:p w14:paraId="3C212501" w14:textId="77777777" w:rsidR="00E4499F" w:rsidRDefault="00E4499F" w:rsidP="007A4217">
      <w:pPr>
        <w:tabs>
          <w:tab w:val="left" w:pos="709"/>
        </w:tabs>
        <w:ind w:firstLine="709"/>
        <w:jc w:val="both"/>
      </w:pPr>
    </w:p>
    <w:p w14:paraId="268F04C7" w14:textId="77777777" w:rsidR="00E4499F" w:rsidRDefault="00E4499F" w:rsidP="007A4217">
      <w:pPr>
        <w:tabs>
          <w:tab w:val="left" w:pos="709"/>
        </w:tabs>
        <w:ind w:firstLine="709"/>
        <w:jc w:val="both"/>
      </w:pPr>
    </w:p>
    <w:p w14:paraId="276CA91F" w14:textId="77777777" w:rsidR="00E4499F" w:rsidRDefault="00E4499F" w:rsidP="007A4217">
      <w:pPr>
        <w:tabs>
          <w:tab w:val="left" w:pos="709"/>
        </w:tabs>
        <w:ind w:firstLine="709"/>
        <w:jc w:val="both"/>
      </w:pPr>
    </w:p>
    <w:p w14:paraId="7EC66270" w14:textId="57B720A8" w:rsidR="007A4217" w:rsidRDefault="007A4217" w:rsidP="007A4217">
      <w:pPr>
        <w:tabs>
          <w:tab w:val="left" w:pos="709"/>
        </w:tabs>
        <w:ind w:firstLine="709"/>
        <w:jc w:val="both"/>
      </w:pPr>
      <w:r>
        <w:lastRenderedPageBreak/>
        <w:t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1BBB5794" w14:textId="77777777" w:rsidR="000A6B9D" w:rsidRDefault="007A4217" w:rsidP="007A4217">
      <w:pPr>
        <w:tabs>
          <w:tab w:val="left" w:pos="709"/>
        </w:tabs>
        <w:ind w:firstLine="709"/>
        <w:jc w:val="both"/>
      </w:pPr>
      <w:r>
        <w:t>4</w:t>
      </w:r>
      <w:r w:rsidR="000A6B9D">
        <w:t xml:space="preserve">. </w:t>
      </w:r>
      <w:r w:rsidR="000F63AF" w:rsidRPr="00972235">
        <w:t xml:space="preserve">Контроль за исполнением постановления </w:t>
      </w:r>
      <w:r w:rsidR="000F63AF">
        <w:t>оставляю за собой.</w:t>
      </w:r>
    </w:p>
    <w:p w14:paraId="3287AD43" w14:textId="45DBED9D" w:rsidR="00271F1B" w:rsidRDefault="007A4217" w:rsidP="00271F1B">
      <w:pPr>
        <w:tabs>
          <w:tab w:val="left" w:pos="851"/>
        </w:tabs>
        <w:ind w:firstLine="708"/>
        <w:jc w:val="both"/>
      </w:pPr>
      <w:r>
        <w:t>5</w:t>
      </w:r>
      <w:r w:rsidR="00271F1B">
        <w:t xml:space="preserve">. </w:t>
      </w:r>
      <w:bookmarkStart w:id="0" w:name="_GoBack"/>
      <w:bookmarkEnd w:id="0"/>
      <w:r w:rsidR="00271F1B">
        <w:t xml:space="preserve">Постановление вступает в силу со дня обнародования и распространяет своё действие на правоотношения, возникшие с </w:t>
      </w:r>
      <w:r w:rsidR="00271F1B" w:rsidRPr="00643E5E">
        <w:t xml:space="preserve">1 января 2025 </w:t>
      </w:r>
      <w:r w:rsidR="00271F1B">
        <w:t>года.</w:t>
      </w:r>
    </w:p>
    <w:p w14:paraId="248B1067" w14:textId="33E9FC7A" w:rsidR="00972F2E" w:rsidRDefault="00972F2E" w:rsidP="00271F1B">
      <w:pPr>
        <w:ind w:firstLine="708"/>
        <w:jc w:val="both"/>
      </w:pPr>
    </w:p>
    <w:p w14:paraId="0600FB97" w14:textId="77777777" w:rsidR="00452187" w:rsidRPr="000D0976" w:rsidRDefault="00452187" w:rsidP="00F45D11">
      <w:pPr>
        <w:ind w:firstLine="709"/>
        <w:jc w:val="both"/>
      </w:pPr>
    </w:p>
    <w:p w14:paraId="6EC07DDC" w14:textId="77777777"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18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2219"/>
        <w:gridCol w:w="2633"/>
      </w:tblGrid>
      <w:tr w:rsidR="00FC21EA" w14:paraId="17DFBA0D" w14:textId="77777777" w:rsidTr="000333F6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14:paraId="69A94EFD" w14:textId="77777777" w:rsidR="004E218B" w:rsidRPr="00F45D11" w:rsidRDefault="00FC21EA" w:rsidP="000333F6">
            <w:pPr>
              <w:jc w:val="center"/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F4839AC" w14:textId="77777777" w:rsidR="00FC21EA" w:rsidRPr="001A5FBD" w:rsidRDefault="00FC21EA" w:rsidP="00E6222B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693" w:type="dxa"/>
            <w:shd w:val="clear" w:color="auto" w:fill="auto"/>
            <w:vAlign w:val="bottom"/>
          </w:tcPr>
          <w:p w14:paraId="30D93555" w14:textId="49C3EA29" w:rsidR="004E218B" w:rsidRPr="00F45D11" w:rsidRDefault="00533C8F" w:rsidP="00533C8F">
            <w:pPr>
              <w:jc w:val="right"/>
            </w:pPr>
            <w:r>
              <w:rPr>
                <w:b/>
              </w:rPr>
              <w:t>В.Г</w:t>
            </w:r>
            <w:r w:rsidR="00FC21EA" w:rsidRPr="00F45D11">
              <w:rPr>
                <w:b/>
              </w:rPr>
              <w:t xml:space="preserve">. </w:t>
            </w:r>
            <w:r>
              <w:rPr>
                <w:b/>
              </w:rPr>
              <w:t>Волков</w:t>
            </w:r>
          </w:p>
        </w:tc>
      </w:tr>
    </w:tbl>
    <w:p w14:paraId="7CF132BA" w14:textId="77777777" w:rsidR="000333F6" w:rsidRPr="00A072F5" w:rsidRDefault="000333F6" w:rsidP="000333F6">
      <w:pPr>
        <w:spacing w:line="200" w:lineRule="atLeast"/>
        <w:rPr>
          <w:b/>
          <w:bCs/>
          <w:highlight w:val="yellow"/>
        </w:rPr>
        <w:sectPr w:rsidR="000333F6" w:rsidRPr="00A072F5" w:rsidSect="007A4217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14:paraId="6F7F7304" w14:textId="77777777" w:rsidR="00271F1B" w:rsidRPr="00271F1B" w:rsidRDefault="00271F1B" w:rsidP="00271F1B">
      <w:pPr>
        <w:ind w:right="-7"/>
        <w:jc w:val="right"/>
        <w:rPr>
          <w:sz w:val="24"/>
        </w:rPr>
      </w:pPr>
      <w:r w:rsidRPr="00271F1B">
        <w:rPr>
          <w:sz w:val="24"/>
        </w:rPr>
        <w:lastRenderedPageBreak/>
        <w:t xml:space="preserve">Приложение </w:t>
      </w:r>
    </w:p>
    <w:p w14:paraId="076C4D7A" w14:textId="77777777" w:rsidR="00271F1B" w:rsidRPr="00271F1B" w:rsidRDefault="00271F1B" w:rsidP="00271F1B">
      <w:pPr>
        <w:pStyle w:val="1"/>
        <w:rPr>
          <w:sz w:val="24"/>
        </w:rPr>
      </w:pPr>
      <w:r w:rsidRPr="00271F1B">
        <w:rPr>
          <w:sz w:val="24"/>
        </w:rPr>
        <w:t>к постановлению администрации</w:t>
      </w:r>
    </w:p>
    <w:p w14:paraId="60E4FFE2" w14:textId="77777777" w:rsidR="00271F1B" w:rsidRPr="00271F1B" w:rsidRDefault="00271F1B" w:rsidP="00271F1B">
      <w:pPr>
        <w:ind w:right="-7"/>
        <w:jc w:val="right"/>
        <w:rPr>
          <w:sz w:val="24"/>
        </w:rPr>
      </w:pPr>
      <w:r w:rsidRPr="00271F1B">
        <w:rPr>
          <w:sz w:val="24"/>
        </w:rPr>
        <w:t xml:space="preserve">муниципального образования </w:t>
      </w:r>
    </w:p>
    <w:p w14:paraId="4C3974A4" w14:textId="77777777" w:rsidR="00271F1B" w:rsidRPr="00271F1B" w:rsidRDefault="00271F1B" w:rsidP="00271F1B">
      <w:pPr>
        <w:ind w:right="-7"/>
        <w:jc w:val="right"/>
        <w:rPr>
          <w:sz w:val="24"/>
        </w:rPr>
      </w:pPr>
      <w:r w:rsidRPr="00271F1B">
        <w:rPr>
          <w:sz w:val="24"/>
        </w:rPr>
        <w:t>Одоевский район</w:t>
      </w:r>
    </w:p>
    <w:p w14:paraId="533C94DD" w14:textId="77777777" w:rsidR="00271F1B" w:rsidRPr="00271F1B" w:rsidRDefault="00271F1B" w:rsidP="00271F1B">
      <w:pPr>
        <w:ind w:right="-7"/>
        <w:jc w:val="right"/>
        <w:rPr>
          <w:sz w:val="24"/>
        </w:rPr>
      </w:pPr>
      <w:r w:rsidRPr="00271F1B">
        <w:rPr>
          <w:sz w:val="24"/>
        </w:rPr>
        <w:t>от ________________    №_____</w:t>
      </w:r>
    </w:p>
    <w:p w14:paraId="11B6204C" w14:textId="021E177E" w:rsidR="00271F1B" w:rsidRDefault="00271F1B" w:rsidP="00271F1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77ED07" w14:textId="77777777" w:rsidR="00271F1B" w:rsidRDefault="00271F1B" w:rsidP="00271F1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20D625" w14:textId="7FA5ABA0" w:rsidR="00E4499F" w:rsidRPr="00FD27C9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C9">
        <w:rPr>
          <w:rFonts w:ascii="Times New Roman" w:hAnsi="Times New Roman" w:cs="Times New Roman"/>
          <w:b/>
          <w:sz w:val="24"/>
          <w:szCs w:val="24"/>
        </w:rPr>
        <w:t>Муниципальная программа МО Одоевский район</w:t>
      </w:r>
    </w:p>
    <w:p w14:paraId="70C43962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C9">
        <w:rPr>
          <w:rFonts w:ascii="Times New Roman" w:hAnsi="Times New Roman" w:cs="Times New Roman"/>
          <w:b/>
          <w:sz w:val="24"/>
          <w:szCs w:val="24"/>
        </w:rPr>
        <w:t>«Развитие культуры и туризма в муниципальном образовании Одоевский район»</w:t>
      </w:r>
    </w:p>
    <w:p w14:paraId="32DA4CD4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22DF7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636A4B79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7FDE4CC6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Одоевский район</w:t>
      </w:r>
    </w:p>
    <w:p w14:paraId="0E3456BF" w14:textId="77777777" w:rsidR="00E4499F" w:rsidRDefault="00E4499F" w:rsidP="00E4499F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и туризма в муниципальном образовании Одоевский район»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41"/>
        <w:gridCol w:w="3260"/>
        <w:gridCol w:w="2731"/>
      </w:tblGrid>
      <w:tr w:rsidR="00E4499F" w14:paraId="61411F95" w14:textId="77777777" w:rsidTr="0090041A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98F5" w14:textId="77777777" w:rsidR="00E4499F" w:rsidRDefault="00E4499F" w:rsidP="0090041A">
            <w:r>
              <w:t>Ответственный исполнитель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B1FE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6CCE977F" w14:textId="77777777" w:rsidTr="0090041A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8DD1" w14:textId="77777777" w:rsidR="00E4499F" w:rsidRDefault="00E4499F" w:rsidP="0090041A">
            <w:r>
              <w:t>Соисполнитель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59FA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6E992972" w14:textId="77777777" w:rsidTr="0090041A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CE82" w14:textId="77777777" w:rsidR="00E4499F" w:rsidRDefault="00E4499F" w:rsidP="0090041A">
            <w:r>
              <w:t xml:space="preserve">Цель (цели) муниципальной программы 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364E" w14:textId="77777777" w:rsidR="00E4499F" w:rsidRDefault="00E4499F" w:rsidP="0090041A">
            <w:pPr>
              <w:jc w:val="both"/>
            </w:pPr>
            <w:r>
              <w:rPr>
                <w:color w:val="000000"/>
              </w:rPr>
              <w:t>Повышение качества и доступности услуг в сфере культурно-познавательной деятельности.</w:t>
            </w:r>
          </w:p>
        </w:tc>
      </w:tr>
      <w:tr w:rsidR="00E4499F" w14:paraId="493ECB81" w14:textId="77777777" w:rsidTr="0090041A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F5D3" w14:textId="77777777" w:rsidR="00E4499F" w:rsidRDefault="00E4499F" w:rsidP="0090041A">
            <w:r>
              <w:t xml:space="preserve">Задачи муниципальной программы 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596B" w14:textId="77777777" w:rsidR="00E4499F" w:rsidRDefault="00E4499F" w:rsidP="00E4499F">
            <w:pPr>
              <w:numPr>
                <w:ilvl w:val="0"/>
                <w:numId w:val="20"/>
              </w:numPr>
              <w:suppressAutoHyphens/>
              <w:ind w:left="351" w:hanging="284"/>
              <w:contextualSpacing/>
              <w:jc w:val="both"/>
            </w:pPr>
            <w:r>
              <w:t xml:space="preserve">Обеспечение права граждан на свободный доступ к информации, хранящейся в библиотеках </w:t>
            </w:r>
            <w:r>
              <w:rPr>
                <w:rFonts w:eastAsia="Calibri"/>
                <w:lang w:eastAsia="en-US"/>
              </w:rPr>
              <w:t>Одоевского района.</w:t>
            </w:r>
          </w:p>
          <w:p w14:paraId="17B95FCD" w14:textId="77777777" w:rsidR="00E4499F" w:rsidRDefault="00E4499F" w:rsidP="00E4499F">
            <w:pPr>
              <w:numPr>
                <w:ilvl w:val="0"/>
                <w:numId w:val="20"/>
              </w:numPr>
              <w:suppressAutoHyphens/>
              <w:ind w:left="351" w:hanging="284"/>
              <w:contextualSpacing/>
              <w:jc w:val="both"/>
              <w:rPr>
                <w:rFonts w:eastAsia="Calibri"/>
                <w:lang w:eastAsia="en-US"/>
              </w:rPr>
            </w:pPr>
            <w:r>
              <w:t>Увеличение книжного фонда муниципальных библиотек Одоевского района.</w:t>
            </w:r>
          </w:p>
          <w:p w14:paraId="3D9CEDC0" w14:textId="77777777" w:rsidR="00E4499F" w:rsidRDefault="00E4499F" w:rsidP="00E4499F">
            <w:pPr>
              <w:numPr>
                <w:ilvl w:val="0"/>
                <w:numId w:val="20"/>
              </w:numPr>
              <w:suppressAutoHyphens/>
              <w:ind w:left="351" w:hanging="284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Обеспечение конституционных прав граждан на доступ к культурным ценностям, хранящимся в муниципальных музеях.</w:t>
            </w:r>
          </w:p>
          <w:p w14:paraId="4859B405" w14:textId="77777777" w:rsidR="00E4499F" w:rsidRDefault="00E4499F" w:rsidP="00E4499F">
            <w:pPr>
              <w:numPr>
                <w:ilvl w:val="0"/>
                <w:numId w:val="20"/>
              </w:numPr>
              <w:suppressAutoHyphens/>
              <w:ind w:left="321" w:hanging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Сохранение и популяризация традиционной народной культуры и кино.</w:t>
            </w:r>
          </w:p>
          <w:p w14:paraId="345BF26B" w14:textId="77777777" w:rsidR="00E4499F" w:rsidRDefault="00E4499F" w:rsidP="00E4499F">
            <w:pPr>
              <w:numPr>
                <w:ilvl w:val="0"/>
                <w:numId w:val="20"/>
              </w:numPr>
              <w:suppressAutoHyphens/>
              <w:ind w:left="319" w:hanging="283"/>
              <w:contextualSpacing/>
              <w:jc w:val="both"/>
            </w:pPr>
            <w:r>
              <w:rPr>
                <w:rFonts w:eastAsia="Calibri"/>
                <w:lang w:eastAsia="en-US"/>
              </w:rPr>
              <w:t>Создание условий для организации досуга, обеспечение граждан услугами муниципальных учреждений культуры.</w:t>
            </w:r>
          </w:p>
          <w:p w14:paraId="466FBB1A" w14:textId="77777777" w:rsidR="00E4499F" w:rsidRDefault="00E4499F" w:rsidP="00E4499F">
            <w:pPr>
              <w:pStyle w:val="ac"/>
              <w:numPr>
                <w:ilvl w:val="0"/>
                <w:numId w:val="20"/>
              </w:numPr>
              <w:suppressAutoHyphens/>
              <w:ind w:left="3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населения Одоевского района к получению среднего профессионального и дополнительного образования по специальностям отрасли «Культура».</w:t>
            </w:r>
          </w:p>
          <w:p w14:paraId="4769B22E" w14:textId="77777777" w:rsidR="00E4499F" w:rsidRDefault="00E4499F" w:rsidP="00E4499F">
            <w:pPr>
              <w:pStyle w:val="ac"/>
              <w:numPr>
                <w:ilvl w:val="0"/>
                <w:numId w:val="20"/>
              </w:numPr>
              <w:suppressAutoHyphens/>
              <w:ind w:left="319" w:hanging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уровня персонала, укрепление кадрового потенциала отрасли.</w:t>
            </w:r>
          </w:p>
          <w:p w14:paraId="3CE57178" w14:textId="77777777" w:rsidR="00E4499F" w:rsidRDefault="00E4499F" w:rsidP="00E4499F">
            <w:pPr>
              <w:pStyle w:val="ac"/>
              <w:numPr>
                <w:ilvl w:val="0"/>
                <w:numId w:val="20"/>
              </w:numPr>
              <w:suppressAutoHyphens/>
              <w:ind w:left="319" w:hanging="319"/>
              <w:jc w:val="both"/>
            </w:pPr>
            <w:r>
              <w:rPr>
                <w:sz w:val="24"/>
                <w:szCs w:val="24"/>
              </w:rPr>
              <w:t>Обеспечение деятельности отдела культуры, молодежной политики, физической культуры и спорта.</w:t>
            </w:r>
          </w:p>
        </w:tc>
      </w:tr>
      <w:tr w:rsidR="00E4499F" w14:paraId="1831261A" w14:textId="77777777" w:rsidTr="0090041A">
        <w:trPr>
          <w:trHeight w:val="269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F593" w14:textId="77777777" w:rsidR="00E4499F" w:rsidRDefault="00E4499F" w:rsidP="0090041A">
            <w: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B67D" w14:textId="77777777" w:rsidR="00E4499F" w:rsidRDefault="00E4499F" w:rsidP="0090041A">
            <w:pPr>
              <w:jc w:val="both"/>
            </w:pPr>
            <w:r>
              <w:t>1. Подпрограмма в рамках регионального проекта «Государственная поддержка муниципальных учреждений культуры»</w:t>
            </w:r>
          </w:p>
          <w:p w14:paraId="499381B9" w14:textId="77777777" w:rsidR="00E4499F" w:rsidRDefault="00E4499F" w:rsidP="0090041A">
            <w:pPr>
              <w:jc w:val="both"/>
            </w:pPr>
            <w:r>
              <w:t>2. Подпрограмма в рамках регионального проекта «Культурная среда» национального проекта «Культура»</w:t>
            </w:r>
          </w:p>
          <w:p w14:paraId="3AE46568" w14:textId="77777777" w:rsidR="00E4499F" w:rsidRDefault="00E4499F" w:rsidP="0090041A">
            <w:pPr>
              <w:jc w:val="both"/>
            </w:pPr>
            <w:r>
              <w:t>3. Комплекс процессных мероприятий «Сохранение и развитие библиотечного дела»</w:t>
            </w:r>
          </w:p>
          <w:p w14:paraId="67132065" w14:textId="77777777" w:rsidR="00E4499F" w:rsidRDefault="00E4499F" w:rsidP="0090041A">
            <w:pPr>
              <w:jc w:val="both"/>
            </w:pPr>
            <w:r>
              <w:t>4. Комплекс процессных мероприятий «Сохранение и развитие музеев Одоевского района»</w:t>
            </w:r>
          </w:p>
          <w:p w14:paraId="63CEA5D2" w14:textId="77777777" w:rsidR="00E4499F" w:rsidRDefault="00E4499F" w:rsidP="0090041A">
            <w:pPr>
              <w:jc w:val="both"/>
            </w:pPr>
            <w:r>
              <w:t>5. Комплекс процессных мероприятий «Обеспечение деятельности учреждений отрасли культуры»</w:t>
            </w:r>
          </w:p>
          <w:p w14:paraId="09BC4F0C" w14:textId="77777777" w:rsidR="00E4499F" w:rsidRDefault="00E4499F" w:rsidP="0090041A">
            <w:pPr>
              <w:jc w:val="both"/>
            </w:pPr>
            <w:r>
              <w:t>6. Укрепление материально-технической базы муниципальных учреждений культуры.</w:t>
            </w:r>
          </w:p>
        </w:tc>
      </w:tr>
      <w:tr w:rsidR="00E4499F" w14:paraId="7C8F274E" w14:textId="77777777" w:rsidTr="0090041A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6367" w14:textId="77777777" w:rsidR="00E4499F" w:rsidRDefault="00E4499F" w:rsidP="0090041A">
            <w:r>
              <w:t>Этапы и сроки реализации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237D" w14:textId="77777777" w:rsidR="00E4499F" w:rsidRDefault="00E4499F" w:rsidP="0090041A">
            <w:pPr>
              <w:widowControl w:val="0"/>
              <w:autoSpaceDE w:val="0"/>
              <w:jc w:val="both"/>
            </w:pPr>
            <w:r>
              <w:t>Муниципальная программа реализуется в один этап с 2024 по 2028 год.</w:t>
            </w:r>
          </w:p>
        </w:tc>
      </w:tr>
      <w:tr w:rsidR="00E4499F" w14:paraId="656F6E78" w14:textId="77777777" w:rsidTr="0090041A">
        <w:trPr>
          <w:trHeight w:val="289"/>
          <w:jc w:val="center"/>
        </w:trPr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E4AF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муниципальной программы </w:t>
            </w:r>
          </w:p>
          <w:p w14:paraId="33C8BF1A" w14:textId="77777777" w:rsidR="00E4499F" w:rsidRDefault="00E4499F" w:rsidP="0090041A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24C2" w14:textId="77777777" w:rsidR="00E4499F" w:rsidRDefault="00E4499F" w:rsidP="0090041A">
            <w:pPr>
              <w:contextualSpacing/>
              <w:jc w:val="center"/>
            </w:pPr>
            <w:r>
              <w:t xml:space="preserve">Годы реализации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F7EC" w14:textId="77777777" w:rsidR="00E4499F" w:rsidRDefault="00E4499F" w:rsidP="0090041A">
            <w:pPr>
              <w:contextualSpacing/>
              <w:jc w:val="center"/>
            </w:pPr>
            <w:r>
              <w:t>ВСЕГО (руб.)</w:t>
            </w:r>
          </w:p>
          <w:p w14:paraId="13E20396" w14:textId="77777777" w:rsidR="00E4499F" w:rsidRDefault="00E4499F" w:rsidP="0090041A">
            <w:pPr>
              <w:contextualSpacing/>
              <w:jc w:val="center"/>
            </w:pPr>
            <w:r>
              <w:t>180 960 505,31</w:t>
            </w:r>
          </w:p>
          <w:p w14:paraId="60B045B7" w14:textId="1D3EE968" w:rsidR="00E4499F" w:rsidRDefault="00E76EB2" w:rsidP="0090041A">
            <w:pPr>
              <w:contextualSpacing/>
              <w:jc w:val="center"/>
            </w:pPr>
            <w:r>
              <w:t>в</w:t>
            </w:r>
            <w:r w:rsidR="00E4499F">
              <w:t xml:space="preserve"> том числе по годам:</w:t>
            </w:r>
          </w:p>
        </w:tc>
      </w:tr>
      <w:tr w:rsidR="00E4499F" w14:paraId="7FC64B67" w14:textId="77777777" w:rsidTr="0090041A">
        <w:trPr>
          <w:trHeight w:val="278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EE7F" w14:textId="77777777" w:rsidR="00E4499F" w:rsidRDefault="00E4499F" w:rsidP="0090041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767A" w14:textId="77777777" w:rsidR="00E4499F" w:rsidRDefault="00E4499F" w:rsidP="0090041A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CF02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45 295 919, 99</w:t>
            </w:r>
          </w:p>
        </w:tc>
      </w:tr>
      <w:tr w:rsidR="00E4499F" w14:paraId="5B770E19" w14:textId="77777777" w:rsidTr="0090041A">
        <w:trPr>
          <w:trHeight w:val="255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99CA" w14:textId="77777777" w:rsidR="00E4499F" w:rsidRDefault="00E4499F" w:rsidP="0090041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F76" w14:textId="77777777" w:rsidR="00E4499F" w:rsidRDefault="00E4499F" w:rsidP="0090041A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ED0D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54 584 832, 78</w:t>
            </w:r>
          </w:p>
        </w:tc>
      </w:tr>
      <w:tr w:rsidR="00E4499F" w14:paraId="1EA9D764" w14:textId="77777777" w:rsidTr="0090041A">
        <w:trPr>
          <w:trHeight w:val="232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B106" w14:textId="77777777" w:rsidR="00E4499F" w:rsidRDefault="00E4499F" w:rsidP="0090041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E1CA" w14:textId="77777777" w:rsidR="00E4499F" w:rsidRDefault="00E4499F" w:rsidP="0090041A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B51C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38 289 333, 95</w:t>
            </w:r>
          </w:p>
        </w:tc>
      </w:tr>
      <w:tr w:rsidR="00E4499F" w14:paraId="3C014FAC" w14:textId="77777777" w:rsidTr="0090041A">
        <w:trPr>
          <w:trHeight w:val="323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DBE2" w14:textId="77777777" w:rsidR="00E4499F" w:rsidRDefault="00E4499F" w:rsidP="0090041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7505" w14:textId="77777777" w:rsidR="00E4499F" w:rsidRDefault="00E4499F" w:rsidP="0090041A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2DD6" w14:textId="77777777" w:rsidR="00E4499F" w:rsidRPr="00AC1971" w:rsidRDefault="00E4499F" w:rsidP="0090041A">
            <w:pPr>
              <w:contextualSpacing/>
              <w:jc w:val="center"/>
            </w:pPr>
            <w:r w:rsidRPr="00AC1971">
              <w:t>42 790 418,59</w:t>
            </w:r>
          </w:p>
        </w:tc>
      </w:tr>
      <w:tr w:rsidR="00E4499F" w14:paraId="4D5E1228" w14:textId="77777777" w:rsidTr="0090041A">
        <w:trPr>
          <w:trHeight w:val="449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46BD" w14:textId="77777777" w:rsidR="00E4499F" w:rsidRDefault="00E4499F" w:rsidP="0090041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7E8D" w14:textId="77777777" w:rsidR="00E4499F" w:rsidRDefault="00E4499F" w:rsidP="0090041A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8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C269" w14:textId="77777777" w:rsidR="00E4499F" w:rsidRPr="00AC1971" w:rsidRDefault="00E4499F" w:rsidP="0090041A">
            <w:pPr>
              <w:contextualSpacing/>
              <w:jc w:val="center"/>
            </w:pPr>
            <w:r w:rsidRPr="00AC1971">
              <w:t>0,0</w:t>
            </w:r>
          </w:p>
        </w:tc>
      </w:tr>
      <w:tr w:rsidR="00E4499F" w14:paraId="4AF96137" w14:textId="77777777" w:rsidTr="0090041A">
        <w:trPr>
          <w:trHeight w:val="1132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6478" w14:textId="77777777" w:rsidR="00E4499F" w:rsidRDefault="00E4499F" w:rsidP="0090041A">
            <w:r>
              <w:t>Ожидаемые результаты реализации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2490" w14:textId="77777777" w:rsidR="00E4499F" w:rsidRDefault="00E4499F" w:rsidP="0090041A">
            <w:pPr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>
              <w:t xml:space="preserve"> Увеличение </w:t>
            </w:r>
            <w:r>
              <w:rPr>
                <w:rFonts w:eastAsia="Calibri"/>
                <w:bCs/>
                <w:lang w:eastAsia="en-US"/>
              </w:rPr>
              <w:t xml:space="preserve">количества экземпляров книг (на 1 жителя в год до 18 ед. </w:t>
            </w:r>
          </w:p>
          <w:p w14:paraId="31D98167" w14:textId="77777777" w:rsidR="00E4499F" w:rsidRDefault="00E4499F" w:rsidP="0090041A">
            <w:pPr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 Увеличение количества посещений библиотек (на 1 жителя в год) до 2,5 посещений.</w:t>
            </w:r>
          </w:p>
          <w:p w14:paraId="00462523" w14:textId="77777777" w:rsidR="00E4499F" w:rsidRPr="00424BBB" w:rsidRDefault="00E4499F" w:rsidP="0090041A">
            <w:pPr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3. Увеличение количества посещений музеев в 4 раза к концу реализации муниципальной программы. </w:t>
            </w:r>
            <w:r w:rsidRPr="00424BBB">
              <w:rPr>
                <w:rFonts w:eastAsia="Calibri"/>
                <w:bCs/>
                <w:lang w:eastAsia="en-US"/>
              </w:rPr>
              <w:t>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муниципального музея до 80,0 процентов</w:t>
            </w:r>
            <w:r w:rsidRPr="00424BB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к концу</w:t>
            </w:r>
            <w:r w:rsidRPr="00424BBB">
              <w:rPr>
                <w:rFonts w:eastAsia="Calibri"/>
                <w:bCs/>
                <w:lang w:eastAsia="en-US"/>
              </w:rPr>
              <w:t xml:space="preserve"> реализации</w:t>
            </w:r>
            <w:r>
              <w:rPr>
                <w:rFonts w:eastAsia="Calibri"/>
                <w:bCs/>
                <w:lang w:eastAsia="en-US"/>
              </w:rPr>
              <w:t xml:space="preserve"> программы.</w:t>
            </w:r>
          </w:p>
          <w:p w14:paraId="1E0B6597" w14:textId="77777777" w:rsidR="00E4499F" w:rsidRDefault="00E4499F" w:rsidP="0090041A">
            <w:pPr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4.Увеличение числа участников клубных формирований в расчете на 1000 человек к концу 2028 года до 100 человек.</w:t>
            </w:r>
          </w:p>
          <w:p w14:paraId="36451C56" w14:textId="77777777" w:rsidR="00E4499F" w:rsidRDefault="00E4499F" w:rsidP="0090041A">
            <w:pPr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5. Увеличение числа посещений организаций культуры ежегодно на 5 %.</w:t>
            </w:r>
          </w:p>
          <w:p w14:paraId="145CE63D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rPr>
                <w:rFonts w:eastAsia="Calibri"/>
                <w:bCs/>
                <w:lang w:eastAsia="en-US"/>
              </w:rPr>
              <w:t>6. Проведение  не менее 5-ти районных культурно-досуговых мероприятий (фестивалей, конкурсов, смотров) ежегодно за период реализации программы.</w:t>
            </w:r>
          </w:p>
        </w:tc>
      </w:tr>
    </w:tbl>
    <w:p w14:paraId="5C135784" w14:textId="77777777" w:rsidR="00E4499F" w:rsidRDefault="00E4499F" w:rsidP="00E4499F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D11494E" w14:textId="77777777" w:rsidR="00E4499F" w:rsidRDefault="00E4499F" w:rsidP="00E4499F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3613D2" w14:textId="77777777" w:rsidR="00E4499F" w:rsidRDefault="00E4499F" w:rsidP="00E4499F">
      <w:pPr>
        <w:ind w:left="540"/>
        <w:rPr>
          <w:strike/>
        </w:rPr>
      </w:pPr>
    </w:p>
    <w:p w14:paraId="74A33B13" w14:textId="77777777" w:rsidR="00E4499F" w:rsidRDefault="00E4499F" w:rsidP="00E4499F">
      <w:pPr>
        <w:ind w:left="540"/>
        <w:rPr>
          <w:strike/>
        </w:rPr>
      </w:pPr>
    </w:p>
    <w:p w14:paraId="351E354C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14:paraId="62EF85F0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F24685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88193B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3CE01F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6EF07C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0C9C1D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CDE0EC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3A9626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09F1689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303A5F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3C159E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1636B3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3D44E0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38802AA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DB23ED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FE11CA" w14:textId="067E99A9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1D98A7D" w14:textId="159EDD70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AA1D68D" w14:textId="4D9814BF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60D1C1" w14:textId="543C23D2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37010A" w14:textId="534B45D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C33A1A" w14:textId="09FAE04A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7B2D81" w14:textId="57B0BCAC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42F0AC" w14:textId="47DCD26E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81A651" w14:textId="27B6DB21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D013EF5" w14:textId="2A30C31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B91D6D" w14:textId="230EBE28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A1D083" w14:textId="0EDC96DD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F94518F" w14:textId="1CD9F576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AA62D1" w14:textId="074113EA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A5BB24" w14:textId="45598E15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7ACA50E" w14:textId="7DAC95D6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FD2BE6" w14:textId="570D129D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8FF12B" w14:textId="684FE2B5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B91E88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FD524A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24ACDE7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3AC9FBC6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«Развитие культуры и туризма в муниципальном образовании Одоевский район»</w:t>
      </w:r>
    </w:p>
    <w:p w14:paraId="71CCA149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45CDD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B6121" w14:textId="77777777" w:rsidR="00E4499F" w:rsidRPr="00352393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2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5D49F678" w14:textId="77777777" w:rsidR="00E4499F" w:rsidRPr="00352393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подпрограммы </w:t>
      </w:r>
      <w:r w:rsidRPr="0035239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79813E5E" w14:textId="77777777" w:rsidR="00E4499F" w:rsidRPr="00352393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93">
        <w:rPr>
          <w:rFonts w:ascii="Times New Roman" w:hAnsi="Times New Roman" w:cs="Times New Roman"/>
          <w:b/>
          <w:sz w:val="24"/>
          <w:szCs w:val="24"/>
        </w:rPr>
        <w:t>муниципального образования Одоевский район</w:t>
      </w:r>
    </w:p>
    <w:p w14:paraId="6E42A81D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352393">
        <w:rPr>
          <w:rFonts w:ascii="Times New Roman" w:hAnsi="Times New Roman" w:cs="Times New Roman"/>
          <w:b/>
          <w:sz w:val="24"/>
          <w:szCs w:val="24"/>
        </w:rPr>
        <w:t>«Развитие культуры и туризма в муниципальном образовании Одоевский район» в</w:t>
      </w:r>
      <w:r w:rsidRPr="00352393">
        <w:rPr>
          <w:rFonts w:ascii="Times New Roman" w:hAnsi="Times New Roman" w:cs="Times New Roman"/>
          <w:b/>
        </w:rPr>
        <w:t xml:space="preserve"> </w:t>
      </w:r>
      <w:r w:rsidRPr="00352393">
        <w:rPr>
          <w:rFonts w:ascii="Times New Roman" w:hAnsi="Times New Roman" w:cs="Times New Roman"/>
          <w:b/>
          <w:sz w:val="24"/>
          <w:szCs w:val="24"/>
        </w:rPr>
        <w:t>рамках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Регионального проекта «Государственная поддержка муниципальных учреждений культуры»</w:t>
      </w:r>
    </w:p>
    <w:p w14:paraId="0E384611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483"/>
        <w:gridCol w:w="1640"/>
      </w:tblGrid>
      <w:tr w:rsidR="00E4499F" w14:paraId="650824D6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B273" w14:textId="77777777" w:rsidR="00E4499F" w:rsidRDefault="00E4499F" w:rsidP="0090041A">
            <w:r>
              <w:t xml:space="preserve">Ответственный исполнитель </w:t>
            </w:r>
          </w:p>
          <w:p w14:paraId="239EA911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A900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5FB4302F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1CA8" w14:textId="77777777" w:rsidR="00E4499F" w:rsidRDefault="00E4499F" w:rsidP="0090041A">
            <w:r>
              <w:t xml:space="preserve">Соисполнители </w:t>
            </w:r>
          </w:p>
          <w:p w14:paraId="5BAA169F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B771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491335CB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5584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65A5" w14:textId="77777777" w:rsidR="00E4499F" w:rsidRDefault="00E4499F" w:rsidP="0090041A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t>Модернизация библиотек в части комплектования книжного фонда.</w:t>
            </w:r>
          </w:p>
          <w:p w14:paraId="4B4249BA" w14:textId="77777777" w:rsidR="00E4499F" w:rsidRDefault="00E4499F" w:rsidP="0090041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9F" w14:paraId="2D927456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82B1" w14:textId="77777777" w:rsidR="00E4499F" w:rsidRDefault="00E4499F" w:rsidP="0090041A">
            <w: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80E3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6202CDC5" w14:textId="77777777" w:rsidTr="00AC197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CD99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55ED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3BCB" w14:textId="77777777" w:rsidR="00E4499F" w:rsidRDefault="00E4499F" w:rsidP="0090041A">
            <w:pPr>
              <w:jc w:val="center"/>
            </w:pPr>
            <w:r>
              <w:t>ВСЕГО (руб.)</w:t>
            </w:r>
          </w:p>
          <w:p w14:paraId="1570944B" w14:textId="77777777" w:rsidR="00E4499F" w:rsidRDefault="00E4499F" w:rsidP="0090041A">
            <w:pPr>
              <w:jc w:val="center"/>
            </w:pPr>
            <w:r>
              <w:t>622 964,</w:t>
            </w:r>
            <w:r w:rsidRPr="006736F7">
              <w:t>53</w:t>
            </w:r>
          </w:p>
          <w:p w14:paraId="1AF5C7E8" w14:textId="77777777" w:rsidR="00E4499F" w:rsidRDefault="00E4499F" w:rsidP="0090041A">
            <w:pPr>
              <w:jc w:val="center"/>
            </w:pPr>
            <w:r>
              <w:t>в том числе по годам</w:t>
            </w:r>
          </w:p>
        </w:tc>
      </w:tr>
      <w:tr w:rsidR="00E4499F" w14:paraId="788D0852" w14:textId="77777777" w:rsidTr="00AC1971">
        <w:trPr>
          <w:trHeight w:val="295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EB24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7F1F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A732" w14:textId="77777777" w:rsidR="00E4499F" w:rsidRPr="00AC1971" w:rsidRDefault="00E4499F" w:rsidP="0090041A">
            <w:pPr>
              <w:pStyle w:val="af"/>
              <w:jc w:val="right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134 750,98</w:t>
            </w:r>
          </w:p>
        </w:tc>
      </w:tr>
      <w:tr w:rsidR="00E4499F" w14:paraId="0BC3EF2A" w14:textId="77777777" w:rsidTr="00AC1971">
        <w:trPr>
          <w:trHeight w:val="13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2600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C3B6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04AB" w14:textId="77777777" w:rsidR="00E4499F" w:rsidRPr="00AC1971" w:rsidRDefault="00E4499F" w:rsidP="0090041A">
            <w:pPr>
              <w:pStyle w:val="af"/>
              <w:jc w:val="right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162 738,85</w:t>
            </w:r>
          </w:p>
        </w:tc>
      </w:tr>
      <w:tr w:rsidR="00E4499F" w14:paraId="43D7E462" w14:textId="77777777" w:rsidTr="00AC1971">
        <w:trPr>
          <w:trHeight w:val="276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C5F8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9F45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14BA" w14:textId="77777777" w:rsidR="00E4499F" w:rsidRPr="00AC1971" w:rsidRDefault="00E4499F" w:rsidP="0090041A">
            <w:pPr>
              <w:pStyle w:val="af"/>
              <w:jc w:val="right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162 738,85</w:t>
            </w:r>
          </w:p>
        </w:tc>
      </w:tr>
      <w:tr w:rsidR="00E4499F" w14:paraId="667BBC72" w14:textId="77777777" w:rsidTr="00AC1971">
        <w:trPr>
          <w:trHeight w:val="13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6203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ED4C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5F23" w14:textId="77777777" w:rsidR="00E4499F" w:rsidRPr="00AC1971" w:rsidRDefault="00E4499F" w:rsidP="0090041A">
            <w:pPr>
              <w:jc w:val="center"/>
            </w:pPr>
            <w:r w:rsidRPr="00AC1971">
              <w:t xml:space="preserve">  162 735,85</w:t>
            </w:r>
          </w:p>
        </w:tc>
      </w:tr>
      <w:tr w:rsidR="00E4499F" w14:paraId="6D65C2B0" w14:textId="77777777" w:rsidTr="00AC1971">
        <w:trPr>
          <w:trHeight w:val="27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4F7C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1B5D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BE63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158BE557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DB56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66C2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t xml:space="preserve">Увеличение </w:t>
            </w:r>
            <w:r>
              <w:rPr>
                <w:rFonts w:eastAsia="Calibri"/>
                <w:bCs/>
                <w:lang w:eastAsia="en-US"/>
              </w:rPr>
              <w:t xml:space="preserve">количества  экземпляров книг (на 1 жителя в год)  до 18 ед. </w:t>
            </w:r>
          </w:p>
        </w:tc>
      </w:tr>
    </w:tbl>
    <w:p w14:paraId="32E9EB4F" w14:textId="77777777" w:rsidR="00E4499F" w:rsidRDefault="00E4499F" w:rsidP="00E4499F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C935AA" w14:textId="428B5B04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14:paraId="772F7C25" w14:textId="3F3AF960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7DB59C" w14:textId="2D9BAE25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74907E" w14:textId="6ADE3421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82BD2A" w14:textId="2766FCA9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4F7B4BD" w14:textId="77777777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1C9892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515DC66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42B51A35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«Развитие культуры и туризма в муниципальном образовании Одоевский район»</w:t>
      </w:r>
    </w:p>
    <w:p w14:paraId="38BB4556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FC52B" w14:textId="77777777" w:rsidR="00E4499F" w:rsidRPr="00352393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2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0C1BBCB2" w14:textId="77777777" w:rsidR="00E4499F" w:rsidRPr="00352393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подпрограммы </w:t>
      </w:r>
      <w:r w:rsidRPr="0035239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F22A360" w14:textId="77777777" w:rsidR="00E4499F" w:rsidRPr="00352393" w:rsidRDefault="00E4499F" w:rsidP="00E449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93">
        <w:rPr>
          <w:rFonts w:ascii="Times New Roman" w:hAnsi="Times New Roman" w:cs="Times New Roman"/>
          <w:b/>
          <w:sz w:val="24"/>
          <w:szCs w:val="24"/>
        </w:rPr>
        <w:t>муниципального образования Одоевский район</w:t>
      </w:r>
    </w:p>
    <w:p w14:paraId="0EE261E2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352393">
        <w:rPr>
          <w:rFonts w:ascii="Times New Roman" w:hAnsi="Times New Roman" w:cs="Times New Roman"/>
          <w:b/>
          <w:sz w:val="24"/>
          <w:szCs w:val="24"/>
        </w:rPr>
        <w:t>«Развитие культуры и туризма в муниципальном образовании Одоевский район» в</w:t>
      </w:r>
      <w:r w:rsidRPr="00352393">
        <w:rPr>
          <w:rFonts w:ascii="Times New Roman" w:hAnsi="Times New Roman" w:cs="Times New Roman"/>
          <w:b/>
        </w:rPr>
        <w:t xml:space="preserve"> </w:t>
      </w:r>
      <w:r w:rsidRPr="00352393">
        <w:rPr>
          <w:rFonts w:ascii="Times New Roman" w:hAnsi="Times New Roman" w:cs="Times New Roman"/>
          <w:b/>
          <w:sz w:val="24"/>
          <w:szCs w:val="24"/>
        </w:rPr>
        <w:t>рамках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Регионального проекта «Культурная среда» национального проекта «Культура»</w:t>
      </w:r>
    </w:p>
    <w:p w14:paraId="1DD1E3EF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341"/>
        <w:gridCol w:w="1782"/>
      </w:tblGrid>
      <w:tr w:rsidR="00E4499F" w14:paraId="404B45C4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1095" w14:textId="77777777" w:rsidR="00E4499F" w:rsidRDefault="00E4499F" w:rsidP="0090041A">
            <w:r>
              <w:t xml:space="preserve">Ответственный исполнитель </w:t>
            </w:r>
          </w:p>
          <w:p w14:paraId="6DE2E5EA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2E48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18CB3B41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403B" w14:textId="77777777" w:rsidR="00E4499F" w:rsidRDefault="00E4499F" w:rsidP="0090041A">
            <w:r>
              <w:t xml:space="preserve">Соисполнители </w:t>
            </w:r>
          </w:p>
          <w:p w14:paraId="446CCA9C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9ED6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0CDBDF17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F957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5872" w14:textId="77777777" w:rsidR="00E4499F" w:rsidRDefault="00E4499F" w:rsidP="0090041A">
            <w:pPr>
              <w:spacing w:after="200" w:line="276" w:lineRule="auto"/>
              <w:contextualSpacing/>
              <w:jc w:val="both"/>
            </w:pPr>
            <w:r>
              <w:t>Повышение качества жизни граждан путем модернизации инфраструктуры культуры. Техническое оснащение музеев.</w:t>
            </w:r>
          </w:p>
        </w:tc>
      </w:tr>
      <w:tr w:rsidR="00E4499F" w14:paraId="223861C5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2861" w14:textId="77777777" w:rsidR="00E4499F" w:rsidRDefault="00E4499F" w:rsidP="0090041A">
            <w: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05D4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1BC1C799" w14:textId="77777777" w:rsidTr="00AC197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8E8B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4B61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9CC2" w14:textId="77777777" w:rsidR="00E4499F" w:rsidRDefault="00E4499F" w:rsidP="0090041A">
            <w:pPr>
              <w:jc w:val="center"/>
            </w:pPr>
            <w:r>
              <w:t>ВСЕГО (тыс. руб.)</w:t>
            </w:r>
          </w:p>
          <w:p w14:paraId="582A941E" w14:textId="77777777" w:rsidR="00E4499F" w:rsidRDefault="00E4499F" w:rsidP="0090041A">
            <w:pPr>
              <w:jc w:val="center"/>
            </w:pPr>
            <w:r>
              <w:t>1 062 925,17</w:t>
            </w:r>
          </w:p>
          <w:p w14:paraId="74813456" w14:textId="77777777" w:rsidR="00E4499F" w:rsidRDefault="00E4499F" w:rsidP="0090041A">
            <w:pPr>
              <w:jc w:val="center"/>
            </w:pPr>
            <w:r>
              <w:t>в том числе по годам</w:t>
            </w:r>
          </w:p>
        </w:tc>
      </w:tr>
      <w:tr w:rsidR="00E4499F" w14:paraId="2894FFB6" w14:textId="77777777" w:rsidTr="00AC1971">
        <w:trPr>
          <w:trHeight w:val="295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F1E6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0309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3B1F" w14:textId="77777777" w:rsidR="00E4499F" w:rsidRDefault="00E4499F" w:rsidP="0090041A">
            <w:pPr>
              <w:ind w:firstLine="5"/>
              <w:jc w:val="center"/>
            </w:pPr>
            <w:r>
              <w:t>1 062 925,17</w:t>
            </w:r>
          </w:p>
        </w:tc>
      </w:tr>
      <w:tr w:rsidR="00E4499F" w14:paraId="0A3B3BCA" w14:textId="77777777" w:rsidTr="00AC1971">
        <w:trPr>
          <w:trHeight w:val="13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AEDF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A557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A5B0" w14:textId="77777777" w:rsidR="00E4499F" w:rsidRDefault="00E4499F" w:rsidP="0090041A">
            <w:pPr>
              <w:jc w:val="center"/>
            </w:pPr>
            <w:r>
              <w:t>0,0</w:t>
            </w:r>
          </w:p>
        </w:tc>
      </w:tr>
      <w:tr w:rsidR="00E4499F" w14:paraId="0DD744EE" w14:textId="77777777" w:rsidTr="00AC1971">
        <w:trPr>
          <w:trHeight w:val="276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689C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F34D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A784" w14:textId="77777777" w:rsidR="00E4499F" w:rsidRDefault="00E4499F" w:rsidP="0090041A">
            <w:pPr>
              <w:jc w:val="center"/>
            </w:pPr>
            <w:r>
              <w:t>0,0</w:t>
            </w:r>
          </w:p>
        </w:tc>
      </w:tr>
      <w:tr w:rsidR="00E4499F" w14:paraId="5BE757AF" w14:textId="77777777" w:rsidTr="00AC1971">
        <w:trPr>
          <w:trHeight w:val="13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0700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48BE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6E46" w14:textId="77777777" w:rsidR="00E4499F" w:rsidRDefault="00E4499F" w:rsidP="0090041A">
            <w:pPr>
              <w:jc w:val="center"/>
            </w:pPr>
            <w:r>
              <w:t>0,0</w:t>
            </w:r>
          </w:p>
        </w:tc>
      </w:tr>
      <w:tr w:rsidR="00E4499F" w14:paraId="14B61753" w14:textId="77777777" w:rsidTr="00AC1971">
        <w:trPr>
          <w:trHeight w:val="27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AFC3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A7DB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3223" w14:textId="77777777" w:rsidR="00E4499F" w:rsidRDefault="00E4499F" w:rsidP="0090041A">
            <w:pPr>
              <w:jc w:val="center"/>
            </w:pPr>
            <w:r>
              <w:t>0,0</w:t>
            </w:r>
          </w:p>
        </w:tc>
      </w:tr>
      <w:tr w:rsidR="00E4499F" w14:paraId="35C4B361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7DE1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F975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rPr>
                <w:rFonts w:eastAsia="Calibri"/>
                <w:bCs/>
                <w:lang w:eastAsia="en-US"/>
              </w:rPr>
              <w:t>Увеличение количества посетителей  и качества экспонатов учреждений культуры.</w:t>
            </w:r>
          </w:p>
        </w:tc>
      </w:tr>
    </w:tbl>
    <w:p w14:paraId="56225AB7" w14:textId="77777777" w:rsidR="00E4499F" w:rsidRDefault="00E4499F" w:rsidP="00E4499F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838D66" w14:textId="3134EED0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14:paraId="56BA6A2B" w14:textId="2B8AAB71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14:paraId="01DFDE01" w14:textId="61233D18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14:paraId="1FEBB93B" w14:textId="37BFE5BA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14:paraId="57DCE17E" w14:textId="77777777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14:paraId="464273E9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358D15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14:paraId="61722DC0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745217C2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>«Развитие культуры и туризма в</w:t>
      </w:r>
    </w:p>
    <w:p w14:paraId="0C6654BB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 xml:space="preserve"> муниципальном образовании Одоевский район»</w:t>
      </w:r>
    </w:p>
    <w:p w14:paraId="4CCD4919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A22A3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Паспорт </w:t>
      </w:r>
    </w:p>
    <w:p w14:paraId="3A8FD042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Комплекса процессных мероприятий «Сохранение и развитие библиотечного дела в муниципальном образовании Одоевский район»</w:t>
      </w:r>
    </w:p>
    <w:p w14:paraId="3A35565C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101"/>
        <w:gridCol w:w="2022"/>
      </w:tblGrid>
      <w:tr w:rsidR="00E4499F" w14:paraId="4667D564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CDDB" w14:textId="77777777" w:rsidR="00E4499F" w:rsidRDefault="00E4499F" w:rsidP="0090041A">
            <w:r>
              <w:t xml:space="preserve">Ответственный исполнитель </w:t>
            </w:r>
          </w:p>
          <w:p w14:paraId="236C1A82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BFCD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394061F8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46D4" w14:textId="77777777" w:rsidR="00E4499F" w:rsidRDefault="00E4499F" w:rsidP="0090041A">
            <w:r>
              <w:t xml:space="preserve">Соисполнители </w:t>
            </w:r>
          </w:p>
          <w:p w14:paraId="73140343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0FC8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67E5B478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39A9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0F0A" w14:textId="77777777" w:rsidR="00E4499F" w:rsidRDefault="00E4499F" w:rsidP="0090041A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t xml:space="preserve">Обеспечение права граждан на свободный доступ к информации, хранящейся в библиотеках </w:t>
            </w:r>
            <w:r>
              <w:rPr>
                <w:rFonts w:eastAsia="Calibri"/>
                <w:lang w:eastAsia="en-US"/>
              </w:rPr>
              <w:t>Одоевского района</w:t>
            </w:r>
          </w:p>
          <w:p w14:paraId="4BADDC35" w14:textId="77777777" w:rsidR="00E4499F" w:rsidRDefault="00E4499F" w:rsidP="0090041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9F" w14:paraId="2691BF1F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49EA" w14:textId="77777777" w:rsidR="00E4499F" w:rsidRDefault="00E4499F" w:rsidP="0090041A">
            <w:r>
              <w:t xml:space="preserve">Этапы и сроки реализации </w:t>
            </w:r>
          </w:p>
          <w:p w14:paraId="00A58C8C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981F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641F56FF" w14:textId="77777777" w:rsidTr="0090041A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CFBE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90CD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EE13" w14:textId="77777777" w:rsidR="00E4499F" w:rsidRDefault="00E4499F" w:rsidP="0090041A">
            <w:pPr>
              <w:jc w:val="center"/>
            </w:pPr>
            <w:r>
              <w:t>ВСЕГО (руб.)</w:t>
            </w:r>
          </w:p>
          <w:p w14:paraId="5C0C346E" w14:textId="77777777" w:rsidR="00E4499F" w:rsidRDefault="00E4499F" w:rsidP="0090041A">
            <w:pPr>
              <w:jc w:val="center"/>
            </w:pPr>
            <w:r>
              <w:t>61 855 241,17</w:t>
            </w:r>
          </w:p>
          <w:p w14:paraId="5B443E85" w14:textId="11B73D13" w:rsidR="00E4499F" w:rsidRDefault="00527E27" w:rsidP="0090041A">
            <w:pPr>
              <w:jc w:val="center"/>
            </w:pPr>
            <w:r>
              <w:t>в</w:t>
            </w:r>
            <w:r w:rsidR="00E4499F">
              <w:t xml:space="preserve"> том числе по годам</w:t>
            </w:r>
          </w:p>
        </w:tc>
      </w:tr>
      <w:tr w:rsidR="00E4499F" w14:paraId="1D787B0C" w14:textId="77777777" w:rsidTr="0090041A">
        <w:trPr>
          <w:trHeight w:val="293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56F2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4160" w14:textId="77777777" w:rsidR="00E4499F" w:rsidRDefault="00E4499F" w:rsidP="0090041A">
            <w:pPr>
              <w:jc w:val="center"/>
            </w:pPr>
            <w:r>
              <w:t>2024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FA50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16 318 537,47</w:t>
            </w:r>
          </w:p>
        </w:tc>
      </w:tr>
      <w:tr w:rsidR="00E4499F" w14:paraId="1BA84677" w14:textId="77777777" w:rsidTr="0090041A">
        <w:trPr>
          <w:trHeight w:val="284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46BD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9028" w14:textId="77777777" w:rsidR="00E4499F" w:rsidRDefault="00E4499F" w:rsidP="0090041A">
            <w:pPr>
              <w:jc w:val="center"/>
            </w:pPr>
            <w:r>
              <w:t>2025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4405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19 946 592,52</w:t>
            </w:r>
          </w:p>
        </w:tc>
      </w:tr>
      <w:tr w:rsidR="00E4499F" w14:paraId="38A9896E" w14:textId="77777777" w:rsidTr="0090041A">
        <w:trPr>
          <w:trHeight w:val="273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041F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D847" w14:textId="77777777" w:rsidR="00E4499F" w:rsidRDefault="00E4499F" w:rsidP="0090041A">
            <w:pPr>
              <w:jc w:val="center"/>
            </w:pPr>
            <w:r>
              <w:t>2026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EC6C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12 878 484, 61</w:t>
            </w:r>
          </w:p>
        </w:tc>
      </w:tr>
      <w:tr w:rsidR="00E4499F" w14:paraId="476C2AEC" w14:textId="77777777" w:rsidTr="0090041A">
        <w:trPr>
          <w:trHeight w:val="264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2285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25D4" w14:textId="77777777" w:rsidR="00E4499F" w:rsidRDefault="00E4499F" w:rsidP="0090041A">
            <w:pPr>
              <w:jc w:val="center"/>
            </w:pPr>
            <w:r>
              <w:t>2027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03DE" w14:textId="77777777" w:rsidR="00E4499F" w:rsidRPr="00AC1971" w:rsidRDefault="00E4499F" w:rsidP="0090041A">
            <w:pPr>
              <w:jc w:val="center"/>
            </w:pPr>
            <w:r w:rsidRPr="00AC1971">
              <w:t>12 711 626,57</w:t>
            </w:r>
          </w:p>
        </w:tc>
      </w:tr>
      <w:tr w:rsidR="00E4499F" w14:paraId="78BAA5B8" w14:textId="77777777" w:rsidTr="0090041A">
        <w:trPr>
          <w:trHeight w:val="449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8052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826F" w14:textId="77777777" w:rsidR="00E4499F" w:rsidRDefault="00E4499F" w:rsidP="0090041A">
            <w:pPr>
              <w:jc w:val="center"/>
            </w:pPr>
            <w:r>
              <w:t>2028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C273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0632C560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6BEC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FBC0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rPr>
                <w:rFonts w:eastAsia="Calibri"/>
                <w:bCs/>
                <w:lang w:eastAsia="en-US"/>
              </w:rPr>
              <w:t>Увеличение количества посещений библиотек (на 1 жителя в год) до 2,5 посещений.</w:t>
            </w:r>
          </w:p>
        </w:tc>
      </w:tr>
    </w:tbl>
    <w:p w14:paraId="64CAB86F" w14:textId="77777777" w:rsidR="00E4499F" w:rsidRDefault="00E4499F" w:rsidP="00E4499F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125BE1" w14:textId="77777777" w:rsidR="00E4499F" w:rsidRDefault="00E4499F" w:rsidP="00E4499F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5BB39B" w14:textId="77777777" w:rsidR="00E4499F" w:rsidRDefault="00E4499F" w:rsidP="00E4499F">
      <w:pPr>
        <w:ind w:left="540"/>
        <w:rPr>
          <w:strike/>
        </w:rPr>
      </w:pPr>
    </w:p>
    <w:p w14:paraId="38063E97" w14:textId="77777777" w:rsidR="00E4499F" w:rsidRDefault="00E4499F" w:rsidP="00E4499F">
      <w:pPr>
        <w:ind w:left="540"/>
        <w:rPr>
          <w:strike/>
        </w:rPr>
      </w:pPr>
    </w:p>
    <w:p w14:paraId="629BF54E" w14:textId="77777777" w:rsidR="00E4499F" w:rsidRDefault="00E4499F" w:rsidP="00E4499F">
      <w:pPr>
        <w:ind w:left="540"/>
        <w:rPr>
          <w:strike/>
        </w:rPr>
      </w:pPr>
    </w:p>
    <w:p w14:paraId="141E91FF" w14:textId="77777777" w:rsidR="00E4499F" w:rsidRDefault="00E4499F" w:rsidP="00E4499F">
      <w:pPr>
        <w:ind w:left="540"/>
      </w:pPr>
    </w:p>
    <w:p w14:paraId="73D3A33F" w14:textId="77777777" w:rsidR="00E4499F" w:rsidRDefault="00E4499F" w:rsidP="00E4499F">
      <w:pPr>
        <w:widowControl w:val="0"/>
        <w:autoSpaceDE w:val="0"/>
      </w:pPr>
    </w:p>
    <w:p w14:paraId="1C34F6F1" w14:textId="1340DE50" w:rsidR="00E4499F" w:rsidRDefault="00E4499F" w:rsidP="00E4499F">
      <w:pPr>
        <w:widowControl w:val="0"/>
        <w:autoSpaceDE w:val="0"/>
      </w:pPr>
    </w:p>
    <w:p w14:paraId="3A9D702A" w14:textId="77777777" w:rsidR="00E4499F" w:rsidRDefault="00E4499F" w:rsidP="00E4499F">
      <w:pPr>
        <w:widowControl w:val="0"/>
        <w:autoSpaceDE w:val="0"/>
      </w:pPr>
    </w:p>
    <w:p w14:paraId="36F24368" w14:textId="77777777" w:rsidR="00E4499F" w:rsidRPr="00E4499F" w:rsidRDefault="00E4499F" w:rsidP="00E4499F">
      <w:pPr>
        <w:widowControl w:val="0"/>
        <w:autoSpaceDE w:val="0"/>
        <w:jc w:val="right"/>
        <w:rPr>
          <w:sz w:val="24"/>
        </w:rPr>
      </w:pPr>
      <w:r w:rsidRPr="00E4499F">
        <w:rPr>
          <w:sz w:val="24"/>
        </w:rPr>
        <w:lastRenderedPageBreak/>
        <w:t>Приложение № 4</w:t>
      </w:r>
    </w:p>
    <w:p w14:paraId="0710CE0B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357FD5E4" w14:textId="04DE06AE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7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«Развитие культуры и туризма в муниципальном образовании Одоевский район»</w:t>
      </w:r>
    </w:p>
    <w:p w14:paraId="54B2EF84" w14:textId="77777777" w:rsidR="00E4499F" w:rsidRPr="00E4499F" w:rsidRDefault="00E4499F" w:rsidP="00E4499F">
      <w:pPr>
        <w:pStyle w:val="ConsPlusNormal"/>
        <w:jc w:val="right"/>
        <w:rPr>
          <w:rFonts w:cs="Times New Roman"/>
          <w:color w:val="000000"/>
          <w:sz w:val="24"/>
          <w:szCs w:val="24"/>
        </w:rPr>
      </w:pPr>
    </w:p>
    <w:p w14:paraId="043D58C9" w14:textId="77777777" w:rsidR="00E4499F" w:rsidRDefault="00E4499F" w:rsidP="00E4499F">
      <w:pPr>
        <w:rPr>
          <w:color w:val="000000"/>
        </w:rPr>
      </w:pPr>
    </w:p>
    <w:p w14:paraId="4083B90A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Паспорт </w:t>
      </w:r>
    </w:p>
    <w:p w14:paraId="185E79F2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Комплекса процессных мероприятий «Сохранение и развитие музеев в муниципальном образовании Одоевский район»</w:t>
      </w:r>
    </w:p>
    <w:p w14:paraId="7B78ED10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2818"/>
        <w:gridCol w:w="2305"/>
      </w:tblGrid>
      <w:tr w:rsidR="00E4499F" w14:paraId="5D97848C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68D5" w14:textId="77777777" w:rsidR="00E4499F" w:rsidRDefault="00E4499F" w:rsidP="0090041A">
            <w:r>
              <w:t xml:space="preserve">Ответственный исполнитель </w:t>
            </w:r>
          </w:p>
          <w:p w14:paraId="4161B47B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AB3F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3DA8A3A6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E7F2" w14:textId="77777777" w:rsidR="00E4499F" w:rsidRDefault="00E4499F" w:rsidP="0090041A">
            <w:r>
              <w:t xml:space="preserve">Соисполнители </w:t>
            </w:r>
          </w:p>
          <w:p w14:paraId="5502F6C5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C4D2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4E2E7C06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FEC9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1294" w14:textId="77777777" w:rsidR="00E4499F" w:rsidRDefault="00E4499F" w:rsidP="0090041A">
            <w:pPr>
              <w:spacing w:after="200"/>
              <w:contextualSpacing/>
              <w:jc w:val="both"/>
            </w:pPr>
            <w:r>
              <w:rPr>
                <w:rFonts w:eastAsia="Calibri"/>
                <w:lang w:eastAsia="en-US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E4499F" w14:paraId="4FBDF13B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DE39" w14:textId="77777777" w:rsidR="00E4499F" w:rsidRDefault="00E4499F" w:rsidP="0090041A">
            <w: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2E10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22F26C71" w14:textId="77777777" w:rsidTr="0090041A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40F8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5072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03E6" w14:textId="77777777" w:rsidR="00E4499F" w:rsidRDefault="00E4499F" w:rsidP="0090041A">
            <w:pPr>
              <w:jc w:val="center"/>
            </w:pPr>
            <w:r>
              <w:t>ВСЕГО (тыс. руб.)</w:t>
            </w:r>
          </w:p>
          <w:p w14:paraId="518E6A44" w14:textId="77777777" w:rsidR="00E4499F" w:rsidRDefault="00E4499F" w:rsidP="0090041A">
            <w:pPr>
              <w:jc w:val="center"/>
            </w:pPr>
            <w:r>
              <w:t>53 370 946,72</w:t>
            </w:r>
          </w:p>
          <w:p w14:paraId="5F8F9921" w14:textId="77777777" w:rsidR="00E4499F" w:rsidRDefault="00E4499F" w:rsidP="0090041A">
            <w:pPr>
              <w:jc w:val="center"/>
            </w:pPr>
            <w:r>
              <w:t>в том числе по годам:</w:t>
            </w:r>
          </w:p>
        </w:tc>
      </w:tr>
      <w:tr w:rsidR="00E4499F" w14:paraId="150D0DF9" w14:textId="77777777" w:rsidTr="0090041A">
        <w:trPr>
          <w:trHeight w:val="37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02A4" w14:textId="77777777" w:rsidR="00E4499F" w:rsidRDefault="00E4499F" w:rsidP="0090041A">
            <w:pPr>
              <w:snapToGrid w:val="0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3461" w14:textId="77777777" w:rsidR="00E4499F" w:rsidRDefault="00E4499F" w:rsidP="0090041A">
            <w:pPr>
              <w:jc w:val="center"/>
            </w:pPr>
            <w: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4F2C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11 973 425,65</w:t>
            </w:r>
          </w:p>
        </w:tc>
      </w:tr>
      <w:tr w:rsidR="00E4499F" w14:paraId="001FAC6C" w14:textId="77777777" w:rsidTr="0090041A">
        <w:trPr>
          <w:trHeight w:val="449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CBC5" w14:textId="77777777" w:rsidR="00E4499F" w:rsidRDefault="00E4499F" w:rsidP="0090041A">
            <w:pPr>
              <w:snapToGrid w:val="0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14E4" w14:textId="77777777" w:rsidR="00E4499F" w:rsidRDefault="00E4499F" w:rsidP="0090041A">
            <w:pPr>
              <w:jc w:val="center"/>
            </w:pPr>
            <w:r>
              <w:t>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3DE0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15 309 335,28</w:t>
            </w:r>
          </w:p>
        </w:tc>
      </w:tr>
      <w:tr w:rsidR="00E4499F" w14:paraId="183613F5" w14:textId="77777777" w:rsidTr="0090041A">
        <w:trPr>
          <w:trHeight w:val="449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49E1" w14:textId="77777777" w:rsidR="00E4499F" w:rsidRDefault="00E4499F" w:rsidP="0090041A">
            <w:pPr>
              <w:snapToGrid w:val="0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21BF" w14:textId="77777777" w:rsidR="00E4499F" w:rsidRDefault="00E4499F" w:rsidP="0090041A">
            <w:pPr>
              <w:jc w:val="center"/>
            </w:pPr>
            <w:r>
              <w:t>2026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588D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12 980 459,22</w:t>
            </w:r>
          </w:p>
        </w:tc>
      </w:tr>
      <w:tr w:rsidR="00E4499F" w14:paraId="60FC81D3" w14:textId="77777777" w:rsidTr="0090041A">
        <w:trPr>
          <w:trHeight w:val="449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65B5" w14:textId="77777777" w:rsidR="00E4499F" w:rsidRDefault="00E4499F" w:rsidP="0090041A">
            <w:pPr>
              <w:snapToGrid w:val="0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CA6F" w14:textId="77777777" w:rsidR="00E4499F" w:rsidRDefault="00E4499F" w:rsidP="0090041A">
            <w:pPr>
              <w:jc w:val="center"/>
            </w:pPr>
            <w:r>
              <w:t>2027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03EE" w14:textId="77777777" w:rsidR="00E4499F" w:rsidRPr="00AC1971" w:rsidRDefault="00E4499F" w:rsidP="0090041A">
            <w:pPr>
              <w:jc w:val="center"/>
            </w:pPr>
            <w:r w:rsidRPr="00AC1971">
              <w:t>13 107 726,57</w:t>
            </w:r>
          </w:p>
        </w:tc>
      </w:tr>
      <w:tr w:rsidR="00E4499F" w14:paraId="6B8D0A1A" w14:textId="77777777" w:rsidTr="0090041A">
        <w:trPr>
          <w:trHeight w:val="369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569D" w14:textId="77777777" w:rsidR="00E4499F" w:rsidRDefault="00E4499F" w:rsidP="0090041A">
            <w:pPr>
              <w:snapToGrid w:val="0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B281" w14:textId="77777777" w:rsidR="00E4499F" w:rsidRDefault="00E4499F" w:rsidP="0090041A">
            <w:pPr>
              <w:jc w:val="center"/>
            </w:pPr>
            <w:r>
              <w:t>2028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E72A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61E20885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6B1A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8E66" w14:textId="77777777" w:rsidR="00E4499F" w:rsidRDefault="00E4499F" w:rsidP="0090041A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Увеличение количества посещений музеев в 4 раза по сравнению с предыдущим периодом реализации муниципальной программы.</w:t>
            </w:r>
          </w:p>
          <w:p w14:paraId="0D49C39D" w14:textId="77777777" w:rsidR="00E4499F" w:rsidRPr="00424BBB" w:rsidRDefault="00E4499F" w:rsidP="0090041A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424BBB">
              <w:rPr>
                <w:rFonts w:eastAsia="Calibri"/>
                <w:bCs/>
                <w:lang w:eastAsia="en-US"/>
              </w:rPr>
              <w:t xml:space="preserve">Увеличение доли музейных предметов, внесенных в Государственный каталог Музейного фонда Российской Федерации, от общего числа предметов </w:t>
            </w:r>
            <w:r w:rsidRPr="00424BBB">
              <w:rPr>
                <w:rFonts w:eastAsia="Calibri"/>
                <w:bCs/>
                <w:lang w:eastAsia="en-US"/>
              </w:rPr>
              <w:lastRenderedPageBreak/>
              <w:t>основного фонда муниципального музея до 80,0 процентов</w:t>
            </w:r>
            <w:r w:rsidRPr="00424BBB">
              <w:rPr>
                <w:rFonts w:eastAsia="Calibri"/>
                <w:lang w:eastAsia="en-US"/>
              </w:rPr>
              <w:t xml:space="preserve"> </w:t>
            </w:r>
            <w:r w:rsidRPr="00424BBB">
              <w:rPr>
                <w:rFonts w:eastAsia="Calibri"/>
                <w:bCs/>
                <w:lang w:eastAsia="en-US"/>
              </w:rPr>
              <w:t>к концу  реализации</w:t>
            </w:r>
          </w:p>
        </w:tc>
      </w:tr>
    </w:tbl>
    <w:p w14:paraId="376DAFC8" w14:textId="77777777" w:rsidR="00E4499F" w:rsidRDefault="00E4499F" w:rsidP="00E4499F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FD60DB" w14:textId="77777777" w:rsidR="00E4499F" w:rsidRDefault="00E4499F" w:rsidP="00E4499F">
      <w:pPr>
        <w:widowControl w:val="0"/>
        <w:autoSpaceDE w:val="0"/>
        <w:rPr>
          <w:strike/>
        </w:rPr>
      </w:pPr>
    </w:p>
    <w:p w14:paraId="647952D3" w14:textId="77777777" w:rsidR="00E4499F" w:rsidRDefault="00E4499F" w:rsidP="00E4499F">
      <w:pPr>
        <w:widowControl w:val="0"/>
        <w:autoSpaceDE w:val="0"/>
        <w:rPr>
          <w:strike/>
        </w:rPr>
      </w:pPr>
    </w:p>
    <w:p w14:paraId="1D6B5B5F" w14:textId="77777777" w:rsidR="00E4499F" w:rsidRDefault="00E4499F" w:rsidP="00E4499F">
      <w:pPr>
        <w:widowControl w:val="0"/>
        <w:autoSpaceDE w:val="0"/>
        <w:rPr>
          <w:strike/>
        </w:rPr>
      </w:pPr>
    </w:p>
    <w:p w14:paraId="3A9D0282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34761B81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3209FB61" w14:textId="77777777" w:rsidR="00E4499F" w:rsidRDefault="00E4499F" w:rsidP="00E4499F">
      <w:pPr>
        <w:widowControl w:val="0"/>
        <w:autoSpaceDE w:val="0"/>
      </w:pPr>
    </w:p>
    <w:p w14:paraId="43FD9812" w14:textId="36647D35" w:rsidR="00E4499F" w:rsidRDefault="00E4499F" w:rsidP="00E4499F">
      <w:pPr>
        <w:widowControl w:val="0"/>
        <w:autoSpaceDE w:val="0"/>
        <w:ind w:firstLine="720"/>
        <w:jc w:val="right"/>
      </w:pPr>
    </w:p>
    <w:p w14:paraId="48242435" w14:textId="098D33D9" w:rsidR="00E4499F" w:rsidRDefault="00E4499F" w:rsidP="00E4499F">
      <w:pPr>
        <w:widowControl w:val="0"/>
        <w:autoSpaceDE w:val="0"/>
        <w:ind w:firstLine="720"/>
        <w:jc w:val="right"/>
      </w:pPr>
    </w:p>
    <w:p w14:paraId="090AC395" w14:textId="392309C2" w:rsidR="00E4499F" w:rsidRDefault="00E4499F" w:rsidP="00E4499F">
      <w:pPr>
        <w:widowControl w:val="0"/>
        <w:autoSpaceDE w:val="0"/>
        <w:ind w:firstLine="720"/>
        <w:jc w:val="right"/>
      </w:pPr>
    </w:p>
    <w:p w14:paraId="103A3238" w14:textId="7513E3FC" w:rsidR="00E4499F" w:rsidRDefault="00E4499F" w:rsidP="00E4499F">
      <w:pPr>
        <w:widowControl w:val="0"/>
        <w:autoSpaceDE w:val="0"/>
        <w:ind w:firstLine="720"/>
        <w:jc w:val="right"/>
      </w:pPr>
    </w:p>
    <w:p w14:paraId="171E2D91" w14:textId="09AA166E" w:rsidR="00E4499F" w:rsidRDefault="00E4499F" w:rsidP="00E4499F">
      <w:pPr>
        <w:widowControl w:val="0"/>
        <w:autoSpaceDE w:val="0"/>
        <w:ind w:firstLine="720"/>
        <w:jc w:val="right"/>
      </w:pPr>
    </w:p>
    <w:p w14:paraId="5D2B39A6" w14:textId="7C1928E6" w:rsidR="00E4499F" w:rsidRDefault="00E4499F" w:rsidP="00E4499F">
      <w:pPr>
        <w:widowControl w:val="0"/>
        <w:autoSpaceDE w:val="0"/>
        <w:ind w:firstLine="720"/>
        <w:jc w:val="right"/>
      </w:pPr>
    </w:p>
    <w:p w14:paraId="6C42F99C" w14:textId="4CB10D0B" w:rsidR="00E4499F" w:rsidRDefault="00E4499F" w:rsidP="00E4499F">
      <w:pPr>
        <w:widowControl w:val="0"/>
        <w:autoSpaceDE w:val="0"/>
        <w:ind w:firstLine="720"/>
        <w:jc w:val="right"/>
      </w:pPr>
    </w:p>
    <w:p w14:paraId="3F4E4BA4" w14:textId="5C6C9A10" w:rsidR="00E4499F" w:rsidRDefault="00E4499F" w:rsidP="00E4499F">
      <w:pPr>
        <w:widowControl w:val="0"/>
        <w:autoSpaceDE w:val="0"/>
        <w:ind w:firstLine="720"/>
        <w:jc w:val="right"/>
      </w:pPr>
    </w:p>
    <w:p w14:paraId="4D5F4AC1" w14:textId="0EB3FA64" w:rsidR="00E4499F" w:rsidRDefault="00E4499F" w:rsidP="00E4499F">
      <w:pPr>
        <w:widowControl w:val="0"/>
        <w:autoSpaceDE w:val="0"/>
        <w:ind w:firstLine="720"/>
        <w:jc w:val="right"/>
      </w:pPr>
    </w:p>
    <w:p w14:paraId="29998D0B" w14:textId="68B2B47A" w:rsidR="00E4499F" w:rsidRDefault="00E4499F" w:rsidP="00E4499F">
      <w:pPr>
        <w:widowControl w:val="0"/>
        <w:autoSpaceDE w:val="0"/>
        <w:ind w:firstLine="720"/>
        <w:jc w:val="right"/>
      </w:pPr>
    </w:p>
    <w:p w14:paraId="2AC2A375" w14:textId="526D6953" w:rsidR="00E4499F" w:rsidRDefault="00E4499F" w:rsidP="00E4499F">
      <w:pPr>
        <w:widowControl w:val="0"/>
        <w:autoSpaceDE w:val="0"/>
        <w:ind w:firstLine="720"/>
        <w:jc w:val="right"/>
      </w:pPr>
    </w:p>
    <w:p w14:paraId="4A6E7210" w14:textId="0CB1B189" w:rsidR="00E4499F" w:rsidRDefault="00E4499F" w:rsidP="00E4499F">
      <w:pPr>
        <w:widowControl w:val="0"/>
        <w:autoSpaceDE w:val="0"/>
        <w:ind w:firstLine="720"/>
        <w:jc w:val="right"/>
      </w:pPr>
    </w:p>
    <w:p w14:paraId="17F48B2C" w14:textId="7494F856" w:rsidR="00E4499F" w:rsidRDefault="00E4499F" w:rsidP="00E4499F">
      <w:pPr>
        <w:widowControl w:val="0"/>
        <w:autoSpaceDE w:val="0"/>
        <w:ind w:firstLine="720"/>
        <w:jc w:val="right"/>
      </w:pPr>
    </w:p>
    <w:p w14:paraId="1207F694" w14:textId="0F372BA0" w:rsidR="00E4499F" w:rsidRDefault="00E4499F" w:rsidP="00E4499F">
      <w:pPr>
        <w:widowControl w:val="0"/>
        <w:autoSpaceDE w:val="0"/>
        <w:ind w:firstLine="720"/>
        <w:jc w:val="right"/>
      </w:pPr>
    </w:p>
    <w:p w14:paraId="52915F55" w14:textId="705D7337" w:rsidR="00E4499F" w:rsidRDefault="00E4499F" w:rsidP="00E4499F">
      <w:pPr>
        <w:widowControl w:val="0"/>
        <w:autoSpaceDE w:val="0"/>
        <w:ind w:firstLine="720"/>
        <w:jc w:val="right"/>
      </w:pPr>
    </w:p>
    <w:p w14:paraId="4C19E8A2" w14:textId="728E0971" w:rsidR="00E4499F" w:rsidRDefault="00E4499F" w:rsidP="00E4499F">
      <w:pPr>
        <w:widowControl w:val="0"/>
        <w:autoSpaceDE w:val="0"/>
        <w:ind w:firstLine="720"/>
        <w:jc w:val="right"/>
      </w:pPr>
    </w:p>
    <w:p w14:paraId="4E0D2EA2" w14:textId="44DE5CD1" w:rsidR="00E4499F" w:rsidRDefault="00E4499F" w:rsidP="00E4499F">
      <w:pPr>
        <w:widowControl w:val="0"/>
        <w:autoSpaceDE w:val="0"/>
        <w:ind w:firstLine="720"/>
        <w:jc w:val="right"/>
      </w:pPr>
    </w:p>
    <w:p w14:paraId="219B9871" w14:textId="41D0D9A8" w:rsidR="00E4499F" w:rsidRDefault="00E4499F" w:rsidP="00E4499F">
      <w:pPr>
        <w:widowControl w:val="0"/>
        <w:autoSpaceDE w:val="0"/>
        <w:ind w:firstLine="720"/>
        <w:jc w:val="right"/>
      </w:pPr>
    </w:p>
    <w:p w14:paraId="043AE35E" w14:textId="601CC123" w:rsidR="00E4499F" w:rsidRDefault="00E4499F" w:rsidP="00E4499F">
      <w:pPr>
        <w:widowControl w:val="0"/>
        <w:autoSpaceDE w:val="0"/>
        <w:ind w:firstLine="720"/>
        <w:jc w:val="right"/>
      </w:pPr>
    </w:p>
    <w:p w14:paraId="4A2A4091" w14:textId="085FD594" w:rsidR="00E4499F" w:rsidRDefault="00E4499F" w:rsidP="00E4499F">
      <w:pPr>
        <w:widowControl w:val="0"/>
        <w:autoSpaceDE w:val="0"/>
        <w:ind w:firstLine="720"/>
        <w:jc w:val="right"/>
      </w:pPr>
    </w:p>
    <w:p w14:paraId="5F913BCC" w14:textId="1ED1D98F" w:rsidR="00E4499F" w:rsidRDefault="00E4499F" w:rsidP="00E4499F">
      <w:pPr>
        <w:widowControl w:val="0"/>
        <w:autoSpaceDE w:val="0"/>
        <w:ind w:firstLine="720"/>
        <w:jc w:val="right"/>
      </w:pPr>
    </w:p>
    <w:p w14:paraId="739403D6" w14:textId="46F0E939" w:rsidR="00E4499F" w:rsidRDefault="00E4499F" w:rsidP="00E4499F">
      <w:pPr>
        <w:widowControl w:val="0"/>
        <w:autoSpaceDE w:val="0"/>
        <w:ind w:firstLine="720"/>
        <w:jc w:val="right"/>
      </w:pPr>
    </w:p>
    <w:p w14:paraId="23301191" w14:textId="4A1B759C" w:rsidR="00E4499F" w:rsidRDefault="00E4499F" w:rsidP="00E4499F">
      <w:pPr>
        <w:widowControl w:val="0"/>
        <w:autoSpaceDE w:val="0"/>
        <w:ind w:firstLine="720"/>
        <w:jc w:val="right"/>
      </w:pPr>
    </w:p>
    <w:p w14:paraId="1A7BAFE6" w14:textId="4306A3AB" w:rsidR="00E4499F" w:rsidRDefault="00E4499F" w:rsidP="00E4499F">
      <w:pPr>
        <w:widowControl w:val="0"/>
        <w:autoSpaceDE w:val="0"/>
        <w:ind w:firstLine="720"/>
        <w:jc w:val="right"/>
      </w:pPr>
    </w:p>
    <w:p w14:paraId="70C1A99D" w14:textId="772EA2D4" w:rsidR="00E4499F" w:rsidRDefault="00E4499F" w:rsidP="00E4499F">
      <w:pPr>
        <w:widowControl w:val="0"/>
        <w:autoSpaceDE w:val="0"/>
        <w:ind w:firstLine="720"/>
        <w:jc w:val="right"/>
      </w:pPr>
    </w:p>
    <w:p w14:paraId="5329A716" w14:textId="5C8F9B0C" w:rsidR="00E4499F" w:rsidRDefault="00E4499F" w:rsidP="00E4499F">
      <w:pPr>
        <w:widowControl w:val="0"/>
        <w:autoSpaceDE w:val="0"/>
        <w:ind w:firstLine="720"/>
        <w:jc w:val="right"/>
      </w:pPr>
    </w:p>
    <w:p w14:paraId="0C3C0576" w14:textId="720B66B5" w:rsidR="00E4499F" w:rsidRDefault="00E4499F" w:rsidP="00E4499F">
      <w:pPr>
        <w:widowControl w:val="0"/>
        <w:autoSpaceDE w:val="0"/>
        <w:ind w:firstLine="720"/>
        <w:jc w:val="right"/>
      </w:pPr>
    </w:p>
    <w:p w14:paraId="3A700F76" w14:textId="4A753252" w:rsidR="00E4499F" w:rsidRDefault="00E4499F" w:rsidP="00E4499F">
      <w:pPr>
        <w:widowControl w:val="0"/>
        <w:autoSpaceDE w:val="0"/>
        <w:ind w:firstLine="720"/>
        <w:jc w:val="right"/>
      </w:pPr>
    </w:p>
    <w:p w14:paraId="0D184F6E" w14:textId="6ECFEA92" w:rsidR="00E4499F" w:rsidRDefault="00E4499F" w:rsidP="00E4499F">
      <w:pPr>
        <w:widowControl w:val="0"/>
        <w:autoSpaceDE w:val="0"/>
        <w:ind w:firstLine="720"/>
        <w:jc w:val="right"/>
      </w:pPr>
    </w:p>
    <w:p w14:paraId="3966C799" w14:textId="7579A0E4" w:rsidR="00E4499F" w:rsidRDefault="00E4499F" w:rsidP="00E4499F">
      <w:pPr>
        <w:widowControl w:val="0"/>
        <w:autoSpaceDE w:val="0"/>
        <w:ind w:firstLine="720"/>
        <w:jc w:val="right"/>
      </w:pPr>
    </w:p>
    <w:p w14:paraId="561E3C7E" w14:textId="6A5A482E" w:rsidR="00E4499F" w:rsidRDefault="00E4499F" w:rsidP="00E4499F">
      <w:pPr>
        <w:widowControl w:val="0"/>
        <w:autoSpaceDE w:val="0"/>
        <w:ind w:firstLine="720"/>
        <w:jc w:val="right"/>
      </w:pPr>
    </w:p>
    <w:p w14:paraId="249003D9" w14:textId="408994CF" w:rsidR="00E4499F" w:rsidRDefault="00E4499F" w:rsidP="00E4499F">
      <w:pPr>
        <w:widowControl w:val="0"/>
        <w:autoSpaceDE w:val="0"/>
        <w:ind w:firstLine="720"/>
        <w:jc w:val="right"/>
      </w:pPr>
    </w:p>
    <w:p w14:paraId="791E9C84" w14:textId="466ED0B5" w:rsidR="00E4499F" w:rsidRDefault="00E4499F" w:rsidP="00E4499F">
      <w:pPr>
        <w:widowControl w:val="0"/>
        <w:autoSpaceDE w:val="0"/>
        <w:ind w:firstLine="720"/>
        <w:jc w:val="right"/>
      </w:pPr>
    </w:p>
    <w:p w14:paraId="244996A2" w14:textId="3183B4DE" w:rsidR="00E4499F" w:rsidRDefault="00E4499F" w:rsidP="00E4499F">
      <w:pPr>
        <w:widowControl w:val="0"/>
        <w:autoSpaceDE w:val="0"/>
        <w:ind w:firstLine="720"/>
        <w:jc w:val="right"/>
      </w:pPr>
    </w:p>
    <w:p w14:paraId="24BE7980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72BFD097" w14:textId="77777777" w:rsidR="00E4499F" w:rsidRPr="00FD27C9" w:rsidRDefault="00E4499F" w:rsidP="00E4499F">
      <w:pPr>
        <w:widowControl w:val="0"/>
        <w:autoSpaceDE w:val="0"/>
        <w:ind w:firstLine="720"/>
        <w:jc w:val="right"/>
      </w:pPr>
      <w:r w:rsidRPr="00FD27C9">
        <w:lastRenderedPageBreak/>
        <w:t>Приложение № 5</w:t>
      </w:r>
    </w:p>
    <w:p w14:paraId="43B219D5" w14:textId="77777777" w:rsidR="00E4499F" w:rsidRPr="00FD27C9" w:rsidRDefault="00E4499F" w:rsidP="00E4499F">
      <w:pPr>
        <w:pStyle w:val="ConsPlusNormal"/>
        <w:jc w:val="right"/>
        <w:rPr>
          <w:color w:val="000000"/>
        </w:rPr>
      </w:pPr>
      <w:r w:rsidRPr="00FD27C9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2295C64A" w14:textId="77777777" w:rsidR="00E4499F" w:rsidRPr="00FD27C9" w:rsidRDefault="00E4499F" w:rsidP="00E4499F">
      <w:pPr>
        <w:widowControl w:val="0"/>
        <w:autoSpaceDE w:val="0"/>
        <w:ind w:firstLine="720"/>
        <w:jc w:val="right"/>
        <w:rPr>
          <w:color w:val="000000"/>
        </w:rPr>
      </w:pPr>
      <w:r w:rsidRPr="00FD27C9">
        <w:rPr>
          <w:color w:val="000000"/>
        </w:rPr>
        <w:t xml:space="preserve">«Развитие культуры и туризма в </w:t>
      </w:r>
    </w:p>
    <w:p w14:paraId="66E4CA6A" w14:textId="77777777" w:rsidR="00E4499F" w:rsidRDefault="00E4499F" w:rsidP="00E4499F">
      <w:pPr>
        <w:widowControl w:val="0"/>
        <w:autoSpaceDE w:val="0"/>
        <w:ind w:firstLine="720"/>
        <w:jc w:val="right"/>
        <w:rPr>
          <w:strike/>
          <w:color w:val="000000"/>
        </w:rPr>
      </w:pPr>
      <w:r w:rsidRPr="00FD27C9">
        <w:rPr>
          <w:color w:val="000000"/>
        </w:rPr>
        <w:t>муниципальном образовании Одоевский район»</w:t>
      </w:r>
    </w:p>
    <w:p w14:paraId="723633EC" w14:textId="77777777" w:rsidR="00E4499F" w:rsidRDefault="00E4499F" w:rsidP="00E4499F">
      <w:pPr>
        <w:widowControl w:val="0"/>
        <w:autoSpaceDE w:val="0"/>
        <w:jc w:val="both"/>
        <w:rPr>
          <w:strike/>
          <w:color w:val="000000"/>
        </w:rPr>
      </w:pPr>
    </w:p>
    <w:p w14:paraId="2472E8C3" w14:textId="77777777" w:rsidR="00E4499F" w:rsidRDefault="00E4499F" w:rsidP="00E4499F">
      <w:pPr>
        <w:pStyle w:val="ConsPlusNormal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67583669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3E2C557A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Комплекса процессных мероприятий «Обеспечение деятельности учреждений отрасли культуры»</w:t>
      </w:r>
    </w:p>
    <w:p w14:paraId="45D80269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101"/>
        <w:gridCol w:w="2022"/>
      </w:tblGrid>
      <w:tr w:rsidR="00E4499F" w14:paraId="1E4BF87C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4EDD" w14:textId="77777777" w:rsidR="00E4499F" w:rsidRDefault="00E4499F" w:rsidP="0090041A">
            <w:r>
              <w:t xml:space="preserve">Ответственный исполнитель </w:t>
            </w:r>
          </w:p>
          <w:p w14:paraId="009B2A2A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315F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32CB4E41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6C5C" w14:textId="77777777" w:rsidR="00E4499F" w:rsidRDefault="00E4499F" w:rsidP="0090041A">
            <w:r>
              <w:t xml:space="preserve">Соисполнители </w:t>
            </w:r>
          </w:p>
          <w:p w14:paraId="03B1F1EC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9ECF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16FDEDBD" w14:textId="77777777" w:rsidTr="0090041A">
        <w:trPr>
          <w:trHeight w:val="1240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F266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0446" w14:textId="77777777" w:rsidR="00E4499F" w:rsidRDefault="00E4499F" w:rsidP="0090041A">
            <w:pPr>
              <w:spacing w:after="200"/>
              <w:contextualSpacing/>
              <w:jc w:val="both"/>
            </w:pPr>
            <w:r>
              <w:t>Сохранение театрально – концертной деятельности в муниципальном образовании Одоевский район</w:t>
            </w:r>
          </w:p>
        </w:tc>
      </w:tr>
      <w:tr w:rsidR="00E4499F" w14:paraId="71BF52F8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2C53" w14:textId="77777777" w:rsidR="00E4499F" w:rsidRDefault="00E4499F" w:rsidP="0090041A">
            <w:r>
              <w:t xml:space="preserve">Этапы и сроки реализации </w:t>
            </w:r>
          </w:p>
          <w:p w14:paraId="6A2F3CA0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31D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5166BBCE" w14:textId="77777777" w:rsidTr="0090041A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E037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7C04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7DB9" w14:textId="77777777" w:rsidR="00E4499F" w:rsidRDefault="00E4499F" w:rsidP="0090041A">
            <w:pPr>
              <w:jc w:val="center"/>
            </w:pPr>
            <w:r>
              <w:t>ВСЕГО (тыс. руб.)</w:t>
            </w:r>
          </w:p>
          <w:p w14:paraId="0D69D4A3" w14:textId="77777777" w:rsidR="00E4499F" w:rsidRDefault="00E4499F" w:rsidP="0090041A">
            <w:pPr>
              <w:jc w:val="center"/>
            </w:pPr>
            <w:r>
              <w:t>59 505 824,64</w:t>
            </w:r>
          </w:p>
          <w:p w14:paraId="300F2E0F" w14:textId="77777777" w:rsidR="00E4499F" w:rsidRDefault="00E4499F" w:rsidP="0090041A">
            <w:pPr>
              <w:jc w:val="center"/>
            </w:pPr>
            <w:r>
              <w:t xml:space="preserve"> в том числе по годам:</w:t>
            </w:r>
          </w:p>
        </w:tc>
      </w:tr>
      <w:tr w:rsidR="00E4499F" w14:paraId="3592740B" w14:textId="77777777" w:rsidTr="0090041A">
        <w:trPr>
          <w:trHeight w:val="221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BD2D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6467" w14:textId="77777777" w:rsidR="00E4499F" w:rsidRDefault="00E4499F" w:rsidP="0090041A">
            <w:pPr>
              <w:jc w:val="center"/>
            </w:pPr>
            <w:r>
              <w:t>2024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A367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15 806 280,72</w:t>
            </w:r>
          </w:p>
        </w:tc>
      </w:tr>
      <w:tr w:rsidR="00E4499F" w14:paraId="6F60716F" w14:textId="77777777" w:rsidTr="0090041A">
        <w:trPr>
          <w:trHeight w:val="213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AABA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8E84" w14:textId="77777777" w:rsidR="00E4499F" w:rsidRDefault="00E4499F" w:rsidP="0090041A">
            <w:pPr>
              <w:jc w:val="center"/>
            </w:pPr>
            <w:r>
              <w:t>2025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3BD8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18 731 808,91</w:t>
            </w:r>
          </w:p>
        </w:tc>
      </w:tr>
      <w:tr w:rsidR="00E4499F" w14:paraId="3B7736C7" w14:textId="77777777" w:rsidTr="0090041A">
        <w:trPr>
          <w:trHeight w:val="319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905B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D597" w14:textId="77777777" w:rsidR="00E4499F" w:rsidRDefault="00E4499F" w:rsidP="0090041A">
            <w:pPr>
              <w:jc w:val="center"/>
            </w:pPr>
            <w:r>
              <w:t>2026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D639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12 420 233,83</w:t>
            </w:r>
          </w:p>
        </w:tc>
      </w:tr>
      <w:tr w:rsidR="00E4499F" w14:paraId="50A0FC9F" w14:textId="77777777" w:rsidTr="0090041A">
        <w:trPr>
          <w:trHeight w:val="142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439C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B746" w14:textId="77777777" w:rsidR="00E4499F" w:rsidRDefault="00E4499F" w:rsidP="0090041A">
            <w:pPr>
              <w:jc w:val="center"/>
            </w:pPr>
            <w:r>
              <w:t>2027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DF16" w14:textId="77777777" w:rsidR="00E4499F" w:rsidRPr="00AC1971" w:rsidRDefault="00E4499F" w:rsidP="0090041A">
            <w:pPr>
              <w:jc w:val="center"/>
            </w:pPr>
            <w:r w:rsidRPr="00AC1971">
              <w:t>12 547 501,18</w:t>
            </w:r>
          </w:p>
        </w:tc>
      </w:tr>
      <w:tr w:rsidR="00E4499F" w14:paraId="01C3FBE4" w14:textId="77777777" w:rsidTr="0090041A">
        <w:trPr>
          <w:trHeight w:val="28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515A" w14:textId="77777777" w:rsidR="00E4499F" w:rsidRDefault="00E4499F" w:rsidP="0090041A">
            <w:pPr>
              <w:snapToGrid w:val="0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D1A0" w14:textId="77777777" w:rsidR="00E4499F" w:rsidRDefault="00E4499F" w:rsidP="0090041A">
            <w:pPr>
              <w:jc w:val="center"/>
            </w:pPr>
            <w:r>
              <w:t>2028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9820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3C21D040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FB65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39EB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t>Увеличение посещений организаций культуры на 5 % к уровню 2023 года.</w:t>
            </w:r>
          </w:p>
        </w:tc>
      </w:tr>
    </w:tbl>
    <w:p w14:paraId="783F05F5" w14:textId="77777777" w:rsidR="00E4499F" w:rsidRDefault="00E4499F" w:rsidP="00E4499F">
      <w:pPr>
        <w:widowControl w:val="0"/>
        <w:autoSpaceDE w:val="0"/>
      </w:pPr>
    </w:p>
    <w:p w14:paraId="24D478A0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2445E8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9A761A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B18C5A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62286B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B574E6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528847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42D4C7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E986A0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67EDD0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2D1B05FA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00C11141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«Развитие культуры и туризма в муниципальном образовании Одоевский район»</w:t>
      </w:r>
    </w:p>
    <w:p w14:paraId="09BF9E64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C2984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15B00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2A4CC703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Комплекса процессных мероприятий «Укрепление материально-технической базы муниципальных учреждений культуры»</w:t>
      </w:r>
    </w:p>
    <w:p w14:paraId="5E7B7C2B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671"/>
        <w:gridCol w:w="1452"/>
      </w:tblGrid>
      <w:tr w:rsidR="00E4499F" w14:paraId="733132D7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570C" w14:textId="77777777" w:rsidR="00E4499F" w:rsidRDefault="00E4499F" w:rsidP="0090041A">
            <w:r>
              <w:t xml:space="preserve">Ответственный исполнитель </w:t>
            </w:r>
          </w:p>
          <w:p w14:paraId="2BB34C37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A031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33FD96D3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6767" w14:textId="77777777" w:rsidR="00E4499F" w:rsidRDefault="00E4499F" w:rsidP="0090041A">
            <w:r>
              <w:t xml:space="preserve">Соисполнители </w:t>
            </w:r>
          </w:p>
          <w:p w14:paraId="4323B9A7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1056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18E54DD1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DF7E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9927" w14:textId="77777777" w:rsidR="00E4499F" w:rsidRDefault="00E4499F" w:rsidP="0090041A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t>Создание благоприятных условий для эффективной работы по ведению социально-культурной деятельности учреждений культуры.</w:t>
            </w:r>
          </w:p>
          <w:p w14:paraId="61691F5E" w14:textId="77777777" w:rsidR="00E4499F" w:rsidRDefault="00E4499F" w:rsidP="0090041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9F" w14:paraId="61BC0B21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F749" w14:textId="77777777" w:rsidR="00E4499F" w:rsidRDefault="00E4499F" w:rsidP="0090041A">
            <w: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7360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554D6468" w14:textId="77777777" w:rsidTr="0090041A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E85A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85BB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4A40" w14:textId="77777777" w:rsidR="00E4499F" w:rsidRDefault="00E4499F" w:rsidP="0090041A">
            <w:pPr>
              <w:jc w:val="center"/>
            </w:pPr>
            <w:r>
              <w:t>ВСЕГО (руб.)</w:t>
            </w:r>
          </w:p>
          <w:p w14:paraId="1AE541A2" w14:textId="77777777" w:rsidR="00E4499F" w:rsidRDefault="00E4499F" w:rsidP="0090041A">
            <w:pPr>
              <w:jc w:val="center"/>
            </w:pPr>
          </w:p>
          <w:p w14:paraId="6813A928" w14:textId="77777777" w:rsidR="00E4499F" w:rsidRDefault="00E4499F" w:rsidP="0090041A">
            <w:pPr>
              <w:jc w:val="center"/>
            </w:pPr>
            <w:r>
              <w:t>в том числе по годам</w:t>
            </w:r>
          </w:p>
        </w:tc>
      </w:tr>
      <w:tr w:rsidR="00E4499F" w14:paraId="18CAF182" w14:textId="77777777" w:rsidTr="0090041A">
        <w:trPr>
          <w:trHeight w:val="295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D3CF" w14:textId="77777777" w:rsidR="00E4499F" w:rsidRDefault="00E4499F" w:rsidP="0090041A">
            <w:pPr>
              <w:snapToGrid w:val="0"/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607F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E01A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0,0</w:t>
            </w:r>
          </w:p>
        </w:tc>
      </w:tr>
      <w:tr w:rsidR="00E4499F" w14:paraId="2B7D31D7" w14:textId="77777777" w:rsidTr="0090041A">
        <w:trPr>
          <w:trHeight w:val="13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B436" w14:textId="77777777" w:rsidR="00E4499F" w:rsidRDefault="00E4499F" w:rsidP="0090041A">
            <w:pPr>
              <w:snapToGrid w:val="0"/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46FE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7422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0,0</w:t>
            </w:r>
          </w:p>
        </w:tc>
      </w:tr>
      <w:tr w:rsidR="00E4499F" w14:paraId="79DD5299" w14:textId="77777777" w:rsidTr="0090041A">
        <w:trPr>
          <w:trHeight w:val="276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D7BF" w14:textId="77777777" w:rsidR="00E4499F" w:rsidRDefault="00E4499F" w:rsidP="0090041A">
            <w:pPr>
              <w:snapToGrid w:val="0"/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C800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8D87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0,0</w:t>
            </w:r>
          </w:p>
        </w:tc>
      </w:tr>
      <w:tr w:rsidR="00E4499F" w14:paraId="15723C59" w14:textId="77777777" w:rsidTr="0090041A">
        <w:trPr>
          <w:trHeight w:val="13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C0A0" w14:textId="77777777" w:rsidR="00E4499F" w:rsidRDefault="00E4499F" w:rsidP="0090041A">
            <w:pPr>
              <w:snapToGrid w:val="0"/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9C82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EDA9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3772BCFA" w14:textId="77777777" w:rsidTr="0090041A">
        <w:trPr>
          <w:trHeight w:val="27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CE8A" w14:textId="77777777" w:rsidR="00E4499F" w:rsidRDefault="00E4499F" w:rsidP="0090041A">
            <w:pPr>
              <w:snapToGrid w:val="0"/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646A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2003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65E74A7A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8AE7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8FB7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t xml:space="preserve">Увеличение функционирования учреждений культуры </w:t>
            </w:r>
          </w:p>
        </w:tc>
      </w:tr>
    </w:tbl>
    <w:p w14:paraId="46139243" w14:textId="28A10D8D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91A1A1" w14:textId="78AB3BBE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1FF2DD" w14:textId="5484C915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230585" w14:textId="47D8A4CD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D3730BA" w14:textId="59DD31FB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D35050" w14:textId="561992C5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207A44" w14:textId="6803AFA7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768EEE" w14:textId="77777777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4032DF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1BC222" w14:textId="3D0FA52B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14:paraId="3BF36599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038D70DB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«Развитие культуры и туризма в муниципальном образовании Одоевский район»</w:t>
      </w:r>
    </w:p>
    <w:p w14:paraId="642F45F7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C0EB8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D513A" w14:textId="77777777" w:rsidR="00E4499F" w:rsidRPr="00352393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2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38521A9A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по реализации федерального проекта «Семейные ценности и инфраструктура культуры» и регионального проекта «Семейные ценности и инфраструктура культуры» в рамках государственной программы Тульской области «Развитие культуры и туризма Тульской области»</w:t>
      </w:r>
    </w:p>
    <w:p w14:paraId="40D35B97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341"/>
        <w:gridCol w:w="1782"/>
      </w:tblGrid>
      <w:tr w:rsidR="00E4499F" w14:paraId="5AE04421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7AF0" w14:textId="77777777" w:rsidR="00E4499F" w:rsidRDefault="00E4499F" w:rsidP="0090041A">
            <w:r>
              <w:t xml:space="preserve">Ответственный исполнитель </w:t>
            </w:r>
          </w:p>
          <w:p w14:paraId="0E11FCD1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972B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5B5A5528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9B53" w14:textId="77777777" w:rsidR="00E4499F" w:rsidRDefault="00E4499F" w:rsidP="0090041A">
            <w:r>
              <w:t xml:space="preserve">Соисполнители </w:t>
            </w:r>
          </w:p>
          <w:p w14:paraId="412DAA3A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3C34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37713CA3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B733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E6F0" w14:textId="77777777" w:rsidR="00E4499F" w:rsidRDefault="00E4499F" w:rsidP="0090041A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</w:tr>
      <w:tr w:rsidR="00E4499F" w14:paraId="3A92C1AB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FC94" w14:textId="77777777" w:rsidR="00E4499F" w:rsidRDefault="00E4499F" w:rsidP="0090041A">
            <w: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788E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3118D0E9" w14:textId="77777777" w:rsidTr="00AC197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8E0C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1C6F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7908" w14:textId="77777777" w:rsidR="00E4499F" w:rsidRDefault="00E4499F" w:rsidP="0090041A">
            <w:pPr>
              <w:jc w:val="center"/>
            </w:pPr>
            <w:r>
              <w:t>ВСЕГО (руб.)</w:t>
            </w:r>
          </w:p>
          <w:p w14:paraId="6FF51646" w14:textId="77777777" w:rsidR="00E4499F" w:rsidRDefault="00E4499F" w:rsidP="0090041A">
            <w:pPr>
              <w:jc w:val="center"/>
            </w:pPr>
            <w:r>
              <w:t>4 412 100,00</w:t>
            </w:r>
          </w:p>
          <w:p w14:paraId="2864763D" w14:textId="77777777" w:rsidR="00E4499F" w:rsidRDefault="00E4499F" w:rsidP="0090041A">
            <w:pPr>
              <w:jc w:val="center"/>
            </w:pPr>
            <w:r>
              <w:t>в том числе по годам</w:t>
            </w:r>
          </w:p>
        </w:tc>
      </w:tr>
      <w:tr w:rsidR="00E4499F" w14:paraId="61276816" w14:textId="77777777" w:rsidTr="00AC1971">
        <w:trPr>
          <w:trHeight w:val="295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50D0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110F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2998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0,0</w:t>
            </w:r>
          </w:p>
        </w:tc>
      </w:tr>
      <w:tr w:rsidR="00E4499F" w14:paraId="2E984659" w14:textId="77777777" w:rsidTr="00AC1971">
        <w:trPr>
          <w:trHeight w:val="13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F2DA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6D63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40CA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222 043,00</w:t>
            </w:r>
          </w:p>
        </w:tc>
      </w:tr>
      <w:tr w:rsidR="00E4499F" w14:paraId="3C12ACBA" w14:textId="77777777" w:rsidTr="00AC1971">
        <w:trPr>
          <w:trHeight w:val="276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8A51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11EE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9C66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0,0</w:t>
            </w:r>
          </w:p>
        </w:tc>
      </w:tr>
      <w:tr w:rsidR="00E4499F" w14:paraId="358DBA65" w14:textId="77777777" w:rsidTr="00AC1971">
        <w:trPr>
          <w:trHeight w:val="13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33D6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7188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519D" w14:textId="77777777" w:rsidR="00E4499F" w:rsidRPr="00AC1971" w:rsidRDefault="00E4499F" w:rsidP="0090041A">
            <w:pPr>
              <w:jc w:val="center"/>
            </w:pPr>
            <w:r w:rsidRPr="00AC1971">
              <w:t>4 190 057,00</w:t>
            </w:r>
          </w:p>
        </w:tc>
      </w:tr>
      <w:tr w:rsidR="00E4499F" w14:paraId="5793C6A2" w14:textId="77777777" w:rsidTr="00AC1971">
        <w:trPr>
          <w:trHeight w:val="27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7DAD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062E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CC43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16E65CFD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19B4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066E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t xml:space="preserve">Повышение качества образовательного процесса и уровня музыкального образования </w:t>
            </w:r>
          </w:p>
        </w:tc>
      </w:tr>
    </w:tbl>
    <w:p w14:paraId="1E8A2423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01AF0754" w14:textId="76F3CBFC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E56861" w14:textId="32C819EF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197B27A" w14:textId="18CCFBED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E9721E" w14:textId="77777777" w:rsidR="00AC1971" w:rsidRDefault="00AC1971" w:rsidP="00E449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02AA16" w14:textId="7267582F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14:paraId="0643EBF5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76BFC0EF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«Развитие культуры и туризма в муниципальном образовании Одоевский район»</w:t>
      </w:r>
    </w:p>
    <w:p w14:paraId="35599419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365EA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98BE3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2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3E38610D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«Государственная поддержка лучших работников сельских учреждений культуры» в рамках государственной программы Тульской области «Развитие культуры и туризма Тульской области»</w:t>
      </w:r>
    </w:p>
    <w:p w14:paraId="13F0048B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341"/>
        <w:gridCol w:w="1782"/>
      </w:tblGrid>
      <w:tr w:rsidR="00E4499F" w14:paraId="39126F48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13A5" w14:textId="77777777" w:rsidR="00E4499F" w:rsidRDefault="00E4499F" w:rsidP="0090041A">
            <w:r>
              <w:t xml:space="preserve">Ответственный исполнитель </w:t>
            </w:r>
          </w:p>
          <w:p w14:paraId="4A5DA843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EDFB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739EA958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05F" w14:textId="77777777" w:rsidR="00E4499F" w:rsidRDefault="00E4499F" w:rsidP="0090041A">
            <w:r>
              <w:t xml:space="preserve">Соисполнители </w:t>
            </w:r>
          </w:p>
          <w:p w14:paraId="2E034D5E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D31C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1A288860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7C72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F568" w14:textId="77777777" w:rsidR="00E4499F" w:rsidRDefault="00E4499F" w:rsidP="0090041A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t>Государственная поддержка лучших работников сельских учреждений культуры</w:t>
            </w:r>
          </w:p>
        </w:tc>
      </w:tr>
      <w:tr w:rsidR="00E4499F" w14:paraId="4D7FF6FB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8C71" w14:textId="77777777" w:rsidR="00E4499F" w:rsidRDefault="00E4499F" w:rsidP="0090041A">
            <w: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7C0D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12FCED05" w14:textId="77777777" w:rsidTr="00AC197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E97A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D58B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28BD" w14:textId="77777777" w:rsidR="00E4499F" w:rsidRDefault="00E4499F" w:rsidP="0090041A">
            <w:pPr>
              <w:jc w:val="center"/>
            </w:pPr>
            <w:r>
              <w:t>ВСЕГО (руб.)</w:t>
            </w:r>
          </w:p>
          <w:p w14:paraId="32EB9C13" w14:textId="77777777" w:rsidR="00E4499F" w:rsidRDefault="00E4499F" w:rsidP="0090041A">
            <w:pPr>
              <w:jc w:val="center"/>
            </w:pPr>
            <w:r>
              <w:t>283 085,62</w:t>
            </w:r>
          </w:p>
          <w:p w14:paraId="13CF4E56" w14:textId="77777777" w:rsidR="00E4499F" w:rsidRDefault="00E4499F" w:rsidP="0090041A">
            <w:pPr>
              <w:jc w:val="center"/>
            </w:pPr>
            <w:r>
              <w:t>в том числе по годам</w:t>
            </w:r>
          </w:p>
        </w:tc>
      </w:tr>
      <w:tr w:rsidR="00E4499F" w14:paraId="3192F665" w14:textId="77777777" w:rsidTr="00AC1971">
        <w:trPr>
          <w:trHeight w:val="295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A000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E8E7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DC02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0,0</w:t>
            </w:r>
          </w:p>
        </w:tc>
      </w:tr>
      <w:tr w:rsidR="00E4499F" w14:paraId="3C455B35" w14:textId="77777777" w:rsidTr="00AC1971">
        <w:trPr>
          <w:trHeight w:val="13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46F9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A6D6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1444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70 771,41</w:t>
            </w:r>
          </w:p>
        </w:tc>
      </w:tr>
      <w:tr w:rsidR="00E4499F" w14:paraId="3691889D" w14:textId="77777777" w:rsidTr="00AC1971">
        <w:trPr>
          <w:trHeight w:val="276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650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BE88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4E96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0,0</w:t>
            </w:r>
          </w:p>
        </w:tc>
      </w:tr>
      <w:tr w:rsidR="00E4499F" w14:paraId="0F2DFD0C" w14:textId="77777777" w:rsidTr="00AC1971">
        <w:trPr>
          <w:trHeight w:val="13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CAC0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E7D1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FC04" w14:textId="77777777" w:rsidR="00E4499F" w:rsidRPr="00AC1971" w:rsidRDefault="00E4499F" w:rsidP="0090041A">
            <w:pPr>
              <w:jc w:val="center"/>
            </w:pPr>
            <w:r w:rsidRPr="00AC1971">
              <w:t>70 771,41</w:t>
            </w:r>
          </w:p>
        </w:tc>
      </w:tr>
      <w:tr w:rsidR="00E4499F" w14:paraId="56A28ABA" w14:textId="77777777" w:rsidTr="00AC1971">
        <w:trPr>
          <w:trHeight w:val="27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75CC" w14:textId="77777777" w:rsidR="00E4499F" w:rsidRDefault="00E4499F" w:rsidP="0090041A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F50B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6A0F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2DC8D73C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F423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B225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t>Стимулирование развития и повышение престижа профессии.</w:t>
            </w:r>
          </w:p>
        </w:tc>
      </w:tr>
    </w:tbl>
    <w:p w14:paraId="0CF5EF91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51F44E30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24687057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55AA7878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07DC7CA6" w14:textId="77777777" w:rsidR="00E4499F" w:rsidRDefault="00E4499F" w:rsidP="00E4499F">
      <w:pPr>
        <w:widowControl w:val="0"/>
        <w:autoSpaceDE w:val="0"/>
        <w:ind w:firstLine="720"/>
        <w:jc w:val="right"/>
      </w:pPr>
    </w:p>
    <w:p w14:paraId="30A692BF" w14:textId="691BB336" w:rsidR="00E4499F" w:rsidRDefault="00E4499F" w:rsidP="00E4499F">
      <w:pPr>
        <w:widowControl w:val="0"/>
        <w:autoSpaceDE w:val="0"/>
        <w:ind w:firstLine="720"/>
        <w:jc w:val="right"/>
      </w:pPr>
    </w:p>
    <w:p w14:paraId="66B70591" w14:textId="2A7899D0" w:rsidR="00AC1971" w:rsidRDefault="00AC1971" w:rsidP="00E4499F">
      <w:pPr>
        <w:widowControl w:val="0"/>
        <w:autoSpaceDE w:val="0"/>
        <w:ind w:firstLine="720"/>
        <w:jc w:val="right"/>
      </w:pPr>
    </w:p>
    <w:p w14:paraId="6FB18D5D" w14:textId="77777777" w:rsidR="00AC1971" w:rsidRDefault="00AC1971" w:rsidP="00E4499F">
      <w:pPr>
        <w:widowControl w:val="0"/>
        <w:autoSpaceDE w:val="0"/>
        <w:ind w:firstLine="720"/>
        <w:jc w:val="right"/>
      </w:pPr>
    </w:p>
    <w:p w14:paraId="7E19E605" w14:textId="5417BBFD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14:paraId="429A5C41" w14:textId="77777777" w:rsidR="00E4499F" w:rsidRPr="00FD27C9" w:rsidRDefault="00E4499F" w:rsidP="00E44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14:paraId="36D20EFE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«Развитие культуры и туризма в муниципальном образовании Одоевский район»</w:t>
      </w:r>
    </w:p>
    <w:p w14:paraId="3395F6E6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D9A1E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E2C18" w14:textId="77777777" w:rsidR="00E4499F" w:rsidRPr="00746C16" w:rsidRDefault="00E4499F" w:rsidP="00E4499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6C16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14:paraId="666E5B39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«Государственная поддержка лучших сельских учреждений культуры» в рамках государственной программы Тульской области «Развитие культуры и туризма Тульской области»</w:t>
      </w:r>
    </w:p>
    <w:p w14:paraId="32AE96FD" w14:textId="77777777" w:rsidR="00E4499F" w:rsidRDefault="00E4499F" w:rsidP="00E4499F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483"/>
        <w:gridCol w:w="1640"/>
      </w:tblGrid>
      <w:tr w:rsidR="00E4499F" w14:paraId="47F1A545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365C" w14:textId="77777777" w:rsidR="00E4499F" w:rsidRDefault="00E4499F" w:rsidP="0090041A">
            <w:r>
              <w:t xml:space="preserve">Ответственный исполнитель </w:t>
            </w:r>
          </w:p>
          <w:p w14:paraId="1DA94815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0D66" w14:textId="77777777" w:rsidR="00E4499F" w:rsidRDefault="00E4499F" w:rsidP="0090041A">
            <w:r>
              <w:t>Отдел культуры, молодежной политики и спорта администрации муниципального образования Одоевский район</w:t>
            </w:r>
          </w:p>
        </w:tc>
      </w:tr>
      <w:tr w:rsidR="00E4499F" w14:paraId="71CDA816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3026" w14:textId="77777777" w:rsidR="00E4499F" w:rsidRDefault="00E4499F" w:rsidP="0090041A">
            <w:r>
              <w:t xml:space="preserve">Соисполнители </w:t>
            </w:r>
          </w:p>
          <w:p w14:paraId="6469D162" w14:textId="77777777" w:rsidR="00E4499F" w:rsidRDefault="00E4499F" w:rsidP="0090041A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838D" w14:textId="77777777" w:rsidR="00E4499F" w:rsidRDefault="00E4499F" w:rsidP="0090041A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E4499F" w14:paraId="1621B19B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5B76" w14:textId="77777777" w:rsidR="00E4499F" w:rsidRDefault="00E4499F" w:rsidP="0090041A">
            <w:r>
              <w:t xml:space="preserve">Задачи </w:t>
            </w:r>
            <w:r>
              <w:rPr>
                <w:color w:val="000000"/>
              </w:rPr>
              <w:t>комплекса процессных мероприятий</w:t>
            </w:r>
            <w:r>
              <w:t xml:space="preserve"> (</w:t>
            </w:r>
            <w:r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A74A" w14:textId="77777777" w:rsidR="00E4499F" w:rsidRDefault="00E4499F" w:rsidP="0090041A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t>Государственная поддержка лучших сельских учреждений культуры</w:t>
            </w:r>
          </w:p>
        </w:tc>
      </w:tr>
      <w:tr w:rsidR="00E4499F" w14:paraId="4F04496C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341E" w14:textId="77777777" w:rsidR="00E4499F" w:rsidRDefault="00E4499F" w:rsidP="0090041A">
            <w: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2E34" w14:textId="77777777" w:rsidR="00E4499F" w:rsidRDefault="00E4499F" w:rsidP="0090041A">
            <w:r>
              <w:t>реализуется в один этап с 2024 по 2028 год</w:t>
            </w:r>
          </w:p>
        </w:tc>
      </w:tr>
      <w:tr w:rsidR="00E4499F" w14:paraId="79447B1F" w14:textId="77777777" w:rsidTr="00AC197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877A" w14:textId="77777777" w:rsidR="00E4499F" w:rsidRDefault="00E4499F" w:rsidP="0090041A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4BF4" w14:textId="77777777" w:rsidR="00E4499F" w:rsidRDefault="00E4499F" w:rsidP="0090041A">
            <w:pPr>
              <w:jc w:val="center"/>
            </w:pPr>
            <w:r>
              <w:t xml:space="preserve">Годы реализации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BA90" w14:textId="77777777" w:rsidR="00E4499F" w:rsidRDefault="00E4499F" w:rsidP="0090041A">
            <w:pPr>
              <w:jc w:val="center"/>
            </w:pPr>
            <w:r>
              <w:t>ВСЕГО (руб.)</w:t>
            </w:r>
          </w:p>
          <w:p w14:paraId="252707F2" w14:textId="77777777" w:rsidR="00E4499F" w:rsidRDefault="00E4499F" w:rsidP="0090041A">
            <w:pPr>
              <w:jc w:val="center"/>
            </w:pPr>
            <w:r>
              <w:t>283 085,62</w:t>
            </w:r>
          </w:p>
          <w:p w14:paraId="65689C63" w14:textId="77777777" w:rsidR="00E4499F" w:rsidRDefault="00E4499F" w:rsidP="0090041A">
            <w:pPr>
              <w:jc w:val="center"/>
            </w:pPr>
            <w:r>
              <w:t>в том числе по годам</w:t>
            </w:r>
          </w:p>
        </w:tc>
      </w:tr>
      <w:tr w:rsidR="00E4499F" w14:paraId="2572CC1F" w14:textId="77777777" w:rsidTr="00AC1971">
        <w:trPr>
          <w:trHeight w:val="295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4973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9DEA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EB61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0,0</w:t>
            </w:r>
          </w:p>
        </w:tc>
      </w:tr>
      <w:tr w:rsidR="00E4499F" w14:paraId="03CB887A" w14:textId="77777777" w:rsidTr="00AC1971">
        <w:trPr>
          <w:trHeight w:val="13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799C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1FED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A129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141 542,81</w:t>
            </w:r>
          </w:p>
        </w:tc>
      </w:tr>
      <w:tr w:rsidR="00E4499F" w14:paraId="748BFBE9" w14:textId="77777777" w:rsidTr="00AC1971">
        <w:trPr>
          <w:trHeight w:val="276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56FC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D0E5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C8BE" w14:textId="77777777" w:rsidR="00E4499F" w:rsidRPr="00AC1971" w:rsidRDefault="00E4499F" w:rsidP="0090041A">
            <w:pPr>
              <w:pStyle w:val="af"/>
              <w:jc w:val="center"/>
              <w:rPr>
                <w:sz w:val="28"/>
                <w:szCs w:val="28"/>
              </w:rPr>
            </w:pPr>
            <w:r w:rsidRPr="00AC1971">
              <w:rPr>
                <w:sz w:val="28"/>
                <w:szCs w:val="28"/>
              </w:rPr>
              <w:t>141 542,81</w:t>
            </w:r>
          </w:p>
        </w:tc>
      </w:tr>
      <w:tr w:rsidR="00E4499F" w14:paraId="7776CF49" w14:textId="77777777" w:rsidTr="00AC1971">
        <w:trPr>
          <w:trHeight w:val="13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0026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77DD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2CC1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24A792BC" w14:textId="77777777" w:rsidTr="00AC1971">
        <w:trPr>
          <w:trHeight w:val="27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284B" w14:textId="77777777" w:rsidR="00E4499F" w:rsidRDefault="00E4499F" w:rsidP="0090041A">
            <w:pPr>
              <w:snapToGrid w:val="0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99FD" w14:textId="77777777" w:rsidR="00E4499F" w:rsidRDefault="00E4499F" w:rsidP="0090041A">
            <w:pPr>
              <w:jc w:val="center"/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6976" w14:textId="77777777" w:rsidR="00E4499F" w:rsidRPr="00AC1971" w:rsidRDefault="00E4499F" w:rsidP="0090041A">
            <w:pPr>
              <w:jc w:val="center"/>
            </w:pPr>
            <w:r w:rsidRPr="00AC1971">
              <w:t>0,0</w:t>
            </w:r>
          </w:p>
        </w:tc>
      </w:tr>
      <w:tr w:rsidR="00E4499F" w14:paraId="12073F24" w14:textId="77777777" w:rsidTr="0090041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F8FC" w14:textId="77777777" w:rsidR="00E4499F" w:rsidRDefault="00E4499F" w:rsidP="0090041A">
            <w:r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A858" w14:textId="77777777" w:rsidR="00E4499F" w:rsidRDefault="00E4499F" w:rsidP="0090041A">
            <w:pPr>
              <w:spacing w:line="276" w:lineRule="auto"/>
              <w:contextualSpacing/>
              <w:jc w:val="both"/>
            </w:pPr>
            <w:r>
              <w:t xml:space="preserve">Увеличение посещений и функционирования учреждений культуры </w:t>
            </w:r>
          </w:p>
        </w:tc>
      </w:tr>
    </w:tbl>
    <w:p w14:paraId="3B0E15A1" w14:textId="77777777" w:rsidR="00E4499F" w:rsidRDefault="00E4499F" w:rsidP="00E4499F">
      <w:pPr>
        <w:sectPr w:rsidR="00E4499F" w:rsidSect="00627BE1">
          <w:headerReference w:type="even" r:id="rId9"/>
          <w:headerReference w:type="default" r:id="rId10"/>
          <w:headerReference w:type="first" r:id="rId11"/>
          <w:pgSz w:w="11906" w:h="16838"/>
          <w:pgMar w:top="1134" w:right="849" w:bottom="1134" w:left="1418" w:header="709" w:footer="720" w:gutter="0"/>
          <w:cols w:space="720"/>
          <w:titlePg/>
          <w:docGrid w:linePitch="360"/>
        </w:sectPr>
      </w:pPr>
    </w:p>
    <w:p w14:paraId="63C11BEF" w14:textId="77777777" w:rsidR="00E4499F" w:rsidRDefault="00E4499F" w:rsidP="00E4499F">
      <w:pPr>
        <w:pStyle w:val="ConsPlusNormal"/>
        <w:contextualSpacing/>
        <w:jc w:val="right"/>
        <w:rPr>
          <w:rFonts w:ascii="Times New Roman" w:hAnsi="Times New Roman" w:cs="Times New Roman"/>
        </w:rPr>
      </w:pPr>
      <w:bookmarkStart w:id="2" w:name="Par492"/>
      <w:bookmarkEnd w:id="2"/>
      <w:r>
        <w:rPr>
          <w:rFonts w:ascii="Times New Roman" w:hAnsi="Times New Roman" w:cs="Times New Roman"/>
        </w:rPr>
        <w:lastRenderedPageBreak/>
        <w:t>Приложение № 10</w:t>
      </w:r>
    </w:p>
    <w:p w14:paraId="0259940B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к паспорту муниципальной программы</w:t>
      </w:r>
    </w:p>
    <w:p w14:paraId="419112E8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«Развитие культуры и туризма в муниципальном образовании Одоевский район»</w:t>
      </w:r>
    </w:p>
    <w:p w14:paraId="758F2EDD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14:paraId="1105CA4D" w14:textId="77777777" w:rsidR="00E4499F" w:rsidRDefault="00E4499F" w:rsidP="00E4499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14:paraId="262EA2BF" w14:textId="77777777" w:rsidR="00E4499F" w:rsidRDefault="00E4499F" w:rsidP="00E4499F">
      <w:pPr>
        <w:widowControl w:val="0"/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</w:t>
      </w:r>
    </w:p>
    <w:p w14:paraId="66264AC2" w14:textId="77777777" w:rsidR="00E4499F" w:rsidRDefault="00E4499F" w:rsidP="00E4499F">
      <w:pPr>
        <w:widowControl w:val="0"/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показателей результативности и эффективности муниципальной программы «Развитие культуры и туризма в муниципальном образовании Одоевский район» и их значений</w:t>
      </w:r>
    </w:p>
    <w:p w14:paraId="660ED85B" w14:textId="77777777" w:rsidR="00E4499F" w:rsidRDefault="00E4499F" w:rsidP="00E4499F">
      <w:pPr>
        <w:widowControl w:val="0"/>
        <w:autoSpaceDE w:val="0"/>
        <w:jc w:val="both"/>
        <w:rPr>
          <w:b/>
          <w:sz w:val="20"/>
          <w:szCs w:val="20"/>
        </w:rPr>
      </w:pPr>
    </w:p>
    <w:tbl>
      <w:tblPr>
        <w:tblW w:w="505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093"/>
        <w:gridCol w:w="1273"/>
        <w:gridCol w:w="2586"/>
        <w:gridCol w:w="1837"/>
        <w:gridCol w:w="1731"/>
        <w:gridCol w:w="984"/>
        <w:gridCol w:w="913"/>
        <w:gridCol w:w="936"/>
        <w:gridCol w:w="944"/>
        <w:gridCol w:w="900"/>
      </w:tblGrid>
      <w:tr w:rsidR="00E4499F" w14:paraId="4F3C5E53" w14:textId="77777777" w:rsidTr="0090041A">
        <w:trPr>
          <w:trHeight w:val="320"/>
          <w:tblHeader/>
          <w:jc w:val="center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EF9C4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</w:t>
            </w:r>
          </w:p>
          <w:p w14:paraId="2210C4D3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B865A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E1145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 </w:t>
            </w:r>
          </w:p>
          <w:p w14:paraId="6A297787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измерения </w:t>
            </w:r>
          </w:p>
        </w:tc>
        <w:tc>
          <w:tcPr>
            <w:tcW w:w="2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B72B9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D06A4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</w:t>
            </w:r>
          </w:p>
          <w:p w14:paraId="6884767A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</w:p>
          <w:p w14:paraId="3CC2094D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14:paraId="7AEBA6C9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</w:t>
            </w:r>
          </w:p>
          <w:p w14:paraId="3D6A68BA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документа-</w:t>
            </w:r>
          </w:p>
          <w:p w14:paraId="36407D3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источника, формула расчета)</w:t>
            </w:r>
          </w:p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0720F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</w:t>
            </w:r>
          </w:p>
          <w:p w14:paraId="08F48371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мониторинга</w:t>
            </w:r>
          </w:p>
          <w:p w14:paraId="27633F4C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(ежемесячно,</w:t>
            </w:r>
          </w:p>
          <w:p w14:paraId="258017C2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ежеквартально,</w:t>
            </w:r>
          </w:p>
          <w:p w14:paraId="3E1C3C74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ежегодно)</w:t>
            </w:r>
          </w:p>
        </w:tc>
        <w:tc>
          <w:tcPr>
            <w:tcW w:w="4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7F2D9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Значения показателей </w:t>
            </w:r>
          </w:p>
        </w:tc>
      </w:tr>
      <w:tr w:rsidR="00E4499F" w14:paraId="425FBAD3" w14:textId="77777777" w:rsidTr="0090041A">
        <w:trPr>
          <w:trHeight w:val="960"/>
          <w:tblHeader/>
          <w:jc w:val="center"/>
        </w:trPr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B7AC8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22253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B9190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BF8C3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31433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ACDAF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16E4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1042B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9C60F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FD828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464E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2028</w:t>
            </w:r>
          </w:p>
        </w:tc>
      </w:tr>
      <w:tr w:rsidR="00E4499F" w14:paraId="2CE6FC35" w14:textId="77777777" w:rsidTr="0090041A">
        <w:trPr>
          <w:tblHeader/>
          <w:jc w:val="center"/>
        </w:trPr>
        <w:tc>
          <w:tcPr>
            <w:tcW w:w="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F006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E46E8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2F8A4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9749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968A4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03B7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6F112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AFE08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03F1E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21CF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D287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E4499F" w14:paraId="53565A57" w14:textId="77777777" w:rsidTr="0090041A">
        <w:trPr>
          <w:jc w:val="center"/>
        </w:trPr>
        <w:tc>
          <w:tcPr>
            <w:tcW w:w="14867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64AF5" w14:textId="77777777" w:rsidR="00E4499F" w:rsidRDefault="00E4499F" w:rsidP="0090041A">
            <w:pPr>
              <w:spacing w:line="276" w:lineRule="auto"/>
              <w:ind w:left="357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«Развитие культуры и туризма в муниципальном образовании Одоевский район» </w:t>
            </w:r>
          </w:p>
        </w:tc>
      </w:tr>
      <w:tr w:rsidR="00E4499F" w14:paraId="22B4EE39" w14:textId="77777777" w:rsidTr="0090041A">
        <w:trPr>
          <w:jc w:val="center"/>
        </w:trPr>
        <w:tc>
          <w:tcPr>
            <w:tcW w:w="14867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4A46E" w14:textId="77777777" w:rsidR="00E4499F" w:rsidRDefault="00E4499F" w:rsidP="0090041A">
            <w:pPr>
              <w:widowControl w:val="0"/>
              <w:autoSpaceDE w:val="0"/>
              <w:jc w:val="center"/>
              <w:outlineLvl w:val="5"/>
            </w:pPr>
            <w:r>
              <w:rPr>
                <w:b/>
                <w:color w:val="000000"/>
                <w:sz w:val="20"/>
                <w:szCs w:val="20"/>
              </w:rPr>
              <w:t>Региональный проект «Государственная поддержка муниципальных учреждений культуры»</w:t>
            </w:r>
          </w:p>
        </w:tc>
      </w:tr>
      <w:tr w:rsidR="00E4499F" w14:paraId="6CEB7091" w14:textId="77777777" w:rsidTr="0090041A">
        <w:trPr>
          <w:trHeight w:val="539"/>
          <w:jc w:val="center"/>
        </w:trPr>
        <w:tc>
          <w:tcPr>
            <w:tcW w:w="14867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23C784" w14:textId="77777777" w:rsidR="00E4499F" w:rsidRDefault="00E4499F" w:rsidP="0090041A">
            <w:pPr>
              <w:pStyle w:val="ac"/>
              <w:widowControl w:val="0"/>
              <w:autoSpaceDE w:val="0"/>
              <w:ind w:left="0"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Задача. Увеличение книжного фонда муниципальных библиотек Одоевского района.</w:t>
            </w:r>
          </w:p>
          <w:p w14:paraId="01A9DF62" w14:textId="77777777" w:rsidR="00E4499F" w:rsidRDefault="00E4499F" w:rsidP="0090041A">
            <w:pPr>
              <w:pStyle w:val="ac"/>
              <w:widowControl w:val="0"/>
              <w:autoSpaceDE w:val="0"/>
              <w:ind w:left="0"/>
              <w:jc w:val="center"/>
              <w:outlineLvl w:val="4"/>
            </w:pPr>
            <w:r>
              <w:rPr>
                <w:b/>
                <w:sz w:val="20"/>
                <w:szCs w:val="20"/>
              </w:rPr>
              <w:t>Мероприятие. Модернизация библиотек в части комплектования книжных фондов</w:t>
            </w:r>
          </w:p>
        </w:tc>
      </w:tr>
      <w:tr w:rsidR="00E4499F" w14:paraId="4E64881F" w14:textId="77777777" w:rsidTr="0090041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4A4CD6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726AD0" w14:textId="77777777" w:rsidR="00E4499F" w:rsidRDefault="00E4499F" w:rsidP="0090041A">
            <w:pPr>
              <w:widowControl w:val="0"/>
              <w:autoSpaceDE w:val="0"/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 экземпляров книг (на 1 жителя в год)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786276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662BD9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1BAD071D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F6B0DC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Показатель, определяющий среднюю величину документов библиотечного  фонда, приходящийся на одного пользователя целевой группы и исчисляемый как отношение библиотечного фонда на количество пользователей. согласно данным формы N 6-НК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EBD325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годовая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0982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9C9D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0B73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662181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202CD3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18</w:t>
            </w:r>
          </w:p>
        </w:tc>
      </w:tr>
      <w:tr w:rsidR="00E4499F" w14:paraId="72929D3E" w14:textId="77777777" w:rsidTr="0090041A">
        <w:trPr>
          <w:jc w:val="center"/>
        </w:trPr>
        <w:tc>
          <w:tcPr>
            <w:tcW w:w="14867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C6F591" w14:textId="77777777" w:rsidR="00E4499F" w:rsidRDefault="00E4499F" w:rsidP="00E4499F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«Комплекс процессных мероприятий «Сохранение и развитие библиотечного дела»</w:t>
            </w:r>
          </w:p>
          <w:p w14:paraId="48C76928" w14:textId="77777777" w:rsidR="00E4499F" w:rsidRDefault="00E4499F" w:rsidP="0090041A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Задача.  Обеспечение прав граждан на свободный доступ к информации, хранящейся в библиотеках Одоевского района»</w:t>
            </w:r>
          </w:p>
          <w:p w14:paraId="251A073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Мероприятие. Расходы на обеспечение деятельности  (оказание услуг) муниципальных учреждений</w:t>
            </w:r>
          </w:p>
        </w:tc>
      </w:tr>
      <w:tr w:rsidR="00E4499F" w14:paraId="2CA5C570" w14:textId="77777777" w:rsidTr="0090041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A7476F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6C6D88" w14:textId="77777777" w:rsidR="00E4499F" w:rsidRDefault="00E4499F" w:rsidP="0090041A">
            <w:pPr>
              <w:widowControl w:val="0"/>
              <w:autoSpaceDE w:val="0"/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посещений муниципальных библиотек (на 1 жителя в год)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B2A5C9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посещений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8F16BE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7F684146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9D1ADB" w14:textId="77777777" w:rsidR="00E4499F" w:rsidRPr="00804BDE" w:rsidRDefault="00E4499F" w:rsidP="0090041A">
            <w:pPr>
              <w:widowControl w:val="0"/>
              <w:autoSpaceDE w:val="0"/>
            </w:pPr>
            <w:r w:rsidRPr="00804BDE">
              <w:rPr>
                <w:sz w:val="20"/>
                <w:szCs w:val="20"/>
              </w:rPr>
              <w:t>Показатель определяется как отношение количества посещений  муниципальных  библиотек за отчетный год к численности населения на 1 января отчетного года на 1 жителя согласно данным формы N 6-НК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1C2A48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68F0D7C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годовая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154D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2136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E038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9BA8BF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2,5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A59083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2,5</w:t>
            </w:r>
          </w:p>
        </w:tc>
      </w:tr>
      <w:tr w:rsidR="00E4499F" w14:paraId="2B0837DB" w14:textId="77777777" w:rsidTr="0090041A">
        <w:trPr>
          <w:jc w:val="center"/>
        </w:trPr>
        <w:tc>
          <w:tcPr>
            <w:tcW w:w="14867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9416FA" w14:textId="77777777" w:rsidR="00E4499F" w:rsidRPr="00804BDE" w:rsidRDefault="00E4499F" w:rsidP="00E4499F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4BDE">
              <w:rPr>
                <w:b/>
                <w:sz w:val="20"/>
                <w:szCs w:val="20"/>
              </w:rPr>
              <w:t>Комплекс процессных мероприятий «Сохранение и развитие музеев Одоевского района»</w:t>
            </w:r>
          </w:p>
          <w:p w14:paraId="424264FD" w14:textId="77777777" w:rsidR="00E4499F" w:rsidRPr="00804BDE" w:rsidRDefault="00E4499F" w:rsidP="0090041A">
            <w:pPr>
              <w:spacing w:line="276" w:lineRule="auto"/>
              <w:ind w:left="360"/>
              <w:contextualSpacing/>
              <w:jc w:val="center"/>
              <w:rPr>
                <w:b/>
                <w:sz w:val="20"/>
                <w:szCs w:val="20"/>
              </w:rPr>
            </w:pPr>
            <w:r w:rsidRPr="00804BDE">
              <w:rPr>
                <w:rFonts w:eastAsia="Calibri"/>
                <w:b/>
                <w:sz w:val="20"/>
                <w:szCs w:val="20"/>
                <w:lang w:eastAsia="en-US"/>
              </w:rPr>
              <w:t>Задача. Обеспечение конституционных прав граждан на доступ к культурным ценностям, хранящимся в муниципальных музеях.</w:t>
            </w:r>
          </w:p>
          <w:p w14:paraId="0829149B" w14:textId="77777777" w:rsidR="00E4499F" w:rsidRDefault="00E4499F" w:rsidP="0090041A">
            <w:pPr>
              <w:widowControl w:val="0"/>
              <w:autoSpaceDE w:val="0"/>
              <w:jc w:val="center"/>
            </w:pPr>
            <w:r w:rsidRPr="00804BDE">
              <w:rPr>
                <w:b/>
                <w:sz w:val="20"/>
                <w:szCs w:val="20"/>
              </w:rPr>
              <w:t>Мероприятие. Расходы на обеспечение деятельности  (оказание услуг) муниципальных учреждений</w:t>
            </w:r>
          </w:p>
        </w:tc>
      </w:tr>
      <w:tr w:rsidR="00E4499F" w14:paraId="5CCF8165" w14:textId="77777777" w:rsidTr="0090041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539337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89D6" w14:textId="77777777" w:rsidR="00E4499F" w:rsidRDefault="00E4499F" w:rsidP="0090041A">
            <w:pPr>
              <w:widowControl w:val="0"/>
              <w:autoSpaceDE w:val="0"/>
              <w:jc w:val="both"/>
            </w:pPr>
            <w:r>
              <w:rPr>
                <w:color w:val="000000"/>
                <w:sz w:val="20"/>
                <w:szCs w:val="20"/>
              </w:rPr>
              <w:t>Количество посещений   муниципальных музеев Одоевского района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9D1A" w14:textId="77777777" w:rsidR="00E4499F" w:rsidRDefault="00E4499F" w:rsidP="0090041A">
            <w:pPr>
              <w:autoSpaceDE w:val="0"/>
              <w:outlineLvl w:val="2"/>
            </w:pPr>
            <w:r>
              <w:rPr>
                <w:sz w:val="20"/>
                <w:szCs w:val="20"/>
              </w:rPr>
              <w:t xml:space="preserve">   человек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96B76E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5D07A74A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9A1CB" w14:textId="77777777" w:rsidR="00E4499F" w:rsidRDefault="00E4499F" w:rsidP="0090041A">
            <w:pPr>
              <w:textAlignment w:val="baseline"/>
            </w:pPr>
            <w:r>
              <w:rPr>
                <w:sz w:val="20"/>
                <w:szCs w:val="20"/>
              </w:rPr>
              <w:t xml:space="preserve">Показатель определяется суммированием количества посещений выставок, экспозиций, экскурсионных посещений, массовых и культурно-образовательных мероприятий муниципальных </w:t>
            </w:r>
            <w:r>
              <w:rPr>
                <w:sz w:val="20"/>
                <w:szCs w:val="20"/>
              </w:rPr>
              <w:lastRenderedPageBreak/>
              <w:t>музеев Одоевского района (раздел 6 "Научно-просветительская работа", ст. 16) на конец отчетного периода согласно данным формы N 8-НК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B0AF67" w14:textId="77777777" w:rsidR="00E4499F" w:rsidRDefault="00E4499F" w:rsidP="0090041A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14:paraId="5445E745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годовая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2EA4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04A0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26B3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9759D3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3,5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5DC15B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4</w:t>
            </w:r>
          </w:p>
        </w:tc>
      </w:tr>
      <w:tr w:rsidR="00E4499F" w14:paraId="13863608" w14:textId="77777777" w:rsidTr="0090041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A3E885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EE36" w14:textId="77777777" w:rsidR="00E4499F" w:rsidRDefault="00E4499F" w:rsidP="0090041A">
            <w:pPr>
              <w:widowControl w:val="0"/>
              <w:autoSpaceDE w:val="0"/>
              <w:jc w:val="both"/>
            </w:pPr>
            <w:r>
              <w:rPr>
                <w:color w:val="000000"/>
                <w:sz w:val="20"/>
                <w:szCs w:val="20"/>
              </w:rPr>
              <w:t>Доля музейных предметов, внесенных в Государственный каталог Музейного фонда Российской Федерации, от общего числа предметов основного фонда муниципальных музеев на конец года.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7ACA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0963E3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4449C066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6E717" w14:textId="77777777" w:rsidR="00E4499F" w:rsidRDefault="00E4499F" w:rsidP="0090041A">
            <w:pPr>
              <w:contextualSpacing/>
              <w:textAlignment w:val="baseline"/>
            </w:pPr>
            <w:r>
              <w:rPr>
                <w:sz w:val="20"/>
                <w:szCs w:val="20"/>
              </w:rPr>
              <w:t>Показатель определяется как отношение количества музейных предметов, внесенных в Государственный каталог Музейного фонда Российской Федерации, на конец отчетного периода к общему числу предметов основного фонда муниципальных музеев Одоевского района на конец отчетного периода согласно данным формы N 8-НК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BC359E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годовая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ED8D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1D80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AB31" w14:textId="77777777" w:rsidR="00E4499F" w:rsidRDefault="00E4499F" w:rsidP="0090041A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8873BAA" w14:textId="77777777" w:rsidR="00E4499F" w:rsidRDefault="00E4499F" w:rsidP="0090041A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08997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F4204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E4499F" w14:paraId="1BC74464" w14:textId="77777777" w:rsidTr="0090041A">
        <w:trPr>
          <w:jc w:val="center"/>
        </w:trPr>
        <w:tc>
          <w:tcPr>
            <w:tcW w:w="14867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D39146" w14:textId="77777777" w:rsidR="00E4499F" w:rsidRDefault="00E4499F" w:rsidP="0090041A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3.Комплекс процессных мероприятий «Обеспечение деятельности учреждений отрасли культуры»</w:t>
            </w:r>
          </w:p>
          <w:p w14:paraId="3578DF08" w14:textId="77777777" w:rsidR="00E4499F" w:rsidRDefault="00E4499F" w:rsidP="0090041A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Задача. Обеспечение деятельности отдела по культуре, спорту, молодежной политике и туризму»</w:t>
            </w:r>
          </w:p>
          <w:p w14:paraId="7910FD0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b/>
                <w:sz w:val="20"/>
                <w:szCs w:val="20"/>
              </w:rPr>
              <w:t>Мероприятие. Расходы на выплаты по оплате труда работникам муниципальных органов. Расходы на обеспечение функций муниципальных органов</w:t>
            </w:r>
          </w:p>
        </w:tc>
      </w:tr>
      <w:tr w:rsidR="00E4499F" w14:paraId="3D300D68" w14:textId="77777777" w:rsidTr="0090041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97842C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6FA4" w14:textId="77777777" w:rsidR="00E4499F" w:rsidRDefault="00E4499F" w:rsidP="0090041A">
            <w:pPr>
              <w:autoSpaceDE w:val="0"/>
              <w:outlineLvl w:val="2"/>
            </w:pPr>
            <w:r>
              <w:rPr>
                <w:sz w:val="20"/>
                <w:szCs w:val="20"/>
              </w:rPr>
              <w:t>Увеличение посещений муниципальных учреждений на 5 %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B063" w14:textId="77777777" w:rsidR="00E4499F" w:rsidRDefault="00E4499F" w:rsidP="0090041A">
            <w:pPr>
              <w:autoSpaceDE w:val="0"/>
              <w:snapToGri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AC7637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0B401B4A" w14:textId="77777777" w:rsidR="00E4499F" w:rsidRDefault="00E4499F" w:rsidP="0090041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38A60" w14:textId="77777777" w:rsidR="00E4499F" w:rsidRPr="00557B72" w:rsidRDefault="00E4499F" w:rsidP="0090041A">
            <w:pPr>
              <w:textAlignment w:val="baseline"/>
            </w:pPr>
            <w:r>
              <w:rPr>
                <w:sz w:val="20"/>
                <w:szCs w:val="20"/>
              </w:rPr>
              <w:t xml:space="preserve">Показатель определяется как отношение числа посещений организаций культуры за отчетный период к числу посещений организаций культуры в 2023 году Источники данных: формы федерального статистического наблюдения N 6-НК, </w:t>
            </w:r>
            <w:r>
              <w:rPr>
                <w:sz w:val="20"/>
                <w:szCs w:val="20"/>
                <w:lang w:val="en-US"/>
              </w:rPr>
              <w:t>N</w:t>
            </w:r>
            <w:r w:rsidRPr="00557B72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-НК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C049F5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годовая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27F9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71D8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4503" w14:textId="77777777" w:rsidR="00E4499F" w:rsidRDefault="00E4499F" w:rsidP="0090041A">
            <w:pPr>
              <w:autoSpaceDE w:val="0"/>
              <w:jc w:val="center"/>
              <w:outlineLvl w:val="2"/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D439E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DA35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21,5</w:t>
            </w:r>
          </w:p>
        </w:tc>
      </w:tr>
      <w:tr w:rsidR="00E4499F" w14:paraId="65518168" w14:textId="77777777" w:rsidTr="0090041A">
        <w:trPr>
          <w:jc w:val="center"/>
        </w:trPr>
        <w:tc>
          <w:tcPr>
            <w:tcW w:w="14867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7F2F96" w14:textId="77777777" w:rsidR="00E4499F" w:rsidRPr="007C73CB" w:rsidRDefault="00E4499F" w:rsidP="009004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7C73CB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Мероприятие. Реализация федерального проекта «Семейные ценности и инфраструктура культуры» и регионального проекта «Семейные ценности и инфраструктура культуры» в рамках государственной программы Тульской области «Развитие культуры и туризма Тульской области»</w:t>
            </w:r>
          </w:p>
        </w:tc>
      </w:tr>
      <w:tr w:rsidR="00E4499F" w14:paraId="540BEB41" w14:textId="77777777" w:rsidTr="0090041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DE4CA0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416F" w14:textId="77777777" w:rsidR="00E4499F" w:rsidRPr="00133986" w:rsidRDefault="00E4499F" w:rsidP="0090041A">
            <w:pPr>
              <w:autoSpaceDE w:val="0"/>
              <w:outlineLvl w:val="2"/>
              <w:rPr>
                <w:sz w:val="20"/>
                <w:szCs w:val="20"/>
              </w:rPr>
            </w:pPr>
            <w:r w:rsidRPr="00133986">
              <w:rPr>
                <w:sz w:val="20"/>
                <w:szCs w:val="20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18B6" w14:textId="77777777" w:rsidR="00E4499F" w:rsidRDefault="00E4499F" w:rsidP="0090041A">
            <w:pPr>
              <w:autoSpaceDE w:val="0"/>
              <w:snapToGri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6E09B6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37774DE1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38481" w14:textId="77777777" w:rsidR="00E4499F" w:rsidRDefault="00E4499F" w:rsidP="0090041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определяется как отношение количества музыкальных инструментов, оборудования и учебных материалов культуры за  период по сравнению с предыдущим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2F4BE9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1E01" w14:textId="77777777" w:rsidR="00E4499F" w:rsidRDefault="00E4499F" w:rsidP="0090041A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1004" w14:textId="77777777" w:rsidR="00E4499F" w:rsidRDefault="00E4499F" w:rsidP="0090041A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227A" w14:textId="77777777" w:rsidR="00E4499F" w:rsidRDefault="00E4499F" w:rsidP="0090041A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6A5E91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BA95A7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84CF04E" w14:textId="77777777" w:rsidR="00E4499F" w:rsidRDefault="00E4499F" w:rsidP="00E4499F">
      <w:pPr>
        <w:sectPr w:rsidR="00E4499F" w:rsidSect="00C4231A">
          <w:headerReference w:type="even" r:id="rId12"/>
          <w:headerReference w:type="default" r:id="rId13"/>
          <w:headerReference w:type="first" r:id="rId14"/>
          <w:pgSz w:w="16838" w:h="11906" w:orient="landscape"/>
          <w:pgMar w:top="765" w:right="1134" w:bottom="993" w:left="1134" w:header="709" w:footer="720" w:gutter="0"/>
          <w:cols w:space="720"/>
          <w:titlePg/>
          <w:docGrid w:linePitch="360"/>
        </w:sectPr>
      </w:pPr>
    </w:p>
    <w:p w14:paraId="6AABDC6A" w14:textId="77777777" w:rsidR="00E4499F" w:rsidRPr="00FD27C9" w:rsidRDefault="00E4499F" w:rsidP="00E4499F">
      <w:pPr>
        <w:widowControl w:val="0"/>
        <w:autoSpaceDE w:val="0"/>
        <w:jc w:val="right"/>
        <w:outlineLvl w:val="2"/>
        <w:rPr>
          <w:sz w:val="20"/>
          <w:szCs w:val="20"/>
        </w:rPr>
      </w:pPr>
      <w:r w:rsidRPr="00FD27C9">
        <w:rPr>
          <w:sz w:val="20"/>
          <w:szCs w:val="20"/>
        </w:rPr>
        <w:lastRenderedPageBreak/>
        <w:t>Приложение № 11</w:t>
      </w:r>
    </w:p>
    <w:p w14:paraId="5E33C6EB" w14:textId="77777777" w:rsidR="00E4499F" w:rsidRPr="00FD27C9" w:rsidRDefault="00E4499F" w:rsidP="00E4499F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FD27C9">
        <w:rPr>
          <w:sz w:val="20"/>
          <w:szCs w:val="20"/>
        </w:rPr>
        <w:t xml:space="preserve"> к паспорту муниципальной программы</w:t>
      </w:r>
    </w:p>
    <w:p w14:paraId="0362FB3E" w14:textId="77777777" w:rsidR="00E4499F" w:rsidRDefault="00E4499F" w:rsidP="00E4499F">
      <w:pPr>
        <w:widowControl w:val="0"/>
        <w:autoSpaceDE w:val="0"/>
        <w:ind w:firstLine="720"/>
        <w:jc w:val="right"/>
        <w:rPr>
          <w:color w:val="000000"/>
        </w:rPr>
      </w:pPr>
      <w:r w:rsidRPr="00FD27C9">
        <w:rPr>
          <w:sz w:val="20"/>
          <w:szCs w:val="20"/>
        </w:rPr>
        <w:t xml:space="preserve">                                          «Развитие культуры и туризма в муниципальном образовании Одоевский район»</w:t>
      </w:r>
    </w:p>
    <w:p w14:paraId="074D3326" w14:textId="77777777" w:rsidR="00E4499F" w:rsidRDefault="00E4499F" w:rsidP="00E4499F">
      <w:pPr>
        <w:widowControl w:val="0"/>
        <w:autoSpaceDE w:val="0"/>
        <w:jc w:val="center"/>
        <w:rPr>
          <w:color w:val="000000"/>
        </w:rPr>
      </w:pPr>
    </w:p>
    <w:p w14:paraId="37AFE011" w14:textId="77777777" w:rsidR="00E4499F" w:rsidRDefault="00E4499F" w:rsidP="00E4499F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Ресурсное обеспечение</w:t>
      </w:r>
    </w:p>
    <w:p w14:paraId="7133CCE8" w14:textId="77777777" w:rsidR="00E4499F" w:rsidRDefault="00E4499F" w:rsidP="00E4499F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реализации муниципальной программы «Развитие культуры и туризма в муниципальном образовании Одоевский район» по источникам финансирования </w:t>
      </w:r>
    </w:p>
    <w:p w14:paraId="6B48CD3A" w14:textId="77777777" w:rsidR="00E4499F" w:rsidRDefault="00E4499F" w:rsidP="00E4499F">
      <w:pPr>
        <w:widowControl w:val="0"/>
        <w:autoSpaceDE w:val="0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3"/>
        <w:gridCol w:w="2866"/>
        <w:gridCol w:w="2692"/>
        <w:gridCol w:w="1349"/>
        <w:gridCol w:w="1320"/>
        <w:gridCol w:w="1305"/>
        <w:gridCol w:w="1344"/>
        <w:gridCol w:w="936"/>
      </w:tblGrid>
      <w:tr w:rsidR="00E4499F" w14:paraId="7072C38F" w14:textId="77777777" w:rsidTr="0090041A">
        <w:trPr>
          <w:trHeight w:val="480"/>
          <w:tblHeader/>
        </w:trPr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6081B" w14:textId="77777777" w:rsidR="00E4499F" w:rsidRDefault="00E4499F" w:rsidP="0090041A">
            <w:pPr>
              <w:widowControl w:val="0"/>
              <w:autoSpaceDE w:val="0"/>
              <w:ind w:left="-360" w:firstLine="360"/>
              <w:jc w:val="center"/>
            </w:pPr>
            <w:r>
              <w:rPr>
                <w:sz w:val="20"/>
                <w:szCs w:val="20"/>
              </w:rPr>
              <w:t>Статус, наименование</w:t>
            </w: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1CC27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14:paraId="4121AD90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14:paraId="440C4C66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BABCA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14:paraId="545A29D7" w14:textId="77777777" w:rsidR="00E4499F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финансового</w:t>
            </w:r>
          </w:p>
          <w:p w14:paraId="2204058F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обеспечения</w:t>
            </w:r>
          </w:p>
        </w:tc>
        <w:tc>
          <w:tcPr>
            <w:tcW w:w="6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5FA5F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Расходы (руб.), годы</w:t>
            </w:r>
          </w:p>
        </w:tc>
      </w:tr>
      <w:tr w:rsidR="00E4499F" w14:paraId="19235838" w14:textId="77777777" w:rsidTr="0090041A">
        <w:trPr>
          <w:trHeight w:val="640"/>
          <w:tblHeader/>
        </w:trPr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535DD" w14:textId="77777777" w:rsidR="00E4499F" w:rsidRDefault="00E4499F" w:rsidP="0090041A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0554D" w14:textId="77777777" w:rsidR="00E4499F" w:rsidRDefault="00E4499F" w:rsidP="0090041A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521BF" w14:textId="77777777" w:rsidR="00E4499F" w:rsidRDefault="00E4499F" w:rsidP="0090041A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C6DC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B8F5B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774C4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773D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3196D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2028</w:t>
            </w:r>
          </w:p>
        </w:tc>
      </w:tr>
      <w:tr w:rsidR="00E4499F" w14:paraId="12D52D3B" w14:textId="77777777" w:rsidTr="0090041A">
        <w:trPr>
          <w:tblHeader/>
        </w:trPr>
        <w:tc>
          <w:tcPr>
            <w:tcW w:w="273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FC2C3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392BF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57C764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9376B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FF9E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C2303E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C16588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60F649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E4499F" w14:paraId="78869042" w14:textId="77777777" w:rsidTr="0090041A">
        <w:trPr>
          <w:trHeight w:val="3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4FAB1" w14:textId="77777777" w:rsidR="00E4499F" w:rsidRDefault="00E4499F" w:rsidP="0090041A">
            <w:pPr>
              <w:spacing w:line="276" w:lineRule="auto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«Развитие культуры и туризма в муниципальном образовании Одоевский район» </w:t>
            </w:r>
          </w:p>
          <w:p w14:paraId="66820C00" w14:textId="77777777" w:rsidR="00E4499F" w:rsidRDefault="00E4499F" w:rsidP="0090041A">
            <w:pPr>
              <w:widowControl w:val="0"/>
              <w:autoSpaceDE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34294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4BEDF4CB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DF19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F8345" w14:textId="77777777" w:rsidR="00E4499F" w:rsidRDefault="00E4499F" w:rsidP="0090041A">
            <w:pPr>
              <w:widowControl w:val="0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45 295 919,99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BC8F5" w14:textId="77777777" w:rsidR="00E4499F" w:rsidRPr="001D1972" w:rsidRDefault="00E4499F" w:rsidP="0090041A">
            <w:pPr>
              <w:widowControl w:val="0"/>
              <w:autoSpaceDE w:val="0"/>
              <w:snapToGrid w:val="0"/>
              <w:jc w:val="center"/>
              <w:rPr>
                <w:sz w:val="20"/>
              </w:rPr>
            </w:pPr>
            <w:r w:rsidRPr="001D1972">
              <w:rPr>
                <w:sz w:val="20"/>
              </w:rPr>
              <w:t>54 584 832,78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3624" w14:textId="77777777" w:rsidR="00E4499F" w:rsidRPr="001D1972" w:rsidRDefault="00E4499F" w:rsidP="0090041A">
            <w:pPr>
              <w:widowControl w:val="0"/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38 289 333,95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0CCD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42 790 418,59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C28D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52F804E0" w14:textId="77777777" w:rsidTr="0090041A">
        <w:trPr>
          <w:trHeight w:val="3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9298A" w14:textId="77777777" w:rsidR="00E4499F" w:rsidRDefault="00E4499F" w:rsidP="0090041A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B6CD3" w14:textId="77777777" w:rsidR="00E4499F" w:rsidRDefault="00E4499F" w:rsidP="0090041A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9E64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B1D99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1 092 112,00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B440E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261 909,00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C63F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211 909,00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2DCA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161 909,00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5C1F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3A059DAD" w14:textId="77777777" w:rsidTr="0090041A">
        <w:trPr>
          <w:trHeight w:val="3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FE9A2" w14:textId="77777777" w:rsidR="00E4499F" w:rsidRDefault="00E4499F" w:rsidP="0090041A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2A0AE" w14:textId="77777777" w:rsidR="00E4499F" w:rsidRDefault="00E4499F" w:rsidP="0090041A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E8DD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Бюджет Тульской области         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41BDB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4 391 745,19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D9BE3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6 643 029,43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52EA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6 033 676,62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DA29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10 588 869,00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3A2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1F9C8AB9" w14:textId="77777777" w:rsidTr="0090041A">
        <w:trPr>
          <w:trHeight w:val="3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EBAB6" w14:textId="77777777" w:rsidR="00E4499F" w:rsidRDefault="00E4499F" w:rsidP="0090041A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D88D3" w14:textId="77777777" w:rsidR="00E4499F" w:rsidRDefault="00E4499F" w:rsidP="0090041A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BCAD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11143" w14:textId="77777777" w:rsidR="00E4499F" w:rsidRPr="00557B72" w:rsidRDefault="00E4499F" w:rsidP="0090041A">
            <w:pPr>
              <w:widowControl w:val="0"/>
              <w:autoSpaceDE w:val="0"/>
              <w:ind w:righ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39 812 062,8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01E11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47 679 894,35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4D23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32 043 748,33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2530" w14:textId="77777777" w:rsidR="00E4499F" w:rsidRPr="001D197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32 039 640,59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646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7C191902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987F" w14:textId="77777777" w:rsidR="00E4499F" w:rsidRDefault="00E4499F" w:rsidP="0090041A">
            <w:pPr>
              <w:widowControl w:val="0"/>
              <w:autoSpaceDE w:val="0"/>
            </w:pPr>
            <w:r>
              <w:rPr>
                <w:color w:val="000000"/>
                <w:sz w:val="20"/>
                <w:szCs w:val="20"/>
              </w:rPr>
              <w:t>1.Региональный проект «Государственная поддержка  учреждений культуры»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304E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1846F6F5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C794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69E8" w14:textId="77777777" w:rsidR="00E4499F" w:rsidRPr="00557B72" w:rsidRDefault="00E4499F" w:rsidP="0090041A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134 750,98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CDEA" w14:textId="77777777" w:rsidR="00E4499F" w:rsidRPr="00557B72" w:rsidRDefault="00E4499F" w:rsidP="0090041A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162 738,85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3B4F" w14:textId="77777777" w:rsidR="00E4499F" w:rsidRPr="00557B72" w:rsidRDefault="00E4499F" w:rsidP="0090041A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162 738,85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3379" w14:textId="77777777" w:rsidR="00E4499F" w:rsidRDefault="00E4499F" w:rsidP="0090041A">
            <w:pPr>
              <w:widowControl w:val="0"/>
              <w:autoSpaceDE w:val="0"/>
              <w:jc w:val="center"/>
            </w:pPr>
            <w:r w:rsidRPr="00A171C2">
              <w:rPr>
                <w:sz w:val="20"/>
              </w:rPr>
              <w:t>162 735,85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607A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01AEDBFE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1691F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ACCC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3BC1D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4929C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92 112,00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917B4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171C2">
              <w:rPr>
                <w:sz w:val="20"/>
                <w:szCs w:val="20"/>
              </w:rPr>
              <w:t>111 909,00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349A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171C2">
              <w:rPr>
                <w:sz w:val="20"/>
                <w:szCs w:val="20"/>
              </w:rPr>
              <w:t>111 909,00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B41E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 w:rsidRPr="00A171C2">
              <w:rPr>
                <w:sz w:val="20"/>
              </w:rPr>
              <w:t>111 909,00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90E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085DE839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4C3B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4CAD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6024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5CBA1001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E8C7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32 363,68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0224" w14:textId="77777777" w:rsidR="00E4499F" w:rsidRPr="00A171C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41 391,00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15D6" w14:textId="77777777" w:rsidR="00E4499F" w:rsidRPr="00A171C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41 391,00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AF32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41 391,00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062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74AE7D78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28A15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0406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1D17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DD10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10 275,3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8342" w14:textId="77777777" w:rsidR="00E4499F" w:rsidRPr="00A171C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9 438,85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49A7" w14:textId="77777777" w:rsidR="00E4499F" w:rsidRPr="00A171C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9 438,85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5ADF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9435,85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D044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403DBF36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4"/>
        </w:trPr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58BB" w14:textId="77777777" w:rsidR="00E4499F" w:rsidRPr="002E70E4" w:rsidRDefault="00E4499F" w:rsidP="0090041A">
            <w:pPr>
              <w:widowControl w:val="0"/>
              <w:autoSpaceDE w:val="0"/>
              <w:ind w:left="360" w:hanging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2.Региональный проект «Культурная среда»</w:t>
            </w:r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ECC1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200F7464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F6B9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DB3E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1 062 925,17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8B0AA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E4D1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125D5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1D3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1F0C638A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</w:trPr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D4F5D" w14:textId="77777777" w:rsidR="00E4499F" w:rsidRDefault="00E4499F" w:rsidP="0090041A">
            <w:pPr>
              <w:widowControl w:val="0"/>
              <w:autoSpaceDE w:val="0"/>
              <w:snapToGrid w:val="0"/>
              <w:ind w:left="360" w:hanging="296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66F9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1D2D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FC1A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202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4BB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4D52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06F9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2D9B5926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59F5" w14:textId="77777777" w:rsidR="00E4499F" w:rsidRDefault="00E4499F" w:rsidP="0090041A">
            <w:pPr>
              <w:widowControl w:val="0"/>
              <w:autoSpaceDE w:val="0"/>
              <w:snapToGrid w:val="0"/>
              <w:ind w:left="360" w:hanging="296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E804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7BD64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25F97A4C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8EB2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41 666,67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41BF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F242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BED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470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66107DF8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16"/>
        </w:trPr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CCB7" w14:textId="77777777" w:rsidR="00E4499F" w:rsidRDefault="00E4499F" w:rsidP="0090041A">
            <w:pPr>
              <w:widowControl w:val="0"/>
              <w:autoSpaceDE w:val="0"/>
              <w:snapToGrid w:val="0"/>
              <w:ind w:left="360" w:hanging="296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4E04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EB882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30E4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21 258,5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504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494A6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5F46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D865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0F712C71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0"/>
        </w:trPr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86C9" w14:textId="77777777" w:rsidR="00E4499F" w:rsidRDefault="00E4499F" w:rsidP="0090041A">
            <w:pPr>
              <w:widowControl w:val="0"/>
              <w:autoSpaceDE w:val="0"/>
            </w:pPr>
            <w:r>
              <w:rPr>
                <w:color w:val="000000"/>
                <w:sz w:val="20"/>
                <w:szCs w:val="20"/>
              </w:rPr>
              <w:lastRenderedPageBreak/>
              <w:t>3. Комплекс процессных мероприятий  «Сохранение и развитие библиотечного дела»</w:t>
            </w:r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91E0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3B313BCE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2A5F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64DD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16 318 537,47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50EB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19 946 592,52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3105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12 878 484,61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6B00" w14:textId="77777777" w:rsidR="00E4499F" w:rsidRDefault="00E4499F" w:rsidP="0090041A">
            <w:pPr>
              <w:widowControl w:val="0"/>
              <w:autoSpaceDE w:val="0"/>
              <w:jc w:val="center"/>
            </w:pPr>
            <w:r w:rsidRPr="00A171C2">
              <w:rPr>
                <w:sz w:val="20"/>
              </w:rPr>
              <w:t>12 711 626,57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C534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501E8E09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0"/>
        </w:trPr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2A8A5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8141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871D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179D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9EBA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3245A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68849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081A" w14:textId="77777777" w:rsidR="00E4499F" w:rsidRDefault="00E4499F" w:rsidP="0090041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410DBCE9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0"/>
        </w:trPr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CFC7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DD55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F021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7F11EB57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6223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1 673 427,47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7CA88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2 995 192,52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99F4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2 378 484,61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D141" w14:textId="77777777" w:rsidR="00E4499F" w:rsidRPr="00A171C2" w:rsidRDefault="00E4499F" w:rsidP="0090041A">
            <w:pPr>
              <w:jc w:val="center"/>
              <w:rPr>
                <w:sz w:val="20"/>
              </w:rPr>
            </w:pPr>
            <w:r w:rsidRPr="00A171C2">
              <w:rPr>
                <w:sz w:val="20"/>
              </w:rPr>
              <w:t>2 211 626,57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5326" w14:textId="77777777" w:rsidR="00E4499F" w:rsidRDefault="00E4499F" w:rsidP="0090041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2A57F460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1503E5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34C73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D88C9B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6CBF4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14 645 100,00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1B51F1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16 951 400,00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235F85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10 500 000,00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44A68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10 500 000,00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77508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46A73B7A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15B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4.Комплекс процессных мероприятий «Сохранение  и развитие музеев Одоевский района»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58AA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71884BF8" w14:textId="77777777" w:rsidR="00E4499F" w:rsidRDefault="00E4499F" w:rsidP="0090041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5D9C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E88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11 973 425,65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AE7A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15 309 335,28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3458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12 980 459,22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C63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13 107 726,57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5255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2C0994ED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A4CB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C1B0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2A6B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2E86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BB0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AD4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E15F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C112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3336EC05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0338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3AE2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CB23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5A77F227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A659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915 996,65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88D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1 412 635,28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995C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2 084 359,22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139E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2 211 626,57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34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6A196041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2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59A0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38D9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C1FC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C2A1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11 057 429,00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6B68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13 896 700,00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7B94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10 896 100,00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ADEA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10 896 100,00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B8F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649D4A23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8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8D1B" w14:textId="77777777" w:rsidR="00E4499F" w:rsidRDefault="00E4499F" w:rsidP="0090041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5.Комплекс процессных мероприятий «Обеспечение деятельности учреждений отрасли культуры»</w:t>
            </w:r>
          </w:p>
          <w:p w14:paraId="79C8296F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EEA855B" w14:textId="77777777" w:rsidR="00E4499F" w:rsidRDefault="00E4499F" w:rsidP="0090041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14:paraId="560ABB9D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1C7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5FD01723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7FB1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8B4F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15 806 280,72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1FA7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18 731 808,91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2E39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12 420 233,83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1169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12 547 501,18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8E5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20C22350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FE9B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2445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7277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06F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F88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6C78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F7E2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6D19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5C20F8DE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8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5A0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527E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7DAB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47F0F76A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85BD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1 728 280,72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4A2C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2 143 810,63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1C4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1 790 233,83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5646" w14:textId="77777777" w:rsidR="00E4499F" w:rsidRPr="00A171C2" w:rsidRDefault="00E4499F" w:rsidP="0090041A">
            <w:pPr>
              <w:widowControl w:val="0"/>
              <w:autoSpaceDE w:val="0"/>
              <w:jc w:val="center"/>
              <w:rPr>
                <w:sz w:val="20"/>
              </w:rPr>
            </w:pPr>
            <w:r w:rsidRPr="00A171C2">
              <w:rPr>
                <w:sz w:val="20"/>
              </w:rPr>
              <w:t>1 917 501,18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8C8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7E141592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4BD7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663A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80EF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1DB4" w14:textId="77777777" w:rsidR="00E4499F" w:rsidRPr="00557B72" w:rsidRDefault="00E4499F" w:rsidP="009004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14 078 000,00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43CF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16 587 998,28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F45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10 630 000,00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ADD8" w14:textId="77777777" w:rsidR="00E4499F" w:rsidRPr="00A171C2" w:rsidRDefault="00E4499F" w:rsidP="0090041A">
            <w:pPr>
              <w:widowControl w:val="0"/>
              <w:autoSpaceDE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10 630 000,00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FEA6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06B66098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7820" w14:textId="77777777" w:rsidR="00E4499F" w:rsidRDefault="00E4499F" w:rsidP="0090041A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t>6</w:t>
            </w:r>
            <w:r>
              <w:rPr>
                <w:sz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FD27C9">
              <w:rPr>
                <w:rFonts w:ascii="Times New Roman" w:hAnsi="Times New Roman" w:cs="Times New Roman"/>
                <w:bCs/>
                <w:color w:val="000000"/>
              </w:rPr>
              <w:t xml:space="preserve">ероприятия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 </w:t>
            </w:r>
            <w:r w:rsidRPr="00FD27C9">
              <w:rPr>
                <w:rFonts w:ascii="Times New Roman" w:hAnsi="Times New Roman" w:cs="Times New Roman"/>
                <w:bCs/>
                <w:color w:val="000000"/>
              </w:rPr>
              <w:t xml:space="preserve">реализации федерального проекта «Семейные ценности и инфраструктура культуры» и регионального проекта </w:t>
            </w:r>
            <w:r w:rsidRPr="00FD27C9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«Семейные ценности и инфраструктура культуры» в рамках государственной программы Тульской области «Развитие культуры и туризма Тульской области»</w:t>
            </w:r>
          </w:p>
          <w:p w14:paraId="1EE947A8" w14:textId="77777777" w:rsidR="00E4499F" w:rsidRDefault="00E4499F" w:rsidP="0090041A">
            <w:pPr>
              <w:widowControl w:val="0"/>
              <w:autoSpaceDE w:val="0"/>
              <w:snapToGrid w:val="0"/>
              <w:ind w:left="91" w:right="123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BE50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1187EB71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294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lastRenderedPageBreak/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A7E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3557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222 043,00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1E1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A615" w14:textId="77777777" w:rsidR="00E4499F" w:rsidRPr="00A171C2" w:rsidRDefault="00E4499F" w:rsidP="0090041A">
            <w:pPr>
              <w:widowControl w:val="0"/>
              <w:autoSpaceDE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4 190 057,00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2BAD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0DBC2B4A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46B68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9337F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6A40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EE4B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934F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BEE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E612" w14:textId="77777777" w:rsidR="00E4499F" w:rsidRPr="00A171C2" w:rsidRDefault="00E4499F" w:rsidP="0090041A">
            <w:pPr>
              <w:widowControl w:val="0"/>
              <w:autoSpaceDE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2DD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76975CEF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56B9C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DFC37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9AD5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3C6D907B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93E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E65E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96DD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79A4" w14:textId="77777777" w:rsidR="00E4499F" w:rsidRPr="00A171C2" w:rsidRDefault="00E4499F" w:rsidP="0090041A">
            <w:pPr>
              <w:widowControl w:val="0"/>
              <w:autoSpaceDE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4 190 057,00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953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19A2DE3E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23B4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7301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B333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6A1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E7E6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222 043,00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197B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3CA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D68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7DB78C0C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C02D" w14:textId="77777777" w:rsidR="00E4499F" w:rsidRPr="00FD27C9" w:rsidRDefault="00E4499F" w:rsidP="0090041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000000"/>
              </w:rPr>
            </w:pPr>
            <w:r w:rsidRPr="00FD27C9">
              <w:rPr>
                <w:rFonts w:ascii="Times New Roman" w:hAnsi="Times New Roman" w:cs="Times New Roman"/>
              </w:rPr>
              <w:lastRenderedPageBreak/>
              <w:t>7.</w:t>
            </w:r>
            <w:r w:rsidRPr="00FD27C9">
              <w:rPr>
                <w:rFonts w:ascii="Times New Roman" w:hAnsi="Times New Roman" w:cs="Times New Roman"/>
                <w:bCs/>
                <w:color w:val="000000"/>
              </w:rPr>
              <w:t>Мероприятия «Государственная поддержка лучших работников сельских учреждений культуры» в рамках государственной программы Тульской области «Развитие культуры и туризма Тульской области»</w:t>
            </w:r>
          </w:p>
          <w:p w14:paraId="3ABD350C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D7C4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736A3BD6" w14:textId="77777777" w:rsidR="00E4499F" w:rsidRDefault="00E4499F" w:rsidP="0090041A">
            <w:pPr>
              <w:widowControl w:val="0"/>
              <w:autoSpaceDE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8571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0DE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2631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70 771,41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0662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70 771,41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BC9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92C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6F7E4D17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B6F4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553A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80D0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973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B34F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C7B9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DEDE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E29B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20857B7C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06410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BABA2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15F5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726B2301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D6C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411D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16 666,67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ECAB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16 666,67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552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BA5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273F6BC7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1784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0A20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7266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87C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87A9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4 104,74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D43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4 104,74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5606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1758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6EEE2971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7ED8" w14:textId="77777777" w:rsidR="00E4499F" w:rsidRPr="00FD27C9" w:rsidRDefault="00E4499F" w:rsidP="0090041A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trike/>
                <w:color w:val="000000"/>
              </w:rPr>
            </w:pPr>
            <w:r>
              <w:t xml:space="preserve">8. </w:t>
            </w:r>
            <w:r w:rsidRPr="00FD27C9">
              <w:rPr>
                <w:rFonts w:ascii="Times New Roman" w:hAnsi="Times New Roman" w:cs="Times New Roman"/>
              </w:rPr>
              <w:t>М</w:t>
            </w:r>
            <w:r w:rsidRPr="00FD27C9">
              <w:rPr>
                <w:rFonts w:ascii="Times New Roman" w:hAnsi="Times New Roman" w:cs="Times New Roman"/>
                <w:bCs/>
                <w:color w:val="000000"/>
              </w:rPr>
              <w:t>ероприятия «Государственная поддержка лучших работников сельских учреждений культуры» в рамках государственной программы Тульской области «Развитие культуры и туризма Тульской области»</w:t>
            </w:r>
          </w:p>
          <w:p w14:paraId="450CFE3C" w14:textId="77777777" w:rsidR="00E4499F" w:rsidRPr="00FD27C9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20E81" w14:textId="77777777" w:rsidR="00E4499F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7E732202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9AF1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DEE7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051A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141 542,81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7B1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0E3F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141 542,81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2DA0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0DF57DE7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8B77B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3C505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3AC4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44E5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0145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C7A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9A42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E34B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2FF6718A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CF9A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01C3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863B" w14:textId="77777777" w:rsidR="00E4499F" w:rsidRDefault="00E4499F" w:rsidP="0090041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180270F5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3395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A709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33 333,33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B7D3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CBED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33 333,33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3EBC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4499F" w14:paraId="2DA9FCFF" w14:textId="77777777" w:rsidTr="009004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6"/>
        </w:trPr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7A4D" w14:textId="77777777" w:rsidR="00E4499F" w:rsidRDefault="00E4499F" w:rsidP="0090041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42B" w14:textId="77777777" w:rsidR="00E4499F" w:rsidRDefault="00E4499F" w:rsidP="009004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184C" w14:textId="77777777" w:rsidR="00E4499F" w:rsidRDefault="00E4499F" w:rsidP="0090041A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2448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DA0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8 209,48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B0D5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AD93" w14:textId="77777777" w:rsidR="00E4499F" w:rsidRPr="00557B72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8 209,48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C435" w14:textId="77777777" w:rsidR="00E4499F" w:rsidRDefault="00E4499F" w:rsidP="0090041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6D5B9102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6CD6F9C7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0E393178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432B8AE8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787CB69A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6376275B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55B4C85C" w14:textId="2E124DAA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0F3A3260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13774292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</w:p>
    <w:p w14:paraId="6141AA03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>Приложение №12</w:t>
      </w:r>
    </w:p>
    <w:p w14:paraId="2F24202A" w14:textId="77777777" w:rsidR="00E4499F" w:rsidRDefault="00E4499F" w:rsidP="00E4499F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 паспорту муниципальной программы</w:t>
      </w:r>
    </w:p>
    <w:p w14:paraId="17F2B464" w14:textId="77777777" w:rsidR="00E4499F" w:rsidRDefault="00E4499F" w:rsidP="00E4499F">
      <w:pPr>
        <w:jc w:val="right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«Развитие культуры и туризма в муниципальном образовании Одоевский район»</w:t>
      </w:r>
    </w:p>
    <w:p w14:paraId="54FF1E98" w14:textId="77777777" w:rsidR="00E4499F" w:rsidRDefault="00E4499F" w:rsidP="00E4499F">
      <w:pPr>
        <w:spacing w:after="200"/>
        <w:jc w:val="right"/>
        <w:rPr>
          <w:rFonts w:eastAsia="Calibri"/>
          <w:b/>
          <w:bCs/>
          <w:sz w:val="20"/>
          <w:szCs w:val="20"/>
          <w:lang w:eastAsia="en-US"/>
        </w:rPr>
      </w:pPr>
    </w:p>
    <w:p w14:paraId="5A4584E2" w14:textId="77777777" w:rsidR="00E4499F" w:rsidRPr="0022017C" w:rsidRDefault="00E4499F" w:rsidP="00E4499F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22017C">
        <w:rPr>
          <w:rFonts w:eastAsia="Calibri"/>
          <w:b/>
          <w:bCs/>
          <w:sz w:val="20"/>
          <w:szCs w:val="20"/>
          <w:lang w:eastAsia="en-US"/>
        </w:rPr>
        <w:t>План</w:t>
      </w:r>
    </w:p>
    <w:p w14:paraId="3807BFDF" w14:textId="77777777" w:rsidR="00E4499F" w:rsidRPr="0022017C" w:rsidRDefault="00E4499F" w:rsidP="00E4499F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22017C">
        <w:rPr>
          <w:rFonts w:eastAsia="Calibri"/>
          <w:b/>
          <w:bCs/>
          <w:sz w:val="20"/>
          <w:szCs w:val="20"/>
          <w:lang w:eastAsia="en-US"/>
        </w:rPr>
        <w:t>реализации муниципальной программы «Развитие культуры и туризма в муниципальном образовании Одоевский район»</w:t>
      </w:r>
    </w:p>
    <w:p w14:paraId="1C58ABD3" w14:textId="77777777" w:rsidR="00E4499F" w:rsidRPr="0022017C" w:rsidRDefault="00E4499F" w:rsidP="00E4499F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5000" w:type="pct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1983"/>
        <w:gridCol w:w="1481"/>
        <w:gridCol w:w="1409"/>
        <w:gridCol w:w="2656"/>
        <w:gridCol w:w="53"/>
        <w:gridCol w:w="1691"/>
        <w:gridCol w:w="81"/>
        <w:gridCol w:w="1639"/>
      </w:tblGrid>
      <w:tr w:rsidR="00E4499F" w:rsidRPr="0022017C" w14:paraId="5B71D7CF" w14:textId="77777777" w:rsidTr="0090041A">
        <w:trPr>
          <w:cantSplit/>
        </w:trPr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0C48104" w14:textId="77777777" w:rsidR="00E4499F" w:rsidRPr="0022017C" w:rsidRDefault="00E4499F" w:rsidP="0090041A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D96353E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6856D9A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(соисполнитель)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A43C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4BDE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54B8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КБК (бюджет муниципального образования Одоевский район)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0536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Финансирование     (руб.)</w:t>
            </w:r>
          </w:p>
        </w:tc>
      </w:tr>
      <w:tr w:rsidR="00E4499F" w:rsidRPr="0022017C" w14:paraId="40080647" w14:textId="77777777" w:rsidTr="0090041A">
        <w:trPr>
          <w:cantSplit/>
          <w:trHeight w:val="788"/>
        </w:trPr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9710F52" w14:textId="77777777" w:rsidR="00E4499F" w:rsidRPr="0022017C" w:rsidRDefault="00E4499F" w:rsidP="009004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1657E94" w14:textId="77777777" w:rsidR="00E4499F" w:rsidRPr="0022017C" w:rsidRDefault="00E4499F" w:rsidP="009004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DB5B9AC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761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63A9" w14:textId="77777777" w:rsidR="00E4499F" w:rsidRPr="0022017C" w:rsidRDefault="00E4499F" w:rsidP="009004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01C4" w14:textId="77777777" w:rsidR="00E4499F" w:rsidRPr="0022017C" w:rsidRDefault="00E4499F" w:rsidP="009004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9EF5" w14:textId="77777777" w:rsidR="00E4499F" w:rsidRPr="0022017C" w:rsidRDefault="00E4499F" w:rsidP="009004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4499F" w:rsidRPr="0022017C" w14:paraId="3F1AE3D7" w14:textId="77777777" w:rsidTr="0090041A">
        <w:trPr>
          <w:cantSplit/>
          <w:trHeight w:val="111"/>
        </w:trPr>
        <w:tc>
          <w:tcPr>
            <w:tcW w:w="36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0EE5B394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1D26E9D1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78E4C17A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5B41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C938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5E2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AF17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4499F" w:rsidRPr="0022017C" w14:paraId="6E115A5A" w14:textId="77777777" w:rsidTr="0090041A">
        <w:trPr>
          <w:cantSplit/>
          <w:trHeight w:val="113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8AD2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b/>
                <w:sz w:val="20"/>
                <w:szCs w:val="20"/>
                <w:lang w:eastAsia="en-US"/>
              </w:rPr>
              <w:t>Муниципальная программа «Развитие культуры и туризма в муниципальном образовании Одоевский район»</w:t>
            </w:r>
          </w:p>
        </w:tc>
      </w:tr>
      <w:tr w:rsidR="00E4499F" w:rsidRPr="0022017C" w14:paraId="3F45CD8C" w14:textId="77777777" w:rsidTr="0090041A">
        <w:trPr>
          <w:cantSplit/>
          <w:trHeight w:val="113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1426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b/>
                <w:sz w:val="20"/>
                <w:szCs w:val="20"/>
                <w:lang w:eastAsia="en-US"/>
              </w:rPr>
              <w:t>Региональный проект «Государственная поддержка муниципальных учреждений культуры»</w:t>
            </w:r>
          </w:p>
        </w:tc>
      </w:tr>
      <w:tr w:rsidR="00E4499F" w:rsidRPr="0022017C" w14:paraId="2358D17D" w14:textId="77777777" w:rsidTr="0090041A">
        <w:trPr>
          <w:cantSplit/>
          <w:trHeight w:val="231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423B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Задача. Увеличение книжного фонда муниципальных библиотек Одоевского района.</w:t>
            </w:r>
          </w:p>
        </w:tc>
      </w:tr>
      <w:tr w:rsidR="00E4499F" w:rsidRPr="0022017C" w14:paraId="08281665" w14:textId="77777777" w:rsidTr="0090041A">
        <w:trPr>
          <w:cantSplit/>
          <w:trHeight w:val="184"/>
        </w:trPr>
        <w:tc>
          <w:tcPr>
            <w:tcW w:w="36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1696C39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Мероприятие. Модернизация библиотек в части комплектования книжных фондов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46988F1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3FB77545" w14:textId="77777777" w:rsidR="00E4499F" w:rsidRPr="0022017C" w:rsidRDefault="00E4499F" w:rsidP="0090041A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7C1AAB3C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0E77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B3D5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 xml:space="preserve">Увеличение </w:t>
            </w:r>
            <w:r w:rsidRPr="0022017C">
              <w:rPr>
                <w:rFonts w:eastAsia="Calibri"/>
                <w:bCs/>
                <w:sz w:val="20"/>
                <w:szCs w:val="20"/>
                <w:lang w:eastAsia="en-US"/>
              </w:rPr>
              <w:t>количества  экземпляров книг (на 1 жителя в год)  до 18 ед. к концу реализации программы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F2F4" w14:textId="77777777" w:rsidR="00E4499F" w:rsidRPr="0022017C" w:rsidRDefault="00E4499F" w:rsidP="0090041A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851-0801-02202</w:t>
            </w:r>
            <w:r w:rsidRPr="0022017C">
              <w:rPr>
                <w:rFonts w:eastAsia="Calibri"/>
                <w:sz w:val="20"/>
                <w:szCs w:val="20"/>
                <w:lang w:val="en-US" w:eastAsia="en-US"/>
              </w:rPr>
              <w:t>L5191-240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6F28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622 964,53</w:t>
            </w:r>
          </w:p>
        </w:tc>
      </w:tr>
      <w:tr w:rsidR="00E4499F" w:rsidRPr="0022017C" w14:paraId="7F40EC13" w14:textId="77777777" w:rsidTr="0090041A">
        <w:trPr>
          <w:cantSplit/>
          <w:trHeight w:val="184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D166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b/>
                <w:sz w:val="20"/>
                <w:szCs w:val="20"/>
                <w:lang w:eastAsia="en-US"/>
              </w:rPr>
              <w:t>Региональный проект «Культурная среда»</w:t>
            </w:r>
          </w:p>
        </w:tc>
      </w:tr>
      <w:tr w:rsidR="00E4499F" w:rsidRPr="0022017C" w14:paraId="360760F0" w14:textId="77777777" w:rsidTr="0090041A">
        <w:trPr>
          <w:cantSplit/>
          <w:trHeight w:val="184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93AE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 xml:space="preserve">Задача. </w:t>
            </w:r>
            <w:r w:rsidRPr="0022017C">
              <w:rPr>
                <w:sz w:val="20"/>
                <w:szCs w:val="20"/>
              </w:rPr>
              <w:t>Увеличение качества экспонатов учреждений культуры и количества посетителей.</w:t>
            </w:r>
          </w:p>
        </w:tc>
      </w:tr>
      <w:tr w:rsidR="00E4499F" w:rsidRPr="0022017C" w14:paraId="24F35E98" w14:textId="77777777" w:rsidTr="0090041A">
        <w:trPr>
          <w:cantSplit/>
          <w:trHeight w:val="184"/>
        </w:trPr>
        <w:tc>
          <w:tcPr>
            <w:tcW w:w="36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41EB239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Мероприятие. Техническое оснащение региональных и муниципальных музеев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8A82925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4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63F549F" w14:textId="77777777" w:rsidR="00E4499F" w:rsidRPr="0022017C" w:rsidRDefault="00E4499F" w:rsidP="009004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69E2BFB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Pr="0022017C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1C51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sz w:val="20"/>
                <w:szCs w:val="20"/>
                <w:lang w:eastAsia="en-US"/>
              </w:rPr>
              <w:t xml:space="preserve">                  </w:t>
            </w:r>
            <w:r w:rsidRPr="0022017C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Pr="0022017C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2AFC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bCs/>
                <w:sz w:val="20"/>
                <w:szCs w:val="20"/>
                <w:lang w:eastAsia="en-US"/>
              </w:rPr>
              <w:t>Увеличение количества посещений муниципальных учреждений культуры в 1,5 раза к 2028 году.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0467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851-0801-021А155900-240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AAC1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1 062 925,17</w:t>
            </w:r>
          </w:p>
        </w:tc>
      </w:tr>
      <w:tr w:rsidR="00E4499F" w:rsidRPr="0022017C" w14:paraId="0FA11BCF" w14:textId="77777777" w:rsidTr="0090041A">
        <w:trPr>
          <w:cantSplit/>
          <w:trHeight w:val="298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B4B4" w14:textId="77777777" w:rsidR="00E4499F" w:rsidRPr="0022017C" w:rsidRDefault="00E4499F" w:rsidP="00E4499F">
            <w:pPr>
              <w:numPr>
                <w:ilvl w:val="0"/>
                <w:numId w:val="17"/>
              </w:numPr>
              <w:spacing w:after="200"/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b/>
                <w:sz w:val="20"/>
                <w:szCs w:val="20"/>
                <w:lang w:eastAsia="en-US"/>
              </w:rPr>
              <w:t>«Комплекс процессных мероприятий «Сохранение  и развитие библиотечного дела»</w:t>
            </w:r>
          </w:p>
        </w:tc>
      </w:tr>
      <w:tr w:rsidR="00E4499F" w:rsidRPr="0022017C" w14:paraId="54891537" w14:textId="77777777" w:rsidTr="0090041A">
        <w:trPr>
          <w:cantSplit/>
          <w:trHeight w:val="381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9371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Задача. Обеспечение права граждан на свободный доступ к информации, хранящейся в библиотеках Одоевского района.</w:t>
            </w:r>
          </w:p>
        </w:tc>
      </w:tr>
      <w:tr w:rsidR="00E4499F" w:rsidRPr="0022017C" w14:paraId="369743E8" w14:textId="77777777" w:rsidTr="0090041A">
        <w:trPr>
          <w:cantSplit/>
          <w:trHeight w:val="18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D8B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Мероприятие. Расходы на обеспечение  деятельности  (оказание услуг) муниципальных учреждений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39D0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3D11C2DE" w14:textId="77777777" w:rsidR="00E4499F" w:rsidRPr="0022017C" w:rsidRDefault="00E4499F" w:rsidP="0090041A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A479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B064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sz w:val="20"/>
                <w:szCs w:val="20"/>
                <w:lang w:eastAsia="en-US"/>
              </w:rPr>
              <w:t xml:space="preserve">      </w:t>
            </w:r>
            <w:r w:rsidRPr="0022017C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Pr="0022017C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BEAD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Увеличение количества посещений библиотек (на 1 жителя в год) до 2,5 посещений.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BE3A" w14:textId="77777777" w:rsidR="00E4499F" w:rsidRPr="0022017C" w:rsidRDefault="00E4499F" w:rsidP="0090041A">
            <w:pPr>
              <w:jc w:val="center"/>
              <w:rPr>
                <w:sz w:val="20"/>
                <w:szCs w:val="20"/>
                <w:lang w:val="en-US"/>
              </w:rPr>
            </w:pPr>
            <w:r w:rsidRPr="0022017C">
              <w:rPr>
                <w:sz w:val="20"/>
                <w:szCs w:val="20"/>
                <w:lang w:val="en-US"/>
              </w:rPr>
              <w:t>851-0801-0240100590-610</w:t>
            </w:r>
          </w:p>
          <w:p w14:paraId="165B8692" w14:textId="77777777" w:rsidR="00E4499F" w:rsidRPr="0022017C" w:rsidRDefault="00E4499F" w:rsidP="00900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5E2A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61 855 241,17</w:t>
            </w:r>
          </w:p>
        </w:tc>
      </w:tr>
      <w:tr w:rsidR="00E4499F" w:rsidRPr="0022017C" w14:paraId="0F4F4301" w14:textId="77777777" w:rsidTr="0090041A">
        <w:trPr>
          <w:cantSplit/>
          <w:trHeight w:val="371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DC2B" w14:textId="77777777" w:rsidR="00E4499F" w:rsidRPr="0022017C" w:rsidRDefault="00E4499F" w:rsidP="00E4499F">
            <w:pPr>
              <w:numPr>
                <w:ilvl w:val="0"/>
                <w:numId w:val="18"/>
              </w:numPr>
              <w:ind w:left="714" w:hanging="357"/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b/>
                <w:sz w:val="20"/>
                <w:szCs w:val="20"/>
                <w:lang w:eastAsia="en-US"/>
              </w:rPr>
              <w:t>Комплекс процессных мероприятий «Сохранение  и развитие музеев Одоевского района»</w:t>
            </w:r>
          </w:p>
        </w:tc>
      </w:tr>
      <w:tr w:rsidR="00E4499F" w:rsidRPr="0022017C" w14:paraId="5C5EE9AF" w14:textId="77777777" w:rsidTr="0090041A">
        <w:trPr>
          <w:cantSplit/>
          <w:trHeight w:val="184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279F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Задача.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E4499F" w:rsidRPr="0022017C" w14:paraId="0CCF1932" w14:textId="77777777" w:rsidTr="0090041A">
        <w:trPr>
          <w:cantSplit/>
        </w:trPr>
        <w:tc>
          <w:tcPr>
            <w:tcW w:w="36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037C035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Мероприятие. Расходы на обеспечение  деятельности  (оказание услуг) муниципальных учреждений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5D57EBB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5A6B9EBA" w14:textId="77777777" w:rsidR="00E4499F" w:rsidRPr="0022017C" w:rsidRDefault="00E4499F" w:rsidP="0090041A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DB53AC1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019C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B57B" w14:textId="77777777" w:rsidR="00E4499F" w:rsidRPr="0022017C" w:rsidRDefault="00E4499F" w:rsidP="0090041A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bCs/>
                <w:sz w:val="20"/>
                <w:szCs w:val="20"/>
                <w:lang w:eastAsia="en-US"/>
              </w:rPr>
              <w:t>Увеличение количества посещений музеев в 4 раза к концу реализации муниципальной программы.</w:t>
            </w:r>
          </w:p>
          <w:p w14:paraId="7E9D1A87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bCs/>
                <w:sz w:val="20"/>
                <w:szCs w:val="20"/>
                <w:lang w:eastAsia="en-US"/>
              </w:rPr>
              <w:t>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муниципального музея до 80,0 процентов</w:t>
            </w:r>
            <w:r w:rsidRPr="002201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2017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 концу  реализации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ADFE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sz w:val="20"/>
                <w:szCs w:val="20"/>
              </w:rPr>
              <w:t>851-0801-0240200590-610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DA57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53 370 946,72</w:t>
            </w:r>
          </w:p>
        </w:tc>
      </w:tr>
      <w:tr w:rsidR="00E4499F" w:rsidRPr="0022017C" w14:paraId="0B103BEB" w14:textId="77777777" w:rsidTr="0090041A">
        <w:trPr>
          <w:cantSplit/>
          <w:trHeight w:val="184"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41A0" w14:textId="77777777" w:rsidR="00E4499F" w:rsidRPr="0022017C" w:rsidRDefault="00E4499F" w:rsidP="00E4499F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Комплекс процессных мероприятий «Обеспечение деятельности учреждений культуры»</w:t>
            </w:r>
          </w:p>
        </w:tc>
      </w:tr>
      <w:tr w:rsidR="00E4499F" w:rsidRPr="0022017C" w14:paraId="35612AA8" w14:textId="77777777" w:rsidTr="0090041A">
        <w:trPr>
          <w:cantSplit/>
        </w:trPr>
        <w:tc>
          <w:tcPr>
            <w:tcW w:w="14694" w:type="dxa"/>
            <w:gridSpan w:val="9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60F8" w14:textId="77777777" w:rsidR="00E4499F" w:rsidRPr="0022017C" w:rsidRDefault="00E4499F" w:rsidP="009004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Задача. Сохранение и популяризация традиционной народной культуры и кино.</w:t>
            </w:r>
          </w:p>
          <w:p w14:paraId="49AFCCE0" w14:textId="77777777" w:rsidR="00E4499F" w:rsidRPr="0022017C" w:rsidRDefault="00E4499F" w:rsidP="009004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Задача. Обеспечение права граждан на свободный доступ к информации, хранящейся в библиотеках Одоевский района.</w:t>
            </w:r>
          </w:p>
          <w:p w14:paraId="7853794B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Задача. Обеспечение конституционных прав граждан на доступ к культурным ценностям, хранящимся в муниципальных музеях.</w:t>
            </w:r>
          </w:p>
        </w:tc>
      </w:tr>
      <w:tr w:rsidR="00E4499F" w:rsidRPr="0022017C" w14:paraId="1140E3B3" w14:textId="77777777" w:rsidTr="0090041A">
        <w:trPr>
          <w:cantSplit/>
          <w:trHeight w:val="18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BAE44F9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sz w:val="20"/>
                <w:szCs w:val="20"/>
                <w:lang w:eastAsia="en-US"/>
              </w:rPr>
              <w:t xml:space="preserve"> </w:t>
            </w:r>
            <w:r w:rsidRPr="0022017C">
              <w:rPr>
                <w:rFonts w:eastAsia="Calibri"/>
                <w:sz w:val="20"/>
                <w:szCs w:val="20"/>
                <w:lang w:eastAsia="en-US"/>
              </w:rPr>
              <w:t>Мероприятия. Сохранение театрально-концертной деятельности в муниципальном образовании Одоевский район.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798EB69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  <w:p w14:paraId="608BE4CC" w14:textId="77777777" w:rsidR="00E4499F" w:rsidRPr="0022017C" w:rsidRDefault="00E4499F" w:rsidP="0090041A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71D55526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9A5A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38CE" w14:textId="77777777" w:rsidR="00E4499F" w:rsidRPr="0022017C" w:rsidRDefault="00E4499F" w:rsidP="0090041A">
            <w:pPr>
              <w:rPr>
                <w:sz w:val="20"/>
                <w:szCs w:val="20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Увеличение посещений организаций культуры на 5 %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DC99" w14:textId="77777777" w:rsidR="00E4499F" w:rsidRPr="0022017C" w:rsidRDefault="00E4499F" w:rsidP="009004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851-0801-0240300590-610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C866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59 505 824,64</w:t>
            </w:r>
          </w:p>
        </w:tc>
      </w:tr>
      <w:tr w:rsidR="00E4499F" w:rsidRPr="0022017C" w14:paraId="2664D57C" w14:textId="77777777" w:rsidTr="0090041A">
        <w:trPr>
          <w:cantSplit/>
          <w:trHeight w:val="184"/>
        </w:trPr>
        <w:tc>
          <w:tcPr>
            <w:tcW w:w="14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FA0F" w14:textId="77777777" w:rsidR="00E4499F" w:rsidRPr="0022017C" w:rsidRDefault="00E4499F" w:rsidP="00E4499F">
            <w:pPr>
              <w:numPr>
                <w:ilvl w:val="0"/>
                <w:numId w:val="18"/>
              </w:numPr>
              <w:jc w:val="center"/>
              <w:rPr>
                <w:b/>
                <w:sz w:val="20"/>
                <w:szCs w:val="20"/>
              </w:rPr>
            </w:pPr>
            <w:r w:rsidRPr="0022017C">
              <w:rPr>
                <w:b/>
                <w:sz w:val="20"/>
                <w:szCs w:val="20"/>
              </w:rPr>
              <w:t>Субсидии бюджетным учреждениям</w:t>
            </w:r>
          </w:p>
        </w:tc>
      </w:tr>
      <w:tr w:rsidR="00E4499F" w:rsidRPr="0022017C" w14:paraId="181B2E82" w14:textId="77777777" w:rsidTr="0090041A">
        <w:trPr>
          <w:cantSplit/>
          <w:trHeight w:val="18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55ECD32" w14:textId="77777777" w:rsidR="00E4499F" w:rsidRPr="0022017C" w:rsidRDefault="00E4499F" w:rsidP="0090041A">
            <w:pPr>
              <w:rPr>
                <w:sz w:val="20"/>
                <w:szCs w:val="20"/>
                <w:lang w:eastAsia="en-US"/>
              </w:rPr>
            </w:pPr>
            <w:r w:rsidRPr="0022017C">
              <w:rPr>
                <w:sz w:val="20"/>
                <w:szCs w:val="20"/>
                <w:lang w:eastAsia="en-US"/>
              </w:rPr>
              <w:lastRenderedPageBreak/>
              <w:t>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0F2994C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5EFB531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D9F4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29DD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D8AB" w14:textId="77777777" w:rsidR="00E4499F" w:rsidRPr="0022017C" w:rsidRDefault="00E4499F" w:rsidP="009004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851-0801-02402800100-610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DDFE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1 764 752,34</w:t>
            </w:r>
          </w:p>
        </w:tc>
      </w:tr>
      <w:tr w:rsidR="00E4499F" w:rsidRPr="0022017C" w14:paraId="128256A3" w14:textId="77777777" w:rsidTr="0090041A">
        <w:trPr>
          <w:cantSplit/>
          <w:trHeight w:val="18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5D3E91F" w14:textId="77777777" w:rsidR="00E4499F" w:rsidRPr="0022017C" w:rsidRDefault="00E4499F" w:rsidP="0090041A">
            <w:pPr>
              <w:rPr>
                <w:sz w:val="20"/>
                <w:szCs w:val="20"/>
                <w:lang w:eastAsia="en-US"/>
              </w:rPr>
            </w:pPr>
            <w:r w:rsidRPr="0022017C">
              <w:rPr>
                <w:sz w:val="20"/>
                <w:szCs w:val="20"/>
                <w:lang w:eastAsia="en-US"/>
              </w:rPr>
              <w:t>Компенсация расходов на оплату труда работникам учреждений культуры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DA33770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99269C0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 xml:space="preserve">2024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CF15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146C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4B21" w14:textId="77777777" w:rsidR="00E4499F" w:rsidRPr="0022017C" w:rsidRDefault="00E4499F" w:rsidP="009004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851-0801-0240280890-610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E6EF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17 086 592,71</w:t>
            </w:r>
          </w:p>
        </w:tc>
      </w:tr>
      <w:tr w:rsidR="00E4499F" w:rsidRPr="0022017C" w14:paraId="4C03C657" w14:textId="77777777" w:rsidTr="0090041A">
        <w:trPr>
          <w:cantSplit/>
          <w:trHeight w:val="18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D426FB3" w14:textId="77777777" w:rsidR="00E4499F" w:rsidRPr="00F64F34" w:rsidRDefault="00E4499F" w:rsidP="0090041A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FD27C9">
              <w:rPr>
                <w:rFonts w:ascii="Times New Roman" w:hAnsi="Times New Roman" w:cs="Times New Roman"/>
                <w:bCs/>
                <w:color w:val="000000"/>
              </w:rPr>
              <w:t xml:space="preserve">ероприятия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 </w:t>
            </w:r>
            <w:r w:rsidRPr="00FD27C9">
              <w:rPr>
                <w:rFonts w:ascii="Times New Roman" w:hAnsi="Times New Roman" w:cs="Times New Roman"/>
                <w:bCs/>
                <w:color w:val="000000"/>
              </w:rPr>
              <w:t>реализации федерального проекта «Семейные ценности и инфраструктура культуры» и регионального проекта «Семейные ценности и инфраструктура культуры» в рамках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8C4009D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2587807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 xml:space="preserve">2024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7B16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CCF6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EEA2" w14:textId="77777777" w:rsidR="00E4499F" w:rsidRPr="0022017C" w:rsidRDefault="00E4499F" w:rsidP="009004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850-0801-0240255197-240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7AAA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4 412 100,00</w:t>
            </w:r>
          </w:p>
        </w:tc>
      </w:tr>
      <w:tr w:rsidR="00E4499F" w:rsidRPr="0022017C" w14:paraId="00051571" w14:textId="77777777" w:rsidTr="0090041A">
        <w:trPr>
          <w:cantSplit/>
          <w:trHeight w:val="81"/>
        </w:trPr>
        <w:tc>
          <w:tcPr>
            <w:tcW w:w="14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CE334" w14:textId="77777777" w:rsidR="00E4499F" w:rsidRPr="00637DBC" w:rsidRDefault="00E4499F" w:rsidP="00E4499F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«Государственная поддержка отрасли культуры»</w:t>
            </w:r>
          </w:p>
        </w:tc>
      </w:tr>
      <w:tr w:rsidR="00E4499F" w:rsidRPr="0022017C" w14:paraId="47BAA2E2" w14:textId="77777777" w:rsidTr="0090041A">
        <w:trPr>
          <w:cantSplit/>
          <w:trHeight w:val="240"/>
        </w:trPr>
        <w:tc>
          <w:tcPr>
            <w:tcW w:w="146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3178" w14:textId="77777777" w:rsidR="00E4499F" w:rsidRDefault="00E4499F" w:rsidP="0090041A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Задача.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Стимулирование повышение качества и разнообразия культурной жизни</w:t>
            </w:r>
          </w:p>
        </w:tc>
      </w:tr>
      <w:tr w:rsidR="00E4499F" w:rsidRPr="0022017C" w14:paraId="264C3F21" w14:textId="77777777" w:rsidTr="0090041A">
        <w:trPr>
          <w:cantSplit/>
          <w:trHeight w:val="18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E079B15" w14:textId="77777777" w:rsidR="00E4499F" w:rsidRPr="008B45F4" w:rsidRDefault="00E4499F" w:rsidP="00E4499F">
            <w:pPr>
              <w:numPr>
                <w:ilvl w:val="1"/>
                <w:numId w:val="18"/>
              </w:numPr>
              <w:tabs>
                <w:tab w:val="clear" w:pos="1080"/>
                <w:tab w:val="num" w:pos="366"/>
              </w:tabs>
              <w:ind w:left="82" w:firstLine="1"/>
              <w:jc w:val="both"/>
              <w:rPr>
                <w:sz w:val="16"/>
                <w:szCs w:val="20"/>
                <w:lang w:eastAsia="en-US"/>
              </w:rPr>
            </w:pPr>
            <w:r w:rsidRPr="008B45F4">
              <w:rPr>
                <w:sz w:val="20"/>
              </w:rPr>
              <w:t>Государственная поддержка лучших работников сельских учреждений культуры</w:t>
            </w:r>
          </w:p>
          <w:p w14:paraId="64D54C71" w14:textId="77777777" w:rsidR="00E4499F" w:rsidRDefault="00E4499F" w:rsidP="0090041A">
            <w:pPr>
              <w:rPr>
                <w:sz w:val="20"/>
                <w:szCs w:val="20"/>
                <w:lang w:eastAsia="en-US"/>
              </w:rPr>
            </w:pPr>
          </w:p>
          <w:p w14:paraId="65E286C1" w14:textId="77777777" w:rsidR="00E4499F" w:rsidRDefault="00E4499F" w:rsidP="0090041A">
            <w:pPr>
              <w:rPr>
                <w:sz w:val="20"/>
                <w:szCs w:val="20"/>
                <w:lang w:eastAsia="en-US"/>
              </w:rPr>
            </w:pPr>
          </w:p>
          <w:p w14:paraId="3E58960C" w14:textId="77777777" w:rsidR="00E4499F" w:rsidRDefault="00E4499F" w:rsidP="0090041A">
            <w:pPr>
              <w:rPr>
                <w:sz w:val="20"/>
                <w:szCs w:val="20"/>
                <w:lang w:eastAsia="en-US"/>
              </w:rPr>
            </w:pPr>
          </w:p>
          <w:p w14:paraId="67810E78" w14:textId="77777777" w:rsidR="00E4499F" w:rsidRPr="0022017C" w:rsidRDefault="00E4499F" w:rsidP="009004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D14EFB4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73CABA1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 xml:space="preserve">2024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EDCB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017C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6853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215B" w14:textId="77777777" w:rsidR="00E4499F" w:rsidRPr="008B45F4" w:rsidRDefault="00E4499F" w:rsidP="0090041A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851-0801-02202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L5195-240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546F" w14:textId="77777777" w:rsidR="00E4499F" w:rsidRPr="008B45F4" w:rsidRDefault="00E4499F" w:rsidP="0090041A">
            <w:pPr>
              <w:jc w:val="center"/>
              <w:rPr>
                <w:sz w:val="20"/>
              </w:rPr>
            </w:pPr>
            <w:r w:rsidRPr="008B45F4">
              <w:rPr>
                <w:sz w:val="20"/>
              </w:rPr>
              <w:t>141 542,82</w:t>
            </w:r>
          </w:p>
          <w:p w14:paraId="6E71FEE3" w14:textId="77777777" w:rsidR="00E4499F" w:rsidRPr="0022017C" w:rsidRDefault="00E4499F" w:rsidP="0090041A">
            <w:pPr>
              <w:ind w:left="656" w:firstLine="64"/>
              <w:rPr>
                <w:sz w:val="20"/>
                <w:szCs w:val="20"/>
              </w:rPr>
            </w:pPr>
          </w:p>
        </w:tc>
      </w:tr>
      <w:tr w:rsidR="00E4499F" w:rsidRPr="0022017C" w14:paraId="331DE38E" w14:textId="77777777" w:rsidTr="0090041A">
        <w:trPr>
          <w:cantSplit/>
          <w:trHeight w:val="18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61EA7C8" w14:textId="77777777" w:rsidR="00E4499F" w:rsidRPr="008B45F4" w:rsidRDefault="00E4499F" w:rsidP="0090041A">
            <w:pPr>
              <w:tabs>
                <w:tab w:val="num" w:pos="1440"/>
              </w:tabs>
              <w:ind w:left="82"/>
              <w:jc w:val="both"/>
              <w:rPr>
                <w:sz w:val="16"/>
                <w:szCs w:val="20"/>
                <w:lang w:eastAsia="en-US"/>
              </w:rPr>
            </w:pPr>
            <w:r>
              <w:rPr>
                <w:sz w:val="20"/>
              </w:rPr>
              <w:t>2</w:t>
            </w:r>
            <w:r w:rsidRPr="008B45F4">
              <w:rPr>
                <w:sz w:val="20"/>
              </w:rPr>
              <w:t>.Государственная поддержка лучших работников сельских учреждений культуры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711798D7" w14:textId="77777777" w:rsidR="00E4499F" w:rsidRPr="0022017C" w:rsidRDefault="00E4499F" w:rsidP="0090041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22017C">
              <w:rPr>
                <w:color w:val="000000"/>
                <w:sz w:val="20"/>
                <w:szCs w:val="20"/>
              </w:rPr>
              <w:t>Отдел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14F739B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D2C1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20F5" w14:textId="77777777" w:rsidR="00E4499F" w:rsidRPr="0022017C" w:rsidRDefault="00E4499F" w:rsidP="0090041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57F5" w14:textId="77777777" w:rsidR="00E4499F" w:rsidRPr="008B45F4" w:rsidRDefault="00E4499F" w:rsidP="009004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851-080102202L5194-240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1CB6" w14:textId="77777777" w:rsidR="00E4499F" w:rsidRPr="008B45F4" w:rsidRDefault="00E4499F" w:rsidP="0090041A">
            <w:pPr>
              <w:jc w:val="center"/>
              <w:rPr>
                <w:sz w:val="20"/>
              </w:rPr>
            </w:pPr>
            <w:r w:rsidRPr="008B45F4">
              <w:rPr>
                <w:sz w:val="20"/>
              </w:rPr>
              <w:t>283 085,62</w:t>
            </w:r>
          </w:p>
          <w:p w14:paraId="374A2944" w14:textId="77777777" w:rsidR="00E4499F" w:rsidRPr="0022017C" w:rsidRDefault="00E4499F" w:rsidP="009004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D3DF5A" w14:textId="5651813B" w:rsidR="00601F1F" w:rsidRPr="00533C8F" w:rsidRDefault="00601F1F" w:rsidP="00E4499F">
      <w:pPr>
        <w:jc w:val="right"/>
        <w:rPr>
          <w:sz w:val="24"/>
          <w:szCs w:val="24"/>
        </w:rPr>
      </w:pPr>
    </w:p>
    <w:sectPr w:rsidR="00601F1F" w:rsidRPr="00533C8F">
      <w:headerReference w:type="even" r:id="rId15"/>
      <w:headerReference w:type="default" r:id="rId16"/>
      <w:headerReference w:type="first" r:id="rId17"/>
      <w:pgSz w:w="16838" w:h="11906" w:orient="landscape"/>
      <w:pgMar w:top="776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3500E" w14:textId="77777777" w:rsidR="003B69A2" w:rsidRDefault="003B69A2">
      <w:r>
        <w:separator/>
      </w:r>
    </w:p>
  </w:endnote>
  <w:endnote w:type="continuationSeparator" w:id="0">
    <w:p w14:paraId="48262CCB" w14:textId="77777777" w:rsidR="003B69A2" w:rsidRDefault="003B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76667" w14:textId="77777777" w:rsidR="003B69A2" w:rsidRDefault="003B69A2">
      <w:r>
        <w:separator/>
      </w:r>
    </w:p>
  </w:footnote>
  <w:footnote w:type="continuationSeparator" w:id="0">
    <w:p w14:paraId="729D04F3" w14:textId="77777777" w:rsidR="003B69A2" w:rsidRDefault="003B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1182" w14:textId="77777777" w:rsidR="00E4499F" w:rsidRDefault="00E4499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F3125" w14:textId="223E286F" w:rsidR="00E4499F" w:rsidRDefault="00E4499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271F1B">
      <w:rPr>
        <w:noProof/>
      </w:rPr>
      <w:t>15</w:t>
    </w:r>
    <w:r>
      <w:fldChar w:fldCharType="end"/>
    </w:r>
  </w:p>
  <w:p w14:paraId="078CFBA9" w14:textId="77777777" w:rsidR="00E4499F" w:rsidRDefault="00E4499F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B09C" w14:textId="77777777" w:rsidR="00E4499F" w:rsidRDefault="00E4499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715C4" w14:textId="77777777" w:rsidR="00E4499F" w:rsidRDefault="00E4499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3BB7" w14:textId="244E7AE1" w:rsidR="00E4499F" w:rsidRDefault="00E4499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271F1B">
      <w:rPr>
        <w:noProof/>
      </w:rPr>
      <w:t>19</w:t>
    </w:r>
    <w:r>
      <w:fldChar w:fldCharType="end"/>
    </w:r>
  </w:p>
  <w:p w14:paraId="5D66CAD3" w14:textId="77777777" w:rsidR="00E4499F" w:rsidRDefault="00E4499F">
    <w:pPr>
      <w:pStyle w:val="a6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52AE2" w14:textId="77777777" w:rsidR="00E4499F" w:rsidRDefault="00E4499F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C78D" w14:textId="77777777" w:rsidR="00964F16" w:rsidRDefault="003B69A2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D41E1" w14:textId="77777777" w:rsidR="00964F16" w:rsidRDefault="003B69A2">
    <w:pPr>
      <w:pStyle w:val="a6"/>
      <w:jc w:val="center"/>
    </w:pPr>
  </w:p>
  <w:p w14:paraId="65553492" w14:textId="77777777" w:rsidR="00964F16" w:rsidRDefault="003B69A2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67A54" w14:textId="77777777" w:rsidR="00964F16" w:rsidRDefault="003B69A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E955C9"/>
    <w:multiLevelType w:val="hybridMultilevel"/>
    <w:tmpl w:val="84D2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4F07B3"/>
    <w:multiLevelType w:val="hybridMultilevel"/>
    <w:tmpl w:val="34B0A6AA"/>
    <w:lvl w:ilvl="0" w:tplc="13F295D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8318B"/>
    <w:multiLevelType w:val="hybridMultilevel"/>
    <w:tmpl w:val="C05C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84DBA"/>
    <w:multiLevelType w:val="hybridMultilevel"/>
    <w:tmpl w:val="3D4CFB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FE22CE2"/>
    <w:multiLevelType w:val="hybridMultilevel"/>
    <w:tmpl w:val="95D0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54E98"/>
    <w:multiLevelType w:val="hybridMultilevel"/>
    <w:tmpl w:val="E664475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85E741D"/>
    <w:multiLevelType w:val="hybridMultilevel"/>
    <w:tmpl w:val="5D307352"/>
    <w:lvl w:ilvl="0" w:tplc="58C294FE">
      <w:start w:val="1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8760AE8"/>
    <w:multiLevelType w:val="hybridMultilevel"/>
    <w:tmpl w:val="0616DBF2"/>
    <w:lvl w:ilvl="0" w:tplc="D3CE2EE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8"/>
  </w:num>
  <w:num w:numId="5">
    <w:abstractNumId w:val="19"/>
  </w:num>
  <w:num w:numId="6">
    <w:abstractNumId w:val="14"/>
  </w:num>
  <w:num w:numId="7">
    <w:abstractNumId w:val="12"/>
  </w:num>
  <w:num w:numId="8">
    <w:abstractNumId w:val="10"/>
  </w:num>
  <w:num w:numId="9">
    <w:abstractNumId w:val="16"/>
  </w:num>
  <w:num w:numId="10">
    <w:abstractNumId w:val="15"/>
  </w:num>
  <w:num w:numId="11">
    <w:abstractNumId w:val="20"/>
  </w:num>
  <w:num w:numId="12">
    <w:abstractNumId w:val="22"/>
  </w:num>
  <w:num w:numId="13">
    <w:abstractNumId w:val="17"/>
  </w:num>
  <w:num w:numId="14">
    <w:abstractNumId w:val="18"/>
  </w:num>
  <w:num w:numId="15">
    <w:abstractNumId w:val="21"/>
  </w:num>
  <w:num w:numId="16">
    <w:abstractNumId w:val="7"/>
  </w:num>
  <w:num w:numId="17">
    <w:abstractNumId w:val="5"/>
  </w:num>
  <w:num w:numId="18">
    <w:abstractNumId w:val="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333F6"/>
    <w:rsid w:val="000508EF"/>
    <w:rsid w:val="0005294B"/>
    <w:rsid w:val="000546C6"/>
    <w:rsid w:val="000558E0"/>
    <w:rsid w:val="00067A86"/>
    <w:rsid w:val="00093C15"/>
    <w:rsid w:val="000A05C3"/>
    <w:rsid w:val="000A1340"/>
    <w:rsid w:val="000A3C2E"/>
    <w:rsid w:val="000A6B9D"/>
    <w:rsid w:val="000B2F50"/>
    <w:rsid w:val="000C12E5"/>
    <w:rsid w:val="000D0976"/>
    <w:rsid w:val="000F2BF0"/>
    <w:rsid w:val="000F4265"/>
    <w:rsid w:val="000F63AF"/>
    <w:rsid w:val="0010698E"/>
    <w:rsid w:val="00120092"/>
    <w:rsid w:val="00123BAC"/>
    <w:rsid w:val="00164CAB"/>
    <w:rsid w:val="001762A1"/>
    <w:rsid w:val="001B3499"/>
    <w:rsid w:val="001C1F5D"/>
    <w:rsid w:val="001C263A"/>
    <w:rsid w:val="001E3806"/>
    <w:rsid w:val="001E4373"/>
    <w:rsid w:val="001E4CBF"/>
    <w:rsid w:val="001E594B"/>
    <w:rsid w:val="001E6669"/>
    <w:rsid w:val="001F22F2"/>
    <w:rsid w:val="00200227"/>
    <w:rsid w:val="0020277D"/>
    <w:rsid w:val="002122CE"/>
    <w:rsid w:val="002141CE"/>
    <w:rsid w:val="0021577A"/>
    <w:rsid w:val="002204C5"/>
    <w:rsid w:val="0023434D"/>
    <w:rsid w:val="00247756"/>
    <w:rsid w:val="00263F94"/>
    <w:rsid w:val="00271B1E"/>
    <w:rsid w:val="00271F1B"/>
    <w:rsid w:val="002A3269"/>
    <w:rsid w:val="002B191A"/>
    <w:rsid w:val="002B26D1"/>
    <w:rsid w:val="002B5BDB"/>
    <w:rsid w:val="002C75B4"/>
    <w:rsid w:val="002E0F11"/>
    <w:rsid w:val="002E618A"/>
    <w:rsid w:val="002E6885"/>
    <w:rsid w:val="002E79F4"/>
    <w:rsid w:val="002F1B3B"/>
    <w:rsid w:val="00301E6C"/>
    <w:rsid w:val="00305113"/>
    <w:rsid w:val="003378E3"/>
    <w:rsid w:val="00340E00"/>
    <w:rsid w:val="00341DA9"/>
    <w:rsid w:val="00345B39"/>
    <w:rsid w:val="00351218"/>
    <w:rsid w:val="00361294"/>
    <w:rsid w:val="003614CE"/>
    <w:rsid w:val="00362DD3"/>
    <w:rsid w:val="00375953"/>
    <w:rsid w:val="00386A52"/>
    <w:rsid w:val="00395505"/>
    <w:rsid w:val="00395CD9"/>
    <w:rsid w:val="00397899"/>
    <w:rsid w:val="003B4E63"/>
    <w:rsid w:val="003B69A2"/>
    <w:rsid w:val="003C3254"/>
    <w:rsid w:val="003C609C"/>
    <w:rsid w:val="003D6A14"/>
    <w:rsid w:val="00402E77"/>
    <w:rsid w:val="004147FB"/>
    <w:rsid w:val="0041517B"/>
    <w:rsid w:val="0042106A"/>
    <w:rsid w:val="00426FD6"/>
    <w:rsid w:val="00430C67"/>
    <w:rsid w:val="00432EA2"/>
    <w:rsid w:val="00445CCE"/>
    <w:rsid w:val="00447A38"/>
    <w:rsid w:val="00452187"/>
    <w:rsid w:val="00453BF4"/>
    <w:rsid w:val="00456BF8"/>
    <w:rsid w:val="00462DF4"/>
    <w:rsid w:val="0048003B"/>
    <w:rsid w:val="0049640A"/>
    <w:rsid w:val="004A0FE5"/>
    <w:rsid w:val="004B2922"/>
    <w:rsid w:val="004C1D5F"/>
    <w:rsid w:val="004C3B33"/>
    <w:rsid w:val="004D04AE"/>
    <w:rsid w:val="004E218B"/>
    <w:rsid w:val="004E2723"/>
    <w:rsid w:val="004E632C"/>
    <w:rsid w:val="004F4055"/>
    <w:rsid w:val="00527E27"/>
    <w:rsid w:val="00533C8F"/>
    <w:rsid w:val="0056237B"/>
    <w:rsid w:val="0057378F"/>
    <w:rsid w:val="00583DF6"/>
    <w:rsid w:val="00591235"/>
    <w:rsid w:val="005A13F2"/>
    <w:rsid w:val="005C25B6"/>
    <w:rsid w:val="005C7D45"/>
    <w:rsid w:val="005E3D10"/>
    <w:rsid w:val="005E5601"/>
    <w:rsid w:val="005E6FE5"/>
    <w:rsid w:val="00601F1F"/>
    <w:rsid w:val="00611DB9"/>
    <w:rsid w:val="00625D17"/>
    <w:rsid w:val="00655345"/>
    <w:rsid w:val="00656F8F"/>
    <w:rsid w:val="00661BBB"/>
    <w:rsid w:val="00682BBB"/>
    <w:rsid w:val="006A536E"/>
    <w:rsid w:val="006A5624"/>
    <w:rsid w:val="006B297B"/>
    <w:rsid w:val="006B7E2C"/>
    <w:rsid w:val="006C0A49"/>
    <w:rsid w:val="006C71D7"/>
    <w:rsid w:val="006D08F9"/>
    <w:rsid w:val="006E01E9"/>
    <w:rsid w:val="006E55EE"/>
    <w:rsid w:val="006F01F6"/>
    <w:rsid w:val="006F209C"/>
    <w:rsid w:val="00706693"/>
    <w:rsid w:val="00724B88"/>
    <w:rsid w:val="0075394F"/>
    <w:rsid w:val="00756E07"/>
    <w:rsid w:val="00776ED6"/>
    <w:rsid w:val="0078316F"/>
    <w:rsid w:val="00795E0A"/>
    <w:rsid w:val="00797688"/>
    <w:rsid w:val="00797EA4"/>
    <w:rsid w:val="007A4217"/>
    <w:rsid w:val="007B158D"/>
    <w:rsid w:val="007C03C8"/>
    <w:rsid w:val="007C4B87"/>
    <w:rsid w:val="007C592E"/>
    <w:rsid w:val="007D2DD4"/>
    <w:rsid w:val="007E0052"/>
    <w:rsid w:val="007E640D"/>
    <w:rsid w:val="007F0813"/>
    <w:rsid w:val="007F3447"/>
    <w:rsid w:val="007F35A0"/>
    <w:rsid w:val="008028DC"/>
    <w:rsid w:val="00806E0E"/>
    <w:rsid w:val="00824EB0"/>
    <w:rsid w:val="008320F1"/>
    <w:rsid w:val="008349A4"/>
    <w:rsid w:val="008457E2"/>
    <w:rsid w:val="00865010"/>
    <w:rsid w:val="00890854"/>
    <w:rsid w:val="008B2E80"/>
    <w:rsid w:val="008B3F6F"/>
    <w:rsid w:val="008E3C1F"/>
    <w:rsid w:val="008E603D"/>
    <w:rsid w:val="008F491E"/>
    <w:rsid w:val="009003C7"/>
    <w:rsid w:val="00910D15"/>
    <w:rsid w:val="00924951"/>
    <w:rsid w:val="00925539"/>
    <w:rsid w:val="00927D40"/>
    <w:rsid w:val="00972F2E"/>
    <w:rsid w:val="00975A99"/>
    <w:rsid w:val="00985B25"/>
    <w:rsid w:val="009904B8"/>
    <w:rsid w:val="00994AD9"/>
    <w:rsid w:val="009A5E3D"/>
    <w:rsid w:val="009A7069"/>
    <w:rsid w:val="009C33FD"/>
    <w:rsid w:val="009D1F52"/>
    <w:rsid w:val="009D6767"/>
    <w:rsid w:val="009D67B2"/>
    <w:rsid w:val="009F42A2"/>
    <w:rsid w:val="00A0088E"/>
    <w:rsid w:val="00A16206"/>
    <w:rsid w:val="00A16B13"/>
    <w:rsid w:val="00A23F65"/>
    <w:rsid w:val="00A243CA"/>
    <w:rsid w:val="00A3488D"/>
    <w:rsid w:val="00A37807"/>
    <w:rsid w:val="00A4642D"/>
    <w:rsid w:val="00A53433"/>
    <w:rsid w:val="00A7594B"/>
    <w:rsid w:val="00A8537D"/>
    <w:rsid w:val="00AA1B12"/>
    <w:rsid w:val="00AB758E"/>
    <w:rsid w:val="00AC1971"/>
    <w:rsid w:val="00AD5ABC"/>
    <w:rsid w:val="00AF2A6D"/>
    <w:rsid w:val="00B04486"/>
    <w:rsid w:val="00B11E8A"/>
    <w:rsid w:val="00B22B3C"/>
    <w:rsid w:val="00B23CA5"/>
    <w:rsid w:val="00B264A2"/>
    <w:rsid w:val="00B27712"/>
    <w:rsid w:val="00B34EDB"/>
    <w:rsid w:val="00B5061A"/>
    <w:rsid w:val="00B52220"/>
    <w:rsid w:val="00B627F7"/>
    <w:rsid w:val="00B86960"/>
    <w:rsid w:val="00B86AE9"/>
    <w:rsid w:val="00B90D60"/>
    <w:rsid w:val="00B91E7A"/>
    <w:rsid w:val="00B93B3A"/>
    <w:rsid w:val="00BA4183"/>
    <w:rsid w:val="00BD1824"/>
    <w:rsid w:val="00BD44FE"/>
    <w:rsid w:val="00BF5C1B"/>
    <w:rsid w:val="00BF5F5F"/>
    <w:rsid w:val="00BF6468"/>
    <w:rsid w:val="00C00206"/>
    <w:rsid w:val="00C06D87"/>
    <w:rsid w:val="00C11699"/>
    <w:rsid w:val="00C15120"/>
    <w:rsid w:val="00C271BB"/>
    <w:rsid w:val="00C35A67"/>
    <w:rsid w:val="00C4066E"/>
    <w:rsid w:val="00C46AB7"/>
    <w:rsid w:val="00C54C14"/>
    <w:rsid w:val="00C620E1"/>
    <w:rsid w:val="00CA5E41"/>
    <w:rsid w:val="00CB296E"/>
    <w:rsid w:val="00CB757F"/>
    <w:rsid w:val="00CD09D2"/>
    <w:rsid w:val="00CE6922"/>
    <w:rsid w:val="00D002C6"/>
    <w:rsid w:val="00D140D9"/>
    <w:rsid w:val="00D2083F"/>
    <w:rsid w:val="00D2362E"/>
    <w:rsid w:val="00D2734A"/>
    <w:rsid w:val="00D35E43"/>
    <w:rsid w:val="00D36919"/>
    <w:rsid w:val="00D56D95"/>
    <w:rsid w:val="00D66459"/>
    <w:rsid w:val="00D6691D"/>
    <w:rsid w:val="00D71A25"/>
    <w:rsid w:val="00D852A0"/>
    <w:rsid w:val="00D91702"/>
    <w:rsid w:val="00DB6E0B"/>
    <w:rsid w:val="00DB7CAA"/>
    <w:rsid w:val="00DD173A"/>
    <w:rsid w:val="00DD25BA"/>
    <w:rsid w:val="00DE035D"/>
    <w:rsid w:val="00DF1B4D"/>
    <w:rsid w:val="00E01339"/>
    <w:rsid w:val="00E13A58"/>
    <w:rsid w:val="00E311AC"/>
    <w:rsid w:val="00E36580"/>
    <w:rsid w:val="00E4417E"/>
    <w:rsid w:val="00E4499F"/>
    <w:rsid w:val="00E47EE4"/>
    <w:rsid w:val="00E6222B"/>
    <w:rsid w:val="00E76EB2"/>
    <w:rsid w:val="00E77206"/>
    <w:rsid w:val="00E86B92"/>
    <w:rsid w:val="00EA3649"/>
    <w:rsid w:val="00EB771F"/>
    <w:rsid w:val="00EC7147"/>
    <w:rsid w:val="00ED05BF"/>
    <w:rsid w:val="00ED135D"/>
    <w:rsid w:val="00F239AF"/>
    <w:rsid w:val="00F322C3"/>
    <w:rsid w:val="00F35A1F"/>
    <w:rsid w:val="00F45D11"/>
    <w:rsid w:val="00F632A3"/>
    <w:rsid w:val="00F70741"/>
    <w:rsid w:val="00F70D9A"/>
    <w:rsid w:val="00F7386F"/>
    <w:rsid w:val="00F82A0A"/>
    <w:rsid w:val="00FA0753"/>
    <w:rsid w:val="00FC21EA"/>
    <w:rsid w:val="00FC48AD"/>
    <w:rsid w:val="00FD627F"/>
    <w:rsid w:val="00FF5078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BE5F8"/>
  <w15:docId w15:val="{A2E52250-95BD-4595-8C4A-5B1F5A9B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1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">
    <w:name w:val="Body Text 2"/>
    <w:basedOn w:val="a"/>
    <w:link w:val="20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3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0F63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63AF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D002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3C2E"/>
    <w:rPr>
      <w:sz w:val="28"/>
    </w:rPr>
  </w:style>
  <w:style w:type="paragraph" w:customStyle="1" w:styleId="ConsPlusNormal">
    <w:name w:val="ConsPlusNormal"/>
    <w:qFormat/>
    <w:rsid w:val="000A3C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qFormat/>
    <w:rsid w:val="000A3C2E"/>
    <w:rPr>
      <w:rFonts w:cs="Times New Roman"/>
      <w:b/>
    </w:rPr>
  </w:style>
  <w:style w:type="paragraph" w:customStyle="1" w:styleId="ConsPlusTitle">
    <w:name w:val="ConsPlusTitle"/>
    <w:rsid w:val="000A3C2E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A3C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0A3C2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61">
    <w:name w:val="Основной текст (6)1"/>
    <w:basedOn w:val="a"/>
    <w:rsid w:val="000A3C2E"/>
    <w:pPr>
      <w:shd w:val="clear" w:color="auto" w:fill="FFFFFF"/>
      <w:spacing w:after="60" w:line="240" w:lineRule="atLeast"/>
    </w:pPr>
    <w:rPr>
      <w:noProof/>
      <w:sz w:val="27"/>
      <w:szCs w:val="27"/>
    </w:rPr>
  </w:style>
  <w:style w:type="character" w:customStyle="1" w:styleId="66">
    <w:name w:val="Основной текст (6)6"/>
    <w:rsid w:val="000A3C2E"/>
    <w:rPr>
      <w:sz w:val="27"/>
      <w:szCs w:val="27"/>
      <w:lang w:bidi="ar-SA"/>
    </w:rPr>
  </w:style>
  <w:style w:type="character" w:customStyle="1" w:styleId="a4">
    <w:name w:val="Основной текст Знак"/>
    <w:basedOn w:val="a0"/>
    <w:link w:val="a3"/>
    <w:rsid w:val="00F70741"/>
    <w:rPr>
      <w:sz w:val="28"/>
    </w:rPr>
  </w:style>
  <w:style w:type="character" w:customStyle="1" w:styleId="20">
    <w:name w:val="Основной текст 2 Знак"/>
    <w:basedOn w:val="a0"/>
    <w:link w:val="2"/>
    <w:rsid w:val="00F70741"/>
    <w:rPr>
      <w:sz w:val="26"/>
    </w:rPr>
  </w:style>
  <w:style w:type="character" w:customStyle="1" w:styleId="a7">
    <w:name w:val="Верхний колонтитул Знак"/>
    <w:basedOn w:val="a0"/>
    <w:link w:val="a6"/>
    <w:rsid w:val="00F70741"/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F70741"/>
    <w:rPr>
      <w:sz w:val="28"/>
      <w:szCs w:val="28"/>
    </w:rPr>
  </w:style>
  <w:style w:type="paragraph" w:customStyle="1" w:styleId="af">
    <w:name w:val="Содержимое таблицы"/>
    <w:basedOn w:val="a"/>
    <w:rsid w:val="00CB757F"/>
    <w:pPr>
      <w:widowControl w:val="0"/>
      <w:suppressLineNumbers/>
      <w:suppressAutoHyphens/>
    </w:pPr>
    <w:rPr>
      <w:sz w:val="24"/>
      <w:szCs w:val="24"/>
      <w:lang w:eastAsia="zh-CN"/>
    </w:rPr>
  </w:style>
  <w:style w:type="character" w:customStyle="1" w:styleId="WW8Num2z0">
    <w:name w:val="WW8Num2z0"/>
    <w:rsid w:val="00E4499F"/>
    <w:rPr>
      <w:rFonts w:hint="default"/>
    </w:rPr>
  </w:style>
  <w:style w:type="character" w:customStyle="1" w:styleId="WW8Num3z0">
    <w:name w:val="WW8Num3z0"/>
    <w:rsid w:val="00E4499F"/>
    <w:rPr>
      <w:rFonts w:hint="default"/>
    </w:rPr>
  </w:style>
  <w:style w:type="character" w:customStyle="1" w:styleId="WW8Num4z0">
    <w:name w:val="WW8Num4z0"/>
    <w:rsid w:val="00E4499F"/>
    <w:rPr>
      <w:rFonts w:hint="default"/>
    </w:rPr>
  </w:style>
  <w:style w:type="character" w:customStyle="1" w:styleId="WW8Num5z0">
    <w:name w:val="WW8Num5z0"/>
    <w:rsid w:val="00E4499F"/>
    <w:rPr>
      <w:rFonts w:hint="default"/>
    </w:rPr>
  </w:style>
  <w:style w:type="character" w:customStyle="1" w:styleId="WW8Num6z0">
    <w:name w:val="WW8Num6z0"/>
    <w:rsid w:val="00E4499F"/>
    <w:rPr>
      <w:rFonts w:hint="default"/>
      <w:b/>
      <w:bCs/>
    </w:rPr>
  </w:style>
  <w:style w:type="character" w:customStyle="1" w:styleId="WW8Num7z0">
    <w:name w:val="WW8Num7z0"/>
    <w:rsid w:val="00E4499F"/>
    <w:rPr>
      <w:rFonts w:hint="default"/>
    </w:rPr>
  </w:style>
  <w:style w:type="character" w:customStyle="1" w:styleId="21">
    <w:name w:val="Основной шрифт абзаца2"/>
    <w:rsid w:val="00E4499F"/>
  </w:style>
  <w:style w:type="character" w:customStyle="1" w:styleId="WW8Num8z0">
    <w:name w:val="WW8Num8z0"/>
    <w:rsid w:val="00E4499F"/>
    <w:rPr>
      <w:rFonts w:hint="default"/>
    </w:rPr>
  </w:style>
  <w:style w:type="character" w:customStyle="1" w:styleId="WW8Num1z0">
    <w:name w:val="WW8Num1z0"/>
    <w:rsid w:val="00E4499F"/>
    <w:rPr>
      <w:rFonts w:hint="default"/>
    </w:rPr>
  </w:style>
  <w:style w:type="character" w:customStyle="1" w:styleId="WW8Num2z1">
    <w:name w:val="WW8Num2z1"/>
    <w:rsid w:val="00E4499F"/>
    <w:rPr>
      <w:rFonts w:ascii="Courier New" w:hAnsi="Courier New" w:cs="Courier New" w:hint="default"/>
    </w:rPr>
  </w:style>
  <w:style w:type="character" w:customStyle="1" w:styleId="WW8Num2z2">
    <w:name w:val="WW8Num2z2"/>
    <w:rsid w:val="00E4499F"/>
    <w:rPr>
      <w:rFonts w:ascii="Wingdings" w:hAnsi="Wingdings" w:cs="Wingdings" w:hint="default"/>
    </w:rPr>
  </w:style>
  <w:style w:type="character" w:customStyle="1" w:styleId="WW8Num2z3">
    <w:name w:val="WW8Num2z3"/>
    <w:rsid w:val="00E4499F"/>
    <w:rPr>
      <w:rFonts w:ascii="Symbol" w:hAnsi="Symbol" w:cs="Symbol" w:hint="default"/>
    </w:rPr>
  </w:style>
  <w:style w:type="character" w:customStyle="1" w:styleId="WW8Num9z0">
    <w:name w:val="WW8Num9z0"/>
    <w:rsid w:val="00E4499F"/>
    <w:rPr>
      <w:rFonts w:hint="default"/>
    </w:rPr>
  </w:style>
  <w:style w:type="character" w:customStyle="1" w:styleId="WW8Num10z0">
    <w:name w:val="WW8Num10z0"/>
    <w:rsid w:val="00E4499F"/>
    <w:rPr>
      <w:rFonts w:ascii="Times New Roman" w:eastAsia="Calibri" w:hAnsi="Times New Roman" w:cs="Times New Roman" w:hint="default"/>
      <w:color w:val="000000"/>
    </w:rPr>
  </w:style>
  <w:style w:type="character" w:customStyle="1" w:styleId="WW8Num11z0">
    <w:name w:val="WW8Num11z0"/>
    <w:rsid w:val="00E4499F"/>
    <w:rPr>
      <w:rFonts w:hint="default"/>
    </w:rPr>
  </w:style>
  <w:style w:type="character" w:customStyle="1" w:styleId="WW8Num12z0">
    <w:name w:val="WW8Num12z0"/>
    <w:rsid w:val="00E4499F"/>
    <w:rPr>
      <w:rFonts w:hint="default"/>
    </w:rPr>
  </w:style>
  <w:style w:type="character" w:customStyle="1" w:styleId="WW8Num13z0">
    <w:name w:val="WW8Num13z0"/>
    <w:rsid w:val="00E4499F"/>
    <w:rPr>
      <w:rFonts w:hint="default"/>
    </w:rPr>
  </w:style>
  <w:style w:type="character" w:customStyle="1" w:styleId="WW8Num14z0">
    <w:name w:val="WW8Num14z0"/>
    <w:rsid w:val="00E4499F"/>
    <w:rPr>
      <w:rFonts w:hint="default"/>
    </w:rPr>
  </w:style>
  <w:style w:type="character" w:customStyle="1" w:styleId="WW8Num15z0">
    <w:name w:val="WW8Num15z0"/>
    <w:rsid w:val="00E4499F"/>
    <w:rPr>
      <w:rFonts w:hint="default"/>
    </w:rPr>
  </w:style>
  <w:style w:type="character" w:customStyle="1" w:styleId="WW8Num16z0">
    <w:name w:val="WW8Num16z0"/>
    <w:rsid w:val="00E4499F"/>
    <w:rPr>
      <w:rFonts w:hint="default"/>
    </w:rPr>
  </w:style>
  <w:style w:type="character" w:customStyle="1" w:styleId="WW8Num17z0">
    <w:name w:val="WW8Num17z0"/>
    <w:rsid w:val="00E4499F"/>
    <w:rPr>
      <w:rFonts w:hint="default"/>
      <w:color w:val="000000"/>
    </w:rPr>
  </w:style>
  <w:style w:type="character" w:customStyle="1" w:styleId="WW8Num18z0">
    <w:name w:val="WW8Num18z0"/>
    <w:rsid w:val="00E4499F"/>
    <w:rPr>
      <w:rFonts w:hint="default"/>
    </w:rPr>
  </w:style>
  <w:style w:type="character" w:customStyle="1" w:styleId="WW8Num19z0">
    <w:name w:val="WW8Num19z0"/>
    <w:rsid w:val="00E4499F"/>
    <w:rPr>
      <w:rFonts w:hint="default"/>
      <w:color w:val="000000"/>
    </w:rPr>
  </w:style>
  <w:style w:type="character" w:customStyle="1" w:styleId="WW8Num20z0">
    <w:name w:val="WW8Num20z0"/>
    <w:rsid w:val="00E4499F"/>
    <w:rPr>
      <w:rFonts w:hint="default"/>
    </w:rPr>
  </w:style>
  <w:style w:type="character" w:customStyle="1" w:styleId="WW8Num21z0">
    <w:name w:val="WW8Num21z0"/>
    <w:rsid w:val="00E4499F"/>
    <w:rPr>
      <w:rFonts w:hint="default"/>
    </w:rPr>
  </w:style>
  <w:style w:type="character" w:customStyle="1" w:styleId="WW8Num22z0">
    <w:name w:val="WW8Num22z0"/>
    <w:rsid w:val="00E4499F"/>
    <w:rPr>
      <w:rFonts w:hint="default"/>
    </w:rPr>
  </w:style>
  <w:style w:type="character" w:customStyle="1" w:styleId="11">
    <w:name w:val="Основной шрифт абзаца1"/>
    <w:rsid w:val="00E4499F"/>
  </w:style>
  <w:style w:type="character" w:customStyle="1" w:styleId="ConsPlusNormal0">
    <w:name w:val="ConsPlusNormal Знак"/>
    <w:rsid w:val="00E4499F"/>
    <w:rPr>
      <w:rFonts w:ascii="Arial" w:eastAsia="Times New Roman" w:hAnsi="Arial" w:cs="Arial"/>
      <w:sz w:val="20"/>
      <w:szCs w:val="20"/>
    </w:rPr>
  </w:style>
  <w:style w:type="character" w:styleId="af0">
    <w:name w:val="page number"/>
    <w:basedOn w:val="11"/>
    <w:rsid w:val="00E4499F"/>
  </w:style>
  <w:style w:type="character" w:customStyle="1" w:styleId="af1">
    <w:name w:val="Основной текст_"/>
    <w:rsid w:val="00E4499F"/>
    <w:rPr>
      <w:shd w:val="clear" w:color="auto" w:fill="FFFFFF"/>
    </w:rPr>
  </w:style>
  <w:style w:type="character" w:customStyle="1" w:styleId="22">
    <w:name w:val="Основной текст с отступом 2 Знак"/>
    <w:rsid w:val="00E4499F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rsid w:val="00E4499F"/>
    <w:rPr>
      <w:color w:val="0000FF"/>
      <w:u w:val="single"/>
    </w:rPr>
  </w:style>
  <w:style w:type="character" w:customStyle="1" w:styleId="af3">
    <w:name w:val="Текст сноски Знак"/>
    <w:rsid w:val="00E4499F"/>
    <w:rPr>
      <w:rFonts w:ascii="Calibri" w:eastAsia="Calibri" w:hAnsi="Calibri" w:cs="Times New Roman"/>
      <w:sz w:val="20"/>
      <w:szCs w:val="20"/>
    </w:rPr>
  </w:style>
  <w:style w:type="character" w:customStyle="1" w:styleId="af4">
    <w:name w:val="Символ сноски"/>
    <w:rsid w:val="00E4499F"/>
    <w:rPr>
      <w:rFonts w:ascii="Times New Roman" w:hAnsi="Times New Roman" w:cs="Times New Roman" w:hint="default"/>
      <w:vertAlign w:val="superscript"/>
    </w:rPr>
  </w:style>
  <w:style w:type="character" w:customStyle="1" w:styleId="af5">
    <w:name w:val="Текст примечания Знак"/>
    <w:rsid w:val="00E4499F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rsid w:val="00E449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2">
    <w:name w:val="Тема примечания Знак1"/>
    <w:rsid w:val="00E449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ecipeingredientitemnameboxname">
    <w:name w:val="recipe__ingredient__item__name__box name"/>
    <w:basedOn w:val="11"/>
    <w:rsid w:val="00E4499F"/>
  </w:style>
  <w:style w:type="character" w:customStyle="1" w:styleId="value">
    <w:name w:val="value"/>
    <w:basedOn w:val="11"/>
    <w:rsid w:val="00E4499F"/>
  </w:style>
  <w:style w:type="character" w:customStyle="1" w:styleId="type">
    <w:name w:val="type"/>
    <w:basedOn w:val="11"/>
    <w:rsid w:val="00E4499F"/>
  </w:style>
  <w:style w:type="character" w:customStyle="1" w:styleId="hdrinner">
    <w:name w:val="hdr__inner"/>
    <w:basedOn w:val="11"/>
    <w:rsid w:val="00E4499F"/>
  </w:style>
  <w:style w:type="character" w:customStyle="1" w:styleId="cellmarginbottom40">
    <w:name w:val="cell margin_bottom_40"/>
    <w:basedOn w:val="11"/>
    <w:rsid w:val="00E4499F"/>
  </w:style>
  <w:style w:type="character" w:customStyle="1" w:styleId="cooktime">
    <w:name w:val="cooktime"/>
    <w:basedOn w:val="11"/>
    <w:rsid w:val="00E4499F"/>
  </w:style>
  <w:style w:type="character" w:customStyle="1" w:styleId="recipeinfodatapoint">
    <w:name w:val="recipe__info__data__point"/>
    <w:basedOn w:val="11"/>
    <w:rsid w:val="00E4499F"/>
  </w:style>
  <w:style w:type="character" w:styleId="af7">
    <w:name w:val="Emphasis"/>
    <w:qFormat/>
    <w:rsid w:val="00E4499F"/>
    <w:rPr>
      <w:i/>
      <w:iCs/>
    </w:rPr>
  </w:style>
  <w:style w:type="character" w:customStyle="1" w:styleId="af8">
    <w:name w:val="Символ нумерации"/>
    <w:rsid w:val="00E4499F"/>
  </w:style>
  <w:style w:type="paragraph" w:customStyle="1" w:styleId="13">
    <w:name w:val="Заголовок1"/>
    <w:basedOn w:val="a"/>
    <w:next w:val="a3"/>
    <w:rsid w:val="00E4499F"/>
    <w:pPr>
      <w:keepNext/>
      <w:suppressAutoHyphens/>
      <w:spacing w:before="240" w:after="120"/>
    </w:pPr>
    <w:rPr>
      <w:rFonts w:ascii="Liberation Sans" w:eastAsia="Microsoft YaHei" w:hAnsi="Liberation Sans" w:cs="Arial"/>
      <w:lang w:eastAsia="zh-CN"/>
    </w:rPr>
  </w:style>
  <w:style w:type="paragraph" w:styleId="af9">
    <w:name w:val="List"/>
    <w:basedOn w:val="a3"/>
    <w:rsid w:val="00E4499F"/>
    <w:pPr>
      <w:suppressAutoHyphens/>
      <w:spacing w:after="140" w:line="276" w:lineRule="auto"/>
      <w:jc w:val="left"/>
    </w:pPr>
    <w:rPr>
      <w:rFonts w:cs="Arial"/>
      <w:sz w:val="24"/>
      <w:szCs w:val="24"/>
      <w:lang w:eastAsia="zh-CN"/>
    </w:rPr>
  </w:style>
  <w:style w:type="paragraph" w:styleId="afa">
    <w:name w:val="caption"/>
    <w:basedOn w:val="a"/>
    <w:qFormat/>
    <w:rsid w:val="00E4499F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E4499F"/>
    <w:pPr>
      <w:suppressLineNumbers/>
      <w:suppressAutoHyphens/>
    </w:pPr>
    <w:rPr>
      <w:rFonts w:cs="Ari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E4499F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E4499F"/>
    <w:pPr>
      <w:suppressLineNumbers/>
      <w:suppressAutoHyphens/>
    </w:pPr>
    <w:rPr>
      <w:rFonts w:cs="Arial"/>
      <w:sz w:val="24"/>
      <w:szCs w:val="24"/>
      <w:lang w:eastAsia="zh-CN"/>
    </w:rPr>
  </w:style>
  <w:style w:type="paragraph" w:customStyle="1" w:styleId="Caption1">
    <w:name w:val="Caption1"/>
    <w:basedOn w:val="a"/>
    <w:rsid w:val="00E4499F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b">
    <w:name w:val="Колонтитул"/>
    <w:basedOn w:val="a"/>
    <w:rsid w:val="00E4499F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styleId="afc">
    <w:name w:val="Normal (Web)"/>
    <w:basedOn w:val="a"/>
    <w:rsid w:val="00E4499F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6">
    <w:name w:val="Основной текст1"/>
    <w:basedOn w:val="a"/>
    <w:rsid w:val="00E4499F"/>
    <w:pPr>
      <w:widowControl w:val="0"/>
      <w:shd w:val="clear" w:color="auto" w:fill="FFFFFF"/>
      <w:suppressAutoHyphens/>
      <w:spacing w:line="302" w:lineRule="exact"/>
      <w:jc w:val="center"/>
    </w:pPr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rsid w:val="00E4499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E4499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с отступом 21"/>
    <w:basedOn w:val="a"/>
    <w:rsid w:val="00E4499F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afd">
    <w:name w:val="footnote text"/>
    <w:basedOn w:val="a"/>
    <w:link w:val="17"/>
    <w:rsid w:val="00E4499F"/>
    <w:pPr>
      <w:suppressAutoHyphens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17">
    <w:name w:val="Текст сноски Знак1"/>
    <w:basedOn w:val="a0"/>
    <w:link w:val="afd"/>
    <w:rsid w:val="00E4499F"/>
    <w:rPr>
      <w:rFonts w:ascii="Calibri" w:eastAsia="Calibri" w:hAnsi="Calibri" w:cs="Calibri"/>
      <w:lang w:eastAsia="zh-CN"/>
    </w:rPr>
  </w:style>
  <w:style w:type="paragraph" w:styleId="afe">
    <w:name w:val="No Spacing"/>
    <w:qFormat/>
    <w:rsid w:val="00E4499F"/>
    <w:pPr>
      <w:suppressAutoHyphens/>
    </w:pPr>
    <w:rPr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E4499F"/>
    <w:pPr>
      <w:suppressAutoHyphens/>
    </w:pPr>
    <w:rPr>
      <w:sz w:val="20"/>
      <w:szCs w:val="20"/>
      <w:lang w:eastAsia="zh-CN"/>
    </w:rPr>
  </w:style>
  <w:style w:type="paragraph" w:styleId="aff">
    <w:name w:val="annotation text"/>
    <w:basedOn w:val="a"/>
    <w:link w:val="19"/>
    <w:semiHidden/>
    <w:unhideWhenUsed/>
    <w:rsid w:val="00E4499F"/>
    <w:rPr>
      <w:sz w:val="20"/>
      <w:szCs w:val="20"/>
    </w:rPr>
  </w:style>
  <w:style w:type="character" w:customStyle="1" w:styleId="19">
    <w:name w:val="Текст примечания Знак1"/>
    <w:basedOn w:val="a0"/>
    <w:link w:val="aff"/>
    <w:semiHidden/>
    <w:rsid w:val="00E4499F"/>
  </w:style>
  <w:style w:type="paragraph" w:styleId="aff0">
    <w:name w:val="annotation subject"/>
    <w:basedOn w:val="18"/>
    <w:next w:val="18"/>
    <w:link w:val="24"/>
    <w:rsid w:val="00E4499F"/>
    <w:rPr>
      <w:b/>
      <w:bCs/>
    </w:rPr>
  </w:style>
  <w:style w:type="character" w:customStyle="1" w:styleId="24">
    <w:name w:val="Тема примечания Знак2"/>
    <w:basedOn w:val="19"/>
    <w:link w:val="aff0"/>
    <w:rsid w:val="00E4499F"/>
    <w:rPr>
      <w:b/>
      <w:bCs/>
      <w:lang w:eastAsia="zh-CN"/>
    </w:rPr>
  </w:style>
  <w:style w:type="paragraph" w:customStyle="1" w:styleId="1a">
    <w:name w:val="Знак Знак1 Знак Знак"/>
    <w:basedOn w:val="a"/>
    <w:rsid w:val="00E4499F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1">
    <w:name w:val="Заголовок таблицы"/>
    <w:basedOn w:val="af"/>
    <w:rsid w:val="00E4499F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E4499F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05DE-89F2-412E-8825-8A9EBAA5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 Булгакова</cp:lastModifiedBy>
  <cp:revision>7</cp:revision>
  <cp:lastPrinted>2024-08-15T14:04:00Z</cp:lastPrinted>
  <dcterms:created xsi:type="dcterms:W3CDTF">2025-03-27T09:48:00Z</dcterms:created>
  <dcterms:modified xsi:type="dcterms:W3CDTF">2025-03-28T06:54:00Z</dcterms:modified>
</cp:coreProperties>
</file>