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5D5980" w:rsidP="00F22578">
      <w:pPr>
        <w:jc w:val="center"/>
      </w:pPr>
      <w:r>
        <w:t xml:space="preserve">  </w:t>
      </w:r>
      <w:r w:rsidR="004B2922">
        <w:rPr>
          <w:noProof/>
        </w:rPr>
        <w:drawing>
          <wp:inline distT="0" distB="0" distL="0" distR="0" wp14:anchorId="6CCE15AA" wp14:editId="39220D06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27C6E" w:rsidRDefault="00727C6E" w:rsidP="00727C6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727C6E" w:rsidRDefault="00727C6E" w:rsidP="00727C6E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27C6E" w:rsidRDefault="00727C6E" w:rsidP="00727C6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1143" w:rsidRPr="00AD1143" w:rsidRDefault="00AD1143" w:rsidP="00AD1143">
      <w:pPr>
        <w:jc w:val="center"/>
        <w:rPr>
          <w:rFonts w:ascii="PT Astra Serif" w:hAnsi="PT Astra Serif"/>
          <w:b/>
          <w:sz w:val="44"/>
        </w:rPr>
      </w:pPr>
      <w:r w:rsidRPr="00AD1143">
        <w:rPr>
          <w:rFonts w:ascii="PT Astra Serif" w:hAnsi="PT Astra Serif"/>
          <w:b/>
          <w:sz w:val="44"/>
        </w:rPr>
        <w:t>ПОСТАНОВЛЕНИЕ</w:t>
      </w:r>
    </w:p>
    <w:p w:rsidR="00BF6468" w:rsidRPr="00CF3F29" w:rsidRDefault="00BF6468" w:rsidP="00BF6468">
      <w:pPr>
        <w:jc w:val="center"/>
        <w:rPr>
          <w:b/>
        </w:rPr>
      </w:pPr>
    </w:p>
    <w:p w:rsidR="00B11E8A" w:rsidRPr="000D0976" w:rsidRDefault="00BF6468" w:rsidP="00CF3F29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Default="00B11E8A" w:rsidP="00B11E8A">
      <w:pPr>
        <w:jc w:val="both"/>
        <w:rPr>
          <w:b/>
          <w:sz w:val="20"/>
          <w:szCs w:val="20"/>
        </w:rPr>
      </w:pPr>
    </w:p>
    <w:p w:rsidR="00AC0EB2" w:rsidRDefault="00AC0EB2" w:rsidP="00B11E8A">
      <w:pPr>
        <w:jc w:val="both"/>
        <w:rPr>
          <w:b/>
          <w:sz w:val="20"/>
          <w:szCs w:val="20"/>
        </w:rPr>
      </w:pPr>
    </w:p>
    <w:p w:rsidR="00AC0EB2" w:rsidRPr="000D0976" w:rsidRDefault="00AC0EB2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Ind w:w="269" w:type="dxa"/>
        <w:tblLook w:val="01E0" w:firstRow="1" w:lastRow="1" w:firstColumn="1" w:lastColumn="1" w:noHBand="0" w:noVBand="0"/>
      </w:tblPr>
      <w:tblGrid>
        <w:gridCol w:w="9085"/>
      </w:tblGrid>
      <w:tr w:rsidR="004D04AE" w:rsidRPr="00AC2999" w:rsidTr="00DF3B23">
        <w:tc>
          <w:tcPr>
            <w:tcW w:w="9258" w:type="dxa"/>
          </w:tcPr>
          <w:p w:rsidR="003614CE" w:rsidRPr="00AC2999" w:rsidRDefault="009A4EA8" w:rsidP="00AC2999">
            <w:pPr>
              <w:jc w:val="center"/>
              <w:rPr>
                <w:b/>
                <w:bCs/>
              </w:rPr>
            </w:pPr>
            <w:bookmarkStart w:id="0" w:name="_GoBack"/>
            <w:r w:rsidRPr="00AC2999">
              <w:rPr>
                <w:b/>
                <w:bCs/>
              </w:rPr>
              <w:t>Об утверждении административного регламента</w:t>
            </w:r>
            <w:r w:rsidR="00AC2999" w:rsidRPr="00AC2999">
              <w:rPr>
                <w:b/>
                <w:bCs/>
              </w:rPr>
              <w:t xml:space="preserve"> </w:t>
            </w:r>
            <w:r w:rsidRPr="00AC2999">
              <w:rPr>
                <w:b/>
                <w:bCs/>
              </w:rPr>
              <w:t>предоставления администрацией муниципального образования</w:t>
            </w:r>
            <w:r w:rsidR="00AC2999" w:rsidRPr="00AC2999">
              <w:rPr>
                <w:b/>
                <w:bCs/>
              </w:rPr>
              <w:t xml:space="preserve"> </w:t>
            </w:r>
            <w:r w:rsidRPr="00AC2999">
              <w:rPr>
                <w:b/>
                <w:bCs/>
              </w:rPr>
              <w:t>Одоевский район муниципальной услуги «</w:t>
            </w:r>
            <w:r w:rsidR="008404C1" w:rsidRPr="008404C1">
              <w:rPr>
                <w:b/>
                <w:bCs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  <w:r w:rsidRPr="00AC2999">
              <w:rPr>
                <w:b/>
                <w:bCs/>
              </w:rPr>
              <w:t>»</w:t>
            </w:r>
            <w:bookmarkEnd w:id="0"/>
          </w:p>
        </w:tc>
      </w:tr>
    </w:tbl>
    <w:p w:rsidR="00395CD9" w:rsidRPr="00AC2999" w:rsidRDefault="00395CD9" w:rsidP="005E6FE5">
      <w:pPr>
        <w:ind w:left="-540"/>
        <w:jc w:val="both"/>
      </w:pPr>
    </w:p>
    <w:p w:rsidR="000C04EB" w:rsidRPr="00AC2999" w:rsidRDefault="000C04EB" w:rsidP="00380FAA">
      <w:pPr>
        <w:pStyle w:val="a3"/>
        <w:ind w:firstLine="708"/>
        <w:rPr>
          <w:szCs w:val="28"/>
        </w:rPr>
      </w:pPr>
      <w:r w:rsidRPr="00AC2999">
        <w:rPr>
          <w:szCs w:val="28"/>
        </w:rPr>
        <w:t xml:space="preserve">В соответствии </w:t>
      </w:r>
      <w:r w:rsidR="00DF3B23" w:rsidRPr="00AC2999">
        <w:rPr>
          <w:szCs w:val="28"/>
        </w:rPr>
        <w:t xml:space="preserve">с </w:t>
      </w:r>
      <w:r w:rsidR="008404C1">
        <w:rPr>
          <w:szCs w:val="28"/>
        </w:rPr>
        <w:t>Земельным кодексом Российской Федерации</w:t>
      </w:r>
      <w:r w:rsidR="00DF3B23" w:rsidRPr="00AC2999">
        <w:rPr>
          <w:szCs w:val="28"/>
        </w:rPr>
        <w:t xml:space="preserve">, </w:t>
      </w:r>
      <w:r w:rsidRPr="00AC2999">
        <w:rPr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DF3B23" w:rsidRPr="00AC2999">
        <w:rPr>
          <w:szCs w:val="28"/>
        </w:rPr>
        <w:t xml:space="preserve"> </w:t>
      </w:r>
      <w:r w:rsidRPr="00AC2999">
        <w:rPr>
          <w:szCs w:val="28"/>
        </w:rPr>
        <w:t>Уставом муниципального образования Одоевский район, администрация муниципального образования Одоевский район ПОСТАНОВЛЯЕТ:</w:t>
      </w:r>
    </w:p>
    <w:p w:rsidR="000C04EB" w:rsidRPr="00AC2999" w:rsidRDefault="000C04EB" w:rsidP="000C04EB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t>1. Утвердить административный регламент предоставления муниципальной услуги «</w:t>
      </w:r>
      <w:r w:rsidR="008404C1" w:rsidRPr="008404C1">
        <w:rPr>
          <w:color w:val="000000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AC2999">
        <w:rPr>
          <w:color w:val="000000"/>
        </w:rPr>
        <w:t>» (приложение).</w:t>
      </w:r>
    </w:p>
    <w:p w:rsidR="00DF3B23" w:rsidRPr="00AC2999" w:rsidRDefault="00AD5379" w:rsidP="000C04EB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t xml:space="preserve">2. </w:t>
      </w:r>
      <w:r w:rsidR="00DF3B23" w:rsidRPr="00AC2999">
        <w:rPr>
          <w:color w:val="000000"/>
        </w:rPr>
        <w:t>Признать утратившим силу:</w:t>
      </w:r>
    </w:p>
    <w:p w:rsidR="00B04872" w:rsidRDefault="00DF3B23" w:rsidP="00AC2999">
      <w:pPr>
        <w:ind w:firstLine="708"/>
        <w:jc w:val="both"/>
        <w:rPr>
          <w:color w:val="000000"/>
        </w:rPr>
      </w:pPr>
      <w:r w:rsidRPr="00AC2999">
        <w:rPr>
          <w:color w:val="000000"/>
        </w:rPr>
        <w:t>- п</w:t>
      </w:r>
      <w:r w:rsidR="00AD5379" w:rsidRPr="00AC2999">
        <w:rPr>
          <w:color w:val="000000"/>
        </w:rPr>
        <w:t xml:space="preserve">остановление администрации муниципального образования Одоевский район от </w:t>
      </w:r>
      <w:r w:rsidR="008404C1">
        <w:rPr>
          <w:color w:val="000000"/>
        </w:rPr>
        <w:t>25.04.2016 № 169</w:t>
      </w:r>
      <w:r w:rsidR="00AD5379" w:rsidRPr="00AC2999">
        <w:rPr>
          <w:color w:val="000000"/>
        </w:rPr>
        <w:t xml:space="preserve"> «</w:t>
      </w:r>
      <w:r w:rsidR="00AC2999" w:rsidRPr="00AC2999">
        <w:rPr>
          <w:color w:val="000000"/>
        </w:rPr>
        <w:t>Об утверждении административного регламента предоставления</w:t>
      </w:r>
      <w:r w:rsidR="008404C1">
        <w:rPr>
          <w:color w:val="000000"/>
        </w:rPr>
        <w:t xml:space="preserve"> администрацией муниципального образования Одоевский район</w:t>
      </w:r>
      <w:r w:rsidR="00AC2999" w:rsidRPr="00AC2999">
        <w:rPr>
          <w:color w:val="000000"/>
        </w:rPr>
        <w:t xml:space="preserve"> муниципальной услуги </w:t>
      </w:r>
      <w:r w:rsidR="00AC2999" w:rsidRPr="008404C1">
        <w:rPr>
          <w:color w:val="000000"/>
        </w:rPr>
        <w:t>«</w:t>
      </w:r>
      <w:r w:rsidR="008404C1" w:rsidRPr="008404C1">
        <w:rPr>
          <w:bCs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B04872" w:rsidRPr="008404C1">
        <w:rPr>
          <w:color w:val="000000"/>
        </w:rPr>
        <w:t>»;</w:t>
      </w:r>
    </w:p>
    <w:p w:rsidR="00625160" w:rsidRPr="00AC2999" w:rsidRDefault="00625160" w:rsidP="00AC2999">
      <w:pPr>
        <w:ind w:firstLine="708"/>
        <w:jc w:val="both"/>
        <w:rPr>
          <w:color w:val="000000"/>
        </w:rPr>
      </w:pPr>
      <w:r w:rsidRPr="00AC2999">
        <w:rPr>
          <w:color w:val="000000"/>
        </w:rPr>
        <w:t xml:space="preserve">- постановление администрации муниципального образования Одоевский район от </w:t>
      </w:r>
      <w:r>
        <w:rPr>
          <w:color w:val="000000"/>
        </w:rPr>
        <w:t>25.03.2019 № 230</w:t>
      </w:r>
      <w:r w:rsidRPr="00AC2999">
        <w:rPr>
          <w:color w:val="000000"/>
        </w:rPr>
        <w:t xml:space="preserve"> «О внесении изменений в постановление администрации муниципального образования Одоевский район от </w:t>
      </w:r>
      <w:r>
        <w:rPr>
          <w:color w:val="000000"/>
        </w:rPr>
        <w:t>25.04.2016 № 169</w:t>
      </w:r>
      <w:r w:rsidRPr="00AC2999">
        <w:rPr>
          <w:color w:val="000000"/>
        </w:rPr>
        <w:t xml:space="preserve"> «Об утверждении административного регламента предоставления</w:t>
      </w:r>
      <w:r>
        <w:rPr>
          <w:color w:val="000000"/>
        </w:rPr>
        <w:t xml:space="preserve"> администрацией муниципального образования Одоевский район</w:t>
      </w:r>
      <w:r w:rsidRPr="00AC2999">
        <w:rPr>
          <w:color w:val="000000"/>
        </w:rPr>
        <w:t xml:space="preserve"> муниципальной услуги </w:t>
      </w:r>
      <w:r w:rsidRPr="008404C1">
        <w:rPr>
          <w:color w:val="000000"/>
        </w:rPr>
        <w:t>«</w:t>
      </w:r>
      <w:r w:rsidRPr="008404C1">
        <w:rPr>
          <w:bCs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Pr="008404C1">
        <w:rPr>
          <w:color w:val="000000"/>
        </w:rPr>
        <w:t>»</w:t>
      </w:r>
      <w:r>
        <w:rPr>
          <w:color w:val="000000"/>
        </w:rPr>
        <w:t>;</w:t>
      </w:r>
    </w:p>
    <w:p w:rsidR="00AD5379" w:rsidRPr="00AC2999" w:rsidRDefault="00B04872" w:rsidP="00625160">
      <w:pPr>
        <w:spacing w:line="300" w:lineRule="exact"/>
        <w:ind w:firstLine="709"/>
        <w:jc w:val="both"/>
        <w:rPr>
          <w:color w:val="000000"/>
        </w:rPr>
      </w:pPr>
      <w:r w:rsidRPr="00AC2999">
        <w:rPr>
          <w:color w:val="000000"/>
        </w:rPr>
        <w:lastRenderedPageBreak/>
        <w:t xml:space="preserve">- постановление администрации муниципального образования Одоевский район от </w:t>
      </w:r>
      <w:r w:rsidR="00625160">
        <w:rPr>
          <w:color w:val="000000"/>
        </w:rPr>
        <w:t>03.09.2021 № 483</w:t>
      </w:r>
      <w:r w:rsidRPr="00AC2999">
        <w:rPr>
          <w:color w:val="000000"/>
        </w:rPr>
        <w:t xml:space="preserve"> «О внесении изменений в </w:t>
      </w:r>
      <w:r w:rsidR="00AC2999" w:rsidRPr="00AC2999">
        <w:rPr>
          <w:color w:val="000000"/>
        </w:rPr>
        <w:t xml:space="preserve">постановление администрации муниципального образования Одоевский район </w:t>
      </w:r>
      <w:r w:rsidR="00625160" w:rsidRPr="00AC2999">
        <w:rPr>
          <w:color w:val="000000"/>
        </w:rPr>
        <w:t xml:space="preserve">от </w:t>
      </w:r>
      <w:r w:rsidR="00625160">
        <w:rPr>
          <w:color w:val="000000"/>
        </w:rPr>
        <w:t>25.04.2016 № 169</w:t>
      </w:r>
      <w:r w:rsidR="00625160" w:rsidRPr="00AC2999">
        <w:rPr>
          <w:color w:val="000000"/>
        </w:rPr>
        <w:t xml:space="preserve"> «Об утверждении административного регламента предоставления</w:t>
      </w:r>
      <w:r w:rsidR="00625160">
        <w:rPr>
          <w:color w:val="000000"/>
        </w:rPr>
        <w:t xml:space="preserve"> администрацией муниципального образования Одоевский район</w:t>
      </w:r>
      <w:r w:rsidR="00625160" w:rsidRPr="00AC2999">
        <w:rPr>
          <w:color w:val="000000"/>
        </w:rPr>
        <w:t xml:space="preserve"> муниципальной услуги </w:t>
      </w:r>
      <w:r w:rsidR="00625160" w:rsidRPr="008404C1">
        <w:rPr>
          <w:color w:val="000000"/>
        </w:rPr>
        <w:t>«</w:t>
      </w:r>
      <w:r w:rsidR="00625160" w:rsidRPr="008404C1">
        <w:rPr>
          <w:bCs/>
        </w:rPr>
        <w:t>Выдача согласований на передачу арендаторам прав по договору аренды земельного участка третьим лицам или на передачу земельного участка в субаренду</w:t>
      </w:r>
      <w:r w:rsidR="00625160" w:rsidRPr="008404C1">
        <w:rPr>
          <w:color w:val="000000"/>
        </w:rPr>
        <w:t>»</w:t>
      </w:r>
      <w:r w:rsidR="005D5980" w:rsidRPr="00AC2999">
        <w:rPr>
          <w:color w:val="000000"/>
        </w:rPr>
        <w:t>.</w:t>
      </w:r>
    </w:p>
    <w:p w:rsidR="00B04872" w:rsidRPr="00AC2999" w:rsidRDefault="00B04872" w:rsidP="00B04872">
      <w:pPr>
        <w:ind w:firstLine="709"/>
        <w:jc w:val="both"/>
      </w:pPr>
      <w:r w:rsidRPr="00AC2999">
        <w:t>3.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B04872" w:rsidRPr="00AC2999" w:rsidRDefault="00B04872" w:rsidP="00B04872">
      <w:pPr>
        <w:tabs>
          <w:tab w:val="left" w:pos="709"/>
        </w:tabs>
        <w:ind w:firstLine="709"/>
        <w:jc w:val="both"/>
      </w:pPr>
      <w:r w:rsidRPr="00AC2999">
        <w:t>4.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B04872" w:rsidRPr="00AC2999" w:rsidRDefault="00B04872" w:rsidP="00B04872">
      <w:pPr>
        <w:ind w:firstLine="708"/>
        <w:jc w:val="both"/>
      </w:pPr>
      <w:r w:rsidRPr="00AC2999">
        <w:t>5. Постановление вступает в силу со дня официального обнародования.</w:t>
      </w:r>
    </w:p>
    <w:p w:rsidR="00972F2E" w:rsidRPr="00AC2999" w:rsidRDefault="00972F2E" w:rsidP="00F45D11">
      <w:pPr>
        <w:ind w:firstLine="709"/>
        <w:jc w:val="both"/>
      </w:pPr>
    </w:p>
    <w:p w:rsidR="00AC0EB2" w:rsidRPr="00AC2999" w:rsidRDefault="00AC0EB2" w:rsidP="00F45D11">
      <w:pPr>
        <w:ind w:firstLine="709"/>
        <w:jc w:val="both"/>
      </w:pPr>
    </w:p>
    <w:p w:rsidR="00AC0EB2" w:rsidRPr="00AC2999" w:rsidRDefault="00AC0EB2" w:rsidP="00F45D11">
      <w:pPr>
        <w:ind w:firstLine="709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6"/>
        <w:gridCol w:w="3010"/>
        <w:gridCol w:w="2412"/>
      </w:tblGrid>
      <w:tr w:rsidR="00FC21EA" w:rsidRPr="00AC2999" w:rsidTr="001A1908">
        <w:trPr>
          <w:trHeight w:val="798"/>
        </w:trPr>
        <w:tc>
          <w:tcPr>
            <w:tcW w:w="4172" w:type="dxa"/>
            <w:shd w:val="clear" w:color="auto" w:fill="auto"/>
            <w:vAlign w:val="bottom"/>
          </w:tcPr>
          <w:p w:rsidR="00FC21EA" w:rsidRPr="00AC2999" w:rsidRDefault="00FC21EA" w:rsidP="00CA2A0B">
            <w:pPr>
              <w:jc w:val="center"/>
              <w:rPr>
                <w:b/>
              </w:rPr>
            </w:pPr>
            <w:r w:rsidRPr="00AC2999">
              <w:rPr>
                <w:b/>
              </w:rPr>
              <w:t>Глава администрации муниципального образования Одоевский район</w:t>
            </w:r>
          </w:p>
          <w:p w:rsidR="004E218B" w:rsidRPr="00AC2999" w:rsidRDefault="004E218B" w:rsidP="001A1908"/>
        </w:tc>
        <w:tc>
          <w:tcPr>
            <w:tcW w:w="3079" w:type="dxa"/>
            <w:shd w:val="clear" w:color="auto" w:fill="auto"/>
            <w:vAlign w:val="bottom"/>
          </w:tcPr>
          <w:p w:rsidR="00FC21EA" w:rsidRPr="00AC2999" w:rsidRDefault="00FC21EA" w:rsidP="00CA2A0B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AC2999">
              <w:rPr>
                <w:b/>
                <w:color w:val="FFFFFF"/>
                <w:lang w:val="en-US"/>
              </w:rPr>
              <w:t>#3#</w:t>
            </w:r>
            <w:bookmarkEnd w:id="1"/>
          </w:p>
        </w:tc>
        <w:tc>
          <w:tcPr>
            <w:tcW w:w="2466" w:type="dxa"/>
            <w:shd w:val="clear" w:color="auto" w:fill="auto"/>
            <w:vAlign w:val="bottom"/>
          </w:tcPr>
          <w:p w:rsidR="00FC21EA" w:rsidRPr="00AC2999" w:rsidRDefault="00FC21EA" w:rsidP="00CA2A0B">
            <w:pPr>
              <w:jc w:val="right"/>
              <w:rPr>
                <w:b/>
              </w:rPr>
            </w:pPr>
            <w:r w:rsidRPr="00AC2999">
              <w:rPr>
                <w:b/>
              </w:rPr>
              <w:t xml:space="preserve">В.Е. </w:t>
            </w:r>
            <w:proofErr w:type="spellStart"/>
            <w:r w:rsidRPr="00AC2999">
              <w:rPr>
                <w:b/>
              </w:rPr>
              <w:t>Крупнин</w:t>
            </w:r>
            <w:proofErr w:type="spellEnd"/>
          </w:p>
          <w:p w:rsidR="004E218B" w:rsidRPr="00AC2999" w:rsidRDefault="004E218B" w:rsidP="00CA2A0B">
            <w:pPr>
              <w:jc w:val="right"/>
            </w:pPr>
          </w:p>
        </w:tc>
      </w:tr>
    </w:tbl>
    <w:p w:rsidR="005D5980" w:rsidRPr="00AC2999" w:rsidRDefault="005D5980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Pr="00AC2999" w:rsidRDefault="00AC0EB2" w:rsidP="00CA2A0B">
      <w:pPr>
        <w:jc w:val="right"/>
        <w:rPr>
          <w:bCs/>
        </w:rPr>
      </w:pPr>
    </w:p>
    <w:p w:rsidR="00AC0EB2" w:rsidRDefault="00AC0EB2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</w:rPr>
      </w:pPr>
    </w:p>
    <w:p w:rsidR="00AC0EB2" w:rsidRDefault="00AC0EB2" w:rsidP="00CA2A0B">
      <w:pPr>
        <w:jc w:val="right"/>
        <w:rPr>
          <w:bCs/>
        </w:rPr>
      </w:pPr>
    </w:p>
    <w:p w:rsidR="00625160" w:rsidRPr="00AC2999" w:rsidRDefault="00625160" w:rsidP="00CA2A0B">
      <w:pPr>
        <w:jc w:val="right"/>
        <w:rPr>
          <w:bCs/>
        </w:rPr>
      </w:pPr>
    </w:p>
    <w:p w:rsidR="00625160" w:rsidRDefault="00625160" w:rsidP="00CA2A0B">
      <w:pPr>
        <w:jc w:val="right"/>
        <w:rPr>
          <w:bCs/>
          <w:sz w:val="24"/>
        </w:rPr>
      </w:pPr>
    </w:p>
    <w:p w:rsidR="00CA2A0B" w:rsidRPr="00AC2999" w:rsidRDefault="00AC2999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lastRenderedPageBreak/>
        <w:t>П</w:t>
      </w:r>
      <w:r w:rsidR="00CA2A0B" w:rsidRPr="00AC2999">
        <w:rPr>
          <w:bCs/>
          <w:sz w:val="24"/>
        </w:rPr>
        <w:t xml:space="preserve">риложение к постановлению </w:t>
      </w:r>
    </w:p>
    <w:p w:rsidR="00CA2A0B" w:rsidRPr="00AC2999" w:rsidRDefault="00CA2A0B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 xml:space="preserve">администрации муниципального </w:t>
      </w:r>
    </w:p>
    <w:p w:rsidR="00CA2A0B" w:rsidRPr="00AC2999" w:rsidRDefault="00CA2A0B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 xml:space="preserve">образования Одоевский район </w:t>
      </w:r>
    </w:p>
    <w:p w:rsidR="00CA2A0B" w:rsidRPr="00AC2999" w:rsidRDefault="00CA2A0B" w:rsidP="00CA2A0B">
      <w:pPr>
        <w:jc w:val="right"/>
        <w:rPr>
          <w:bCs/>
          <w:sz w:val="24"/>
        </w:rPr>
      </w:pPr>
      <w:r w:rsidRPr="00AC2999">
        <w:rPr>
          <w:bCs/>
          <w:sz w:val="24"/>
        </w:rPr>
        <w:t>от _____________ № _________</w:t>
      </w:r>
    </w:p>
    <w:p w:rsidR="00CA2A0B" w:rsidRPr="00AC2999" w:rsidRDefault="00CA2A0B" w:rsidP="00CA2A0B">
      <w:pPr>
        <w:jc w:val="right"/>
        <w:rPr>
          <w:b/>
          <w:bCs/>
        </w:rPr>
      </w:pPr>
    </w:p>
    <w:p w:rsidR="00AC0EB2" w:rsidRPr="00AC2999" w:rsidRDefault="00AC0EB2" w:rsidP="00CA2A0B">
      <w:pPr>
        <w:jc w:val="right"/>
        <w:rPr>
          <w:b/>
          <w:bCs/>
        </w:rPr>
      </w:pPr>
    </w:p>
    <w:p w:rsidR="00AC0EB2" w:rsidRPr="00AC2999" w:rsidRDefault="00AC0EB2" w:rsidP="00CA2A0B">
      <w:pPr>
        <w:jc w:val="right"/>
        <w:rPr>
          <w:b/>
          <w:bCs/>
        </w:rPr>
      </w:pPr>
    </w:p>
    <w:p w:rsidR="00625160" w:rsidRPr="00625160" w:rsidRDefault="00625160" w:rsidP="00230967">
      <w:pPr>
        <w:numPr>
          <w:ilvl w:val="0"/>
          <w:numId w:val="1"/>
        </w:numPr>
        <w:suppressAutoHyphens/>
        <w:ind w:left="0" w:firstLine="567"/>
        <w:jc w:val="center"/>
      </w:pPr>
      <w:r w:rsidRPr="00625160">
        <w:rPr>
          <w:b/>
        </w:rPr>
        <w:t>Административный регламент</w:t>
      </w:r>
    </w:p>
    <w:p w:rsidR="00625160" w:rsidRPr="00625160" w:rsidRDefault="00625160" w:rsidP="00230967">
      <w:pPr>
        <w:numPr>
          <w:ilvl w:val="0"/>
          <w:numId w:val="1"/>
        </w:numPr>
        <w:suppressAutoHyphens/>
        <w:ind w:left="0" w:firstLine="567"/>
        <w:jc w:val="center"/>
      </w:pPr>
      <w:r w:rsidRPr="00625160">
        <w:rPr>
          <w:b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625160" w:rsidRPr="00625160" w:rsidRDefault="00625160" w:rsidP="00230967">
      <w:pPr>
        <w:numPr>
          <w:ilvl w:val="0"/>
          <w:numId w:val="1"/>
        </w:numPr>
        <w:suppressAutoHyphens/>
        <w:ind w:left="0" w:firstLine="567"/>
        <w:jc w:val="center"/>
        <w:rPr>
          <w:b/>
        </w:rPr>
      </w:pPr>
    </w:p>
    <w:p w:rsidR="00625160" w:rsidRPr="00625160" w:rsidRDefault="00625160" w:rsidP="00230967">
      <w:pPr>
        <w:keepNext/>
        <w:keepLines/>
        <w:numPr>
          <w:ilvl w:val="0"/>
          <w:numId w:val="1"/>
        </w:numPr>
        <w:suppressAutoHyphens/>
        <w:ind w:left="0" w:firstLine="567"/>
        <w:jc w:val="center"/>
        <w:outlineLvl w:val="0"/>
      </w:pPr>
      <w:r w:rsidRPr="00625160">
        <w:rPr>
          <w:b/>
        </w:rPr>
        <w:t>I. Общие положения</w:t>
      </w:r>
    </w:p>
    <w:p w:rsidR="00625160" w:rsidRPr="00625160" w:rsidRDefault="00625160" w:rsidP="00230967">
      <w:pPr>
        <w:numPr>
          <w:ilvl w:val="0"/>
          <w:numId w:val="1"/>
        </w:numPr>
        <w:suppressAutoHyphens/>
        <w:ind w:left="0" w:firstLine="567"/>
        <w:jc w:val="center"/>
        <w:outlineLvl w:val="0"/>
        <w:rPr>
          <w:b/>
        </w:rPr>
      </w:pP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Услуга должна быть предоставлена заявителю в соответствии с вариантом предоставления Услуги (далее – вариант).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0"/>
      </w:pPr>
      <w:r w:rsidRPr="00625160">
        <w:rPr>
          <w:b/>
        </w:rPr>
        <w:t>II. Стандарт предоставления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1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Наименование Услуги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lastRenderedPageBreak/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keepLines/>
        <w:ind w:firstLine="567"/>
        <w:jc w:val="center"/>
      </w:pPr>
      <w:r w:rsidRPr="00625160">
        <w:rPr>
          <w:b/>
        </w:rPr>
        <w:t>Наименование органа, предоставляющего Услугу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AC0EB2">
        <w:t xml:space="preserve">Услуга предоставляется </w:t>
      </w:r>
      <w:r>
        <w:t>а</w:t>
      </w:r>
      <w:r w:rsidRPr="00AC0EB2">
        <w:t>дминистраци</w:t>
      </w:r>
      <w:r>
        <w:t>ей муниципального образования Одоевский район</w:t>
      </w:r>
      <w:r w:rsidRPr="00AC0EB2">
        <w:t xml:space="preserve"> (далее - Администрация)</w:t>
      </w:r>
      <w:r>
        <w:t>. Ответственное структурное подразделение за оказание услуги – отдел имущественных и земельных отношений администрации муниципального образования Одоевский район.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Результат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625160" w:rsidRPr="00625160" w:rsidRDefault="00625160" w:rsidP="00230967">
      <w:pPr>
        <w:numPr>
          <w:ilvl w:val="0"/>
          <w:numId w:val="17"/>
        </w:numPr>
        <w:suppressAutoHyphens/>
        <w:ind w:left="0" w:firstLine="709"/>
        <w:jc w:val="both"/>
      </w:pPr>
      <w:r w:rsidRPr="00625160">
        <w:t>решение о выдаче согласования на передачу арендатором прав по договору аренды земельного участка третьим лицам;</w:t>
      </w:r>
    </w:p>
    <w:p w:rsidR="00625160" w:rsidRPr="00625160" w:rsidRDefault="00625160" w:rsidP="00230967">
      <w:pPr>
        <w:numPr>
          <w:ilvl w:val="0"/>
          <w:numId w:val="17"/>
        </w:numPr>
        <w:suppressAutoHyphens/>
        <w:ind w:left="0" w:firstLine="709"/>
        <w:jc w:val="both"/>
      </w:pPr>
      <w:r w:rsidRPr="00625160"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625160" w:rsidRPr="00625160" w:rsidRDefault="00625160" w:rsidP="00230967">
      <w:pPr>
        <w:numPr>
          <w:ilvl w:val="0"/>
          <w:numId w:val="17"/>
        </w:numPr>
        <w:suppressAutoHyphens/>
        <w:ind w:left="0" w:firstLine="709"/>
        <w:jc w:val="both"/>
      </w:pPr>
      <w:r w:rsidRPr="00625160">
        <w:t>решение о выдаче согласования на передачу арендатором земельного участка в субаренду;</w:t>
      </w:r>
    </w:p>
    <w:p w:rsidR="00625160" w:rsidRPr="00625160" w:rsidRDefault="00625160" w:rsidP="00230967">
      <w:pPr>
        <w:numPr>
          <w:ilvl w:val="0"/>
          <w:numId w:val="17"/>
        </w:numPr>
        <w:suppressAutoHyphens/>
        <w:ind w:left="0" w:firstLine="709"/>
        <w:jc w:val="both"/>
      </w:pPr>
      <w:r w:rsidRPr="00625160">
        <w:t>решение об отказе в выдаче согласования на передачу арендатором земельного участка в субаренду.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contextualSpacing/>
        <w:jc w:val="both"/>
      </w:pPr>
      <w:r w:rsidRPr="00625160">
        <w:t>Документом, содержащим решение о предоставлении Услуги, является письмо или трехстороннее соглашение о передаче прав и обязанностей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625160" w:rsidRPr="00625160" w:rsidRDefault="00625160" w:rsidP="00230967">
      <w:pPr>
        <w:numPr>
          <w:ilvl w:val="0"/>
          <w:numId w:val="2"/>
        </w:numPr>
        <w:suppressAutoHyphens/>
        <w:ind w:left="0" w:firstLine="709"/>
        <w:jc w:val="both"/>
      </w:pPr>
      <w:r w:rsidRPr="00625160">
        <w:lastRenderedPageBreak/>
        <w:t xml:space="preserve">Результаты предоставления Услуги могут быть получены при личном обращении в </w:t>
      </w:r>
      <w:r w:rsidRPr="00625160">
        <w:rPr>
          <w:highlight w:val="white"/>
        </w:rPr>
        <w:t>Администрацию</w:t>
      </w:r>
      <w:r w:rsidRPr="00625160">
        <w:t>, посредством почтовой связи, по электронной почте, посредством Единого портала.</w:t>
      </w:r>
    </w:p>
    <w:p w:rsidR="00625160" w:rsidRPr="00625160" w:rsidRDefault="00625160" w:rsidP="00625160">
      <w:pPr>
        <w:tabs>
          <w:tab w:val="left" w:pos="1276"/>
        </w:tabs>
        <w:ind w:firstLine="624"/>
        <w:contextualSpacing/>
        <w:jc w:val="both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Срок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709"/>
        <w:jc w:val="both"/>
      </w:pPr>
      <w:r w:rsidRPr="00625160"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625160" w:rsidRPr="00625160" w:rsidRDefault="00625160" w:rsidP="00625160">
      <w:pPr>
        <w:pStyle w:val="a3"/>
        <w:ind w:firstLine="624"/>
        <w:rPr>
          <w:szCs w:val="28"/>
        </w:rPr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Правовые основания для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709"/>
        <w:jc w:val="both"/>
      </w:pPr>
      <w:r w:rsidRPr="00625160"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2" w:name="__DdeLink__8092_1486890973"/>
      <w:r w:rsidRPr="00625160">
        <w:t>Администрации</w:t>
      </w:r>
      <w:bookmarkEnd w:id="2"/>
      <w:r w:rsidRPr="00625160"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Исчерпывающий перечень документов,</w:t>
      </w: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необходимых для предоставления Услуги</w:t>
      </w:r>
    </w:p>
    <w:p w:rsidR="00625160" w:rsidRPr="00625160" w:rsidRDefault="00625160" w:rsidP="00625160">
      <w:pPr>
        <w:spacing w:after="160"/>
        <w:ind w:firstLine="709"/>
        <w:contextualSpacing/>
        <w:jc w:val="both"/>
      </w:pPr>
    </w:p>
    <w:p w:rsidR="00625160" w:rsidRPr="00625160" w:rsidRDefault="00625160" w:rsidP="00625160">
      <w:pPr>
        <w:ind w:firstLine="709"/>
        <w:jc w:val="both"/>
      </w:pPr>
      <w:r w:rsidRPr="00625160"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625160" w:rsidRPr="00625160" w:rsidRDefault="00625160" w:rsidP="00625160">
      <w:pPr>
        <w:jc w:val="both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Исчерпывающи</w:t>
      </w:r>
      <w:r>
        <w:rPr>
          <w:b/>
        </w:rPr>
        <w:t xml:space="preserve">й перечень оснований для отказа </w:t>
      </w:r>
      <w:r w:rsidRPr="00625160">
        <w:rPr>
          <w:b/>
        </w:rPr>
        <w:t>в приеме заявления и документов, необходимых для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625160">
      <w:pPr>
        <w:ind w:firstLine="709"/>
        <w:jc w:val="both"/>
      </w:pPr>
      <w:r w:rsidRPr="00625160">
        <w:t>20. Основания для отказа в приеме заявления и документов, необходимых для предоставления Услуги,</w:t>
      </w:r>
      <w:r w:rsidRPr="00625160">
        <w:rPr>
          <w:b/>
        </w:rPr>
        <w:t xml:space="preserve"> </w:t>
      </w:r>
      <w:r w:rsidRPr="00625160"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625160" w:rsidRPr="00625160" w:rsidRDefault="00625160" w:rsidP="00625160">
      <w:pPr>
        <w:ind w:firstLine="709"/>
        <w:jc w:val="both"/>
      </w:pPr>
    </w:p>
    <w:p w:rsidR="00625160" w:rsidRPr="00625160" w:rsidRDefault="00625160" w:rsidP="00625160">
      <w:pPr>
        <w:ind w:firstLine="709"/>
        <w:jc w:val="center"/>
      </w:pPr>
      <w:r w:rsidRPr="00625160">
        <w:rPr>
          <w:b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05D2F" w:rsidRDefault="00805D2F" w:rsidP="00625160">
      <w:pPr>
        <w:ind w:firstLine="709"/>
        <w:jc w:val="both"/>
        <w:outlineLvl w:val="1"/>
      </w:pPr>
    </w:p>
    <w:p w:rsidR="00625160" w:rsidRPr="00625160" w:rsidRDefault="00625160" w:rsidP="00625160">
      <w:pPr>
        <w:ind w:firstLine="709"/>
        <w:jc w:val="both"/>
        <w:outlineLvl w:val="1"/>
      </w:pPr>
      <w:r w:rsidRPr="00625160">
        <w:lastRenderedPageBreak/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Размер платы, взимаемой с заявителя</w:t>
      </w:r>
      <w:r w:rsidRPr="00625160">
        <w:rPr>
          <w:b/>
        </w:rPr>
        <w:br/>
        <w:t>при предоставлении Услуги, и способы ее взимания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709"/>
        <w:jc w:val="both"/>
      </w:pPr>
      <w:r w:rsidRPr="00625160">
        <w:t>22. Взимание платы за предоставление Услуги законодательством Российской Федерации не предусмотрено.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625160">
      <w:pPr>
        <w:ind w:firstLine="709"/>
        <w:jc w:val="both"/>
      </w:pPr>
      <w:r w:rsidRPr="00625160">
        <w:t xml:space="preserve">23. Максимальный срок ожидания в очереди при подаче заявления составляет 15 минут. </w:t>
      </w:r>
    </w:p>
    <w:p w:rsidR="00625160" w:rsidRPr="00625160" w:rsidRDefault="00625160" w:rsidP="00625160">
      <w:pPr>
        <w:ind w:firstLine="709"/>
        <w:jc w:val="both"/>
      </w:pPr>
      <w:r w:rsidRPr="00625160">
        <w:t>24. Максимальный срок ожидания в очереди при получении результата Услуги составляет 15 минут.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Срок регистрации заявления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324DF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25. Срок регистрации заявления и документов, необходимых для предоставления Услуги, поданных в </w:t>
      </w:r>
      <w:bookmarkStart w:id="3" w:name="__DdeLink__8094_1486890973"/>
      <w:r w:rsidRPr="00625160">
        <w:t>Администрацию</w:t>
      </w:r>
      <w:bookmarkEnd w:id="3"/>
      <w:r w:rsidRPr="00625160">
        <w:t xml:space="preserve"> или в МФЦ составляет: 1 рабочий день с даты поступления.</w:t>
      </w:r>
    </w:p>
    <w:p w:rsidR="00625160" w:rsidRPr="00625160" w:rsidRDefault="00625160" w:rsidP="00625160">
      <w:pPr>
        <w:tabs>
          <w:tab w:val="left" w:pos="1276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Требования к помещениям, в которых предоставляется Услуга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324DF3">
      <w:pPr>
        <w:ind w:firstLine="709"/>
        <w:jc w:val="both"/>
      </w:pPr>
      <w:r w:rsidRPr="00625160"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Показатели доступности и качества Услуги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324DF3">
      <w:pPr>
        <w:ind w:firstLine="709"/>
        <w:jc w:val="both"/>
      </w:pPr>
      <w:r w:rsidRPr="00625160"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625160" w:rsidRPr="00625160" w:rsidRDefault="00625160" w:rsidP="00625160">
      <w:pPr>
        <w:ind w:firstLine="567"/>
        <w:jc w:val="center"/>
        <w:outlineLvl w:val="1"/>
        <w:rPr>
          <w:highlight w:val="yellow"/>
        </w:rPr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Иные требования к предоставлению Услуги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324DF3">
      <w:pPr>
        <w:ind w:firstLine="709"/>
        <w:jc w:val="both"/>
      </w:pPr>
      <w:r w:rsidRPr="00625160"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625160" w:rsidRPr="00625160" w:rsidRDefault="00625160" w:rsidP="00324DF3">
      <w:pPr>
        <w:ind w:firstLine="709"/>
        <w:jc w:val="both"/>
      </w:pPr>
      <w:r w:rsidRPr="00625160">
        <w:t xml:space="preserve">29. </w:t>
      </w:r>
      <w:bookmarkStart w:id="4" w:name="__DdeLink__1903_4252753776"/>
      <w:r w:rsidRPr="00625160">
        <w:t>Информационная система, используемая для предоставления Услуги, – Единый портал.</w:t>
      </w:r>
      <w:bookmarkEnd w:id="4"/>
    </w:p>
    <w:p w:rsidR="00625160" w:rsidRPr="00625160" w:rsidRDefault="00625160" w:rsidP="00625160">
      <w:pPr>
        <w:jc w:val="both"/>
      </w:pPr>
    </w:p>
    <w:p w:rsidR="00625160" w:rsidRPr="00625160" w:rsidRDefault="00625160" w:rsidP="00625160">
      <w:pPr>
        <w:ind w:firstLine="567"/>
        <w:jc w:val="center"/>
        <w:outlineLvl w:val="0"/>
      </w:pPr>
      <w:r w:rsidRPr="00625160">
        <w:rPr>
          <w:b/>
        </w:rPr>
        <w:lastRenderedPageBreak/>
        <w:t>III. Состав, последовательность и сроки выполнения административных процедур</w:t>
      </w:r>
    </w:p>
    <w:p w:rsidR="00625160" w:rsidRPr="00625160" w:rsidRDefault="00625160" w:rsidP="00625160">
      <w:pPr>
        <w:ind w:firstLine="567"/>
        <w:jc w:val="center"/>
        <w:outlineLvl w:val="0"/>
        <w:rPr>
          <w:b/>
        </w:rPr>
      </w:pPr>
    </w:p>
    <w:p w:rsidR="00625160" w:rsidRPr="00625160" w:rsidRDefault="00625160" w:rsidP="00625160">
      <w:pPr>
        <w:keepNext/>
        <w:keepLines/>
        <w:ind w:firstLine="567"/>
        <w:jc w:val="center"/>
        <w:outlineLvl w:val="1"/>
      </w:pPr>
      <w:r w:rsidRPr="00625160">
        <w:rPr>
          <w:b/>
        </w:rPr>
        <w:t>Перечень вариантов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324DF3">
      <w:pPr>
        <w:ind w:firstLine="709"/>
        <w:jc w:val="both"/>
      </w:pPr>
      <w:r w:rsidRPr="00625160"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625160" w:rsidRPr="00625160" w:rsidRDefault="00625160" w:rsidP="00324DF3">
      <w:pPr>
        <w:tabs>
          <w:tab w:val="left" w:pos="1276"/>
          <w:tab w:val="left" w:pos="1985"/>
        </w:tabs>
        <w:ind w:firstLine="709"/>
        <w:jc w:val="both"/>
      </w:pPr>
      <w:r w:rsidRPr="00625160"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625160" w:rsidRPr="00625160" w:rsidRDefault="00625160" w:rsidP="00324DF3">
      <w:pPr>
        <w:tabs>
          <w:tab w:val="left" w:pos="1276"/>
          <w:tab w:val="left" w:pos="1985"/>
        </w:tabs>
        <w:ind w:firstLine="709"/>
        <w:jc w:val="both"/>
      </w:pPr>
      <w:r w:rsidRPr="00625160"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625160" w:rsidRPr="00625160" w:rsidRDefault="00625160" w:rsidP="00324DF3">
      <w:pPr>
        <w:ind w:firstLine="709"/>
        <w:jc w:val="both"/>
      </w:pPr>
      <w:r w:rsidRPr="00625160"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Услуга предоставляется в соответствии со следующими вариантами:</w:t>
      </w:r>
    </w:p>
    <w:p w:rsidR="00625160" w:rsidRPr="00625160" w:rsidRDefault="00625160" w:rsidP="00324DF3">
      <w:pPr>
        <w:tabs>
          <w:tab w:val="left" w:pos="1276"/>
          <w:tab w:val="left" w:pos="1985"/>
        </w:tabs>
        <w:ind w:firstLine="709"/>
        <w:jc w:val="both"/>
      </w:pPr>
      <w:r w:rsidRPr="00625160">
        <w:t>Вариант 3: юридические лица любой организационно-правовой формы;</w:t>
      </w:r>
    </w:p>
    <w:p w:rsidR="00625160" w:rsidRPr="00625160" w:rsidRDefault="00625160" w:rsidP="00324DF3">
      <w:pPr>
        <w:tabs>
          <w:tab w:val="left" w:pos="1276"/>
          <w:tab w:val="left" w:pos="1985"/>
        </w:tabs>
        <w:ind w:firstLine="709"/>
        <w:jc w:val="both"/>
      </w:pPr>
      <w:r w:rsidRPr="00625160">
        <w:t>Вариант 4: граждане Российской Федерации;</w:t>
      </w:r>
    </w:p>
    <w:p w:rsidR="00625160" w:rsidRPr="00625160" w:rsidRDefault="00625160" w:rsidP="00324DF3">
      <w:pPr>
        <w:tabs>
          <w:tab w:val="left" w:pos="1276"/>
          <w:tab w:val="left" w:pos="1985"/>
        </w:tabs>
        <w:ind w:firstLine="709"/>
        <w:jc w:val="both"/>
      </w:pPr>
      <w:r w:rsidRPr="00625160">
        <w:t>Вариант 5: индивидуальные предприниматели.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Профилирование заявителя</w:t>
      </w:r>
    </w:p>
    <w:p w:rsidR="00625160" w:rsidRPr="00625160" w:rsidRDefault="00625160" w:rsidP="00625160">
      <w:pPr>
        <w:ind w:firstLine="567"/>
        <w:jc w:val="center"/>
        <w:outlineLvl w:val="1"/>
        <w:rPr>
          <w:b/>
        </w:rPr>
      </w:pPr>
    </w:p>
    <w:p w:rsidR="00625160" w:rsidRPr="00625160" w:rsidRDefault="00625160" w:rsidP="00324DF3">
      <w:pPr>
        <w:ind w:firstLine="709"/>
        <w:jc w:val="both"/>
      </w:pPr>
      <w:r w:rsidRPr="00625160"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24DF3" w:rsidRDefault="00625160" w:rsidP="00324DF3">
      <w:pPr>
        <w:ind w:firstLine="709"/>
        <w:jc w:val="both"/>
      </w:pPr>
      <w:r w:rsidRPr="00625160">
        <w:t>Профилирование осуществляется:</w:t>
      </w:r>
    </w:p>
    <w:p w:rsidR="00324DF3" w:rsidRDefault="00625160" w:rsidP="00324DF3">
      <w:pPr>
        <w:ind w:firstLine="709"/>
        <w:jc w:val="both"/>
      </w:pPr>
      <w:r w:rsidRPr="00625160">
        <w:t>1) при личном обращении в Администрацию;</w:t>
      </w:r>
    </w:p>
    <w:p w:rsidR="00324DF3" w:rsidRDefault="00625160" w:rsidP="00324DF3">
      <w:pPr>
        <w:ind w:firstLine="709"/>
        <w:jc w:val="both"/>
      </w:pPr>
      <w:r w:rsidRPr="00625160">
        <w:t>2) посредством почтовой связи;</w:t>
      </w:r>
    </w:p>
    <w:p w:rsidR="00324DF3" w:rsidRDefault="00625160" w:rsidP="00324DF3">
      <w:pPr>
        <w:ind w:firstLine="709"/>
        <w:jc w:val="both"/>
      </w:pPr>
      <w:r w:rsidRPr="00625160">
        <w:t>3) посредством электронной почты,</w:t>
      </w:r>
    </w:p>
    <w:p w:rsidR="00324DF3" w:rsidRDefault="00625160" w:rsidP="00324DF3">
      <w:pPr>
        <w:ind w:firstLine="709"/>
        <w:jc w:val="both"/>
      </w:pPr>
      <w:r w:rsidRPr="00625160">
        <w:t>4) в МФЦ;</w:t>
      </w:r>
    </w:p>
    <w:p w:rsidR="00625160" w:rsidRPr="00625160" w:rsidRDefault="00625160" w:rsidP="00324DF3">
      <w:pPr>
        <w:ind w:firstLine="709"/>
        <w:jc w:val="both"/>
      </w:pPr>
      <w:r w:rsidRPr="00625160">
        <w:t>5) с использованием Единого портала.</w:t>
      </w:r>
    </w:p>
    <w:p w:rsidR="00625160" w:rsidRPr="00625160" w:rsidRDefault="00324DF3" w:rsidP="00625160">
      <w:pPr>
        <w:jc w:val="both"/>
      </w:pPr>
      <w:r>
        <w:t xml:space="preserve"> </w:t>
      </w:r>
      <w:r>
        <w:tab/>
      </w:r>
      <w:r w:rsidR="00625160" w:rsidRPr="00625160">
        <w:t>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25160" w:rsidRPr="00625160" w:rsidRDefault="00625160" w:rsidP="003A54A5">
      <w:pPr>
        <w:ind w:firstLine="709"/>
        <w:jc w:val="both"/>
      </w:pPr>
      <w:r w:rsidRPr="00625160"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</w:pPr>
      <w:r w:rsidRPr="00625160">
        <w:rPr>
          <w:b/>
        </w:rPr>
        <w:t>Вариант 1</w:t>
      </w:r>
    </w:p>
    <w:p w:rsidR="00625160" w:rsidRPr="00625160" w:rsidRDefault="00625160" w:rsidP="00625160">
      <w:pPr>
        <w:ind w:firstLine="567"/>
        <w:contextualSpacing/>
        <w:jc w:val="center"/>
        <w:outlineLvl w:val="1"/>
        <w:rPr>
          <w:b/>
        </w:rPr>
      </w:pPr>
    </w:p>
    <w:p w:rsidR="00625160" w:rsidRPr="00625160" w:rsidRDefault="00625160" w:rsidP="003A54A5">
      <w:pPr>
        <w:ind w:firstLine="708"/>
        <w:jc w:val="both"/>
      </w:pPr>
      <w:r w:rsidRPr="00625160">
        <w:lastRenderedPageBreak/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625160" w:rsidRPr="00625160" w:rsidRDefault="00625160" w:rsidP="00625160">
      <w:pPr>
        <w:tabs>
          <w:tab w:val="left" w:pos="1021"/>
        </w:tabs>
        <w:ind w:firstLine="709"/>
        <w:contextualSpacing/>
        <w:jc w:val="both"/>
      </w:pPr>
      <w:r w:rsidRPr="00625160"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625160" w:rsidRPr="00625160" w:rsidRDefault="00625160" w:rsidP="003A54A5">
      <w:pPr>
        <w:ind w:firstLine="708"/>
        <w:jc w:val="both"/>
      </w:pPr>
      <w:r w:rsidRPr="00625160">
        <w:t>36. Результатом предоставления варианта Услуги являются:</w:t>
      </w:r>
    </w:p>
    <w:p w:rsidR="00625160" w:rsidRPr="00625160" w:rsidRDefault="00625160" w:rsidP="003A54A5">
      <w:pPr>
        <w:ind w:firstLine="708"/>
        <w:jc w:val="both"/>
      </w:pPr>
      <w:r w:rsidRPr="00625160">
        <w:t>1) решение о выдаче согласования на передачу арендатором прав по договору аренды земельного участка третьим лицам;</w:t>
      </w:r>
    </w:p>
    <w:p w:rsidR="00625160" w:rsidRPr="00625160" w:rsidRDefault="00625160" w:rsidP="003A54A5">
      <w:pPr>
        <w:ind w:firstLine="708"/>
        <w:jc w:val="both"/>
      </w:pPr>
      <w:r w:rsidRPr="00625160"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625160" w:rsidRPr="00625160" w:rsidRDefault="00625160" w:rsidP="003A54A5">
      <w:pPr>
        <w:ind w:firstLine="708"/>
        <w:jc w:val="both"/>
      </w:pPr>
      <w:r w:rsidRPr="00625160">
        <w:t>3) решение о выдаче согласования на передачу арендатором земельного участка в субаренду;</w:t>
      </w:r>
    </w:p>
    <w:p w:rsidR="00625160" w:rsidRPr="00625160" w:rsidRDefault="00625160" w:rsidP="003A54A5">
      <w:pPr>
        <w:ind w:firstLine="708"/>
        <w:jc w:val="both"/>
      </w:pPr>
      <w:r w:rsidRPr="00625160">
        <w:t>4) решение об отказе в выдаче согласования на передачу земельного участка в субаренду.</w:t>
      </w:r>
    </w:p>
    <w:p w:rsidR="00625160" w:rsidRPr="00625160" w:rsidRDefault="00625160" w:rsidP="003A54A5">
      <w:pPr>
        <w:ind w:firstLine="708"/>
        <w:jc w:val="both"/>
      </w:pPr>
      <w:r w:rsidRPr="00625160"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625160" w:rsidRPr="00625160" w:rsidRDefault="003A54A5" w:rsidP="00625160">
      <w:pPr>
        <w:tabs>
          <w:tab w:val="left" w:pos="0"/>
        </w:tabs>
        <w:ind w:firstLine="567"/>
        <w:jc w:val="both"/>
      </w:pPr>
      <w:r>
        <w:tab/>
      </w:r>
      <w:r w:rsidR="00625160" w:rsidRPr="00625160">
        <w:t>37. Административные процедуры, осуществляемые при предоставлении Услуги в соответствии с настоящим вариантом:</w:t>
      </w:r>
    </w:p>
    <w:p w:rsidR="00625160" w:rsidRPr="00625160" w:rsidRDefault="00625160" w:rsidP="00230967">
      <w:pPr>
        <w:numPr>
          <w:ilvl w:val="0"/>
          <w:numId w:val="3"/>
        </w:numPr>
        <w:suppressAutoHyphens/>
        <w:ind w:left="0" w:firstLine="709"/>
        <w:jc w:val="both"/>
      </w:pPr>
      <w:r w:rsidRPr="00625160">
        <w:t>прием заявления и документов и (или) информации, необходимых для предоставления Услуги;</w:t>
      </w:r>
    </w:p>
    <w:p w:rsidR="00625160" w:rsidRPr="00625160" w:rsidRDefault="00625160" w:rsidP="00230967">
      <w:pPr>
        <w:numPr>
          <w:ilvl w:val="0"/>
          <w:numId w:val="3"/>
        </w:numPr>
        <w:suppressAutoHyphens/>
        <w:ind w:left="0" w:firstLine="709"/>
        <w:jc w:val="both"/>
      </w:pPr>
      <w:r w:rsidRPr="00625160">
        <w:t>межведомственное информационное взаимодействие;</w:t>
      </w:r>
    </w:p>
    <w:p w:rsidR="00625160" w:rsidRPr="00625160" w:rsidRDefault="00625160" w:rsidP="00230967">
      <w:pPr>
        <w:numPr>
          <w:ilvl w:val="0"/>
          <w:numId w:val="3"/>
        </w:numPr>
        <w:suppressAutoHyphens/>
        <w:ind w:left="0" w:firstLine="709"/>
        <w:jc w:val="both"/>
      </w:pPr>
      <w:r w:rsidRPr="00625160">
        <w:t>приостановление предоставления Услуги;</w:t>
      </w:r>
    </w:p>
    <w:p w:rsidR="00625160" w:rsidRPr="00625160" w:rsidRDefault="00625160" w:rsidP="00230967">
      <w:pPr>
        <w:numPr>
          <w:ilvl w:val="0"/>
          <w:numId w:val="3"/>
        </w:numPr>
        <w:suppressAutoHyphens/>
        <w:ind w:left="0" w:firstLine="709"/>
        <w:jc w:val="both"/>
      </w:pPr>
      <w:r w:rsidRPr="00625160">
        <w:t>принятие решения о предоставлении (об отказе в предоставлении) Услуги;</w:t>
      </w:r>
    </w:p>
    <w:p w:rsidR="00625160" w:rsidRPr="00625160" w:rsidRDefault="00625160" w:rsidP="00230967">
      <w:pPr>
        <w:keepNext/>
        <w:numPr>
          <w:ilvl w:val="0"/>
          <w:numId w:val="3"/>
        </w:numPr>
        <w:suppressAutoHyphens/>
        <w:ind w:left="0" w:firstLine="709"/>
        <w:jc w:val="both"/>
      </w:pPr>
      <w:r w:rsidRPr="00625160">
        <w:t>предоставление результата Услуги.</w:t>
      </w:r>
    </w:p>
    <w:p w:rsidR="00625160" w:rsidRPr="00625160" w:rsidRDefault="00625160" w:rsidP="00625160">
      <w:pPr>
        <w:jc w:val="both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Прием заявления и документов и (или) информации, необходимых для предоставления Услуги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3A54A5" w:rsidRDefault="00625160" w:rsidP="003A54A5">
      <w:pPr>
        <w:ind w:firstLine="708"/>
        <w:jc w:val="both"/>
      </w:pPr>
      <w:bookmarkStart w:id="5" w:name="__DdeLink__2017_3014647528"/>
      <w:r w:rsidRPr="00625160"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5"/>
    </w:p>
    <w:p w:rsidR="00625160" w:rsidRPr="00625160" w:rsidRDefault="00625160" w:rsidP="003A54A5">
      <w:pPr>
        <w:ind w:firstLine="708"/>
        <w:jc w:val="both"/>
      </w:pPr>
      <w:r w:rsidRPr="00625160"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625160" w:rsidRPr="00625160" w:rsidRDefault="00625160" w:rsidP="003A54A5">
      <w:pPr>
        <w:ind w:firstLine="708"/>
        <w:jc w:val="both"/>
      </w:pPr>
      <w:r w:rsidRPr="00625160"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5160" w:rsidRPr="00625160" w:rsidRDefault="00625160" w:rsidP="00230967">
      <w:pPr>
        <w:numPr>
          <w:ilvl w:val="0"/>
          <w:numId w:val="4"/>
        </w:numPr>
        <w:suppressAutoHyphens/>
        <w:ind w:left="0" w:firstLine="709"/>
        <w:jc w:val="both"/>
      </w:pPr>
      <w:r w:rsidRPr="00625160">
        <w:lastRenderedPageBreak/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625160" w:rsidRPr="00625160" w:rsidRDefault="00625160" w:rsidP="00230967">
      <w:pPr>
        <w:numPr>
          <w:ilvl w:val="0"/>
          <w:numId w:val="4"/>
        </w:numPr>
        <w:suppressAutoHyphens/>
        <w:ind w:left="0" w:firstLine="709"/>
        <w:jc w:val="both"/>
      </w:pPr>
      <w:r w:rsidRPr="00625160">
        <w:t>документы, удостоверяющие личность заявителя (паспорт гражданина Российской Федерации);</w:t>
      </w:r>
    </w:p>
    <w:p w:rsidR="00625160" w:rsidRPr="00625160" w:rsidRDefault="00625160" w:rsidP="00230967">
      <w:pPr>
        <w:numPr>
          <w:ilvl w:val="0"/>
          <w:numId w:val="4"/>
        </w:numPr>
        <w:suppressAutoHyphens/>
        <w:ind w:left="0" w:firstLine="709"/>
        <w:jc w:val="both"/>
      </w:pPr>
      <w:r w:rsidRPr="00625160"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625160" w:rsidRPr="00625160" w:rsidRDefault="00625160" w:rsidP="00230967">
      <w:pPr>
        <w:numPr>
          <w:ilvl w:val="0"/>
          <w:numId w:val="4"/>
        </w:numPr>
        <w:suppressAutoHyphens/>
        <w:ind w:left="0" w:firstLine="709"/>
        <w:jc w:val="both"/>
      </w:pPr>
      <w:r w:rsidRPr="00625160">
        <w:t>документы, удостоверяющего личность третьего лица (в случае, если третьим лицом является физическое лицо);</w:t>
      </w:r>
    </w:p>
    <w:p w:rsidR="00625160" w:rsidRPr="00625160" w:rsidRDefault="00625160" w:rsidP="00230967">
      <w:pPr>
        <w:numPr>
          <w:ilvl w:val="0"/>
          <w:numId w:val="4"/>
        </w:numPr>
        <w:suppressAutoHyphens/>
        <w:ind w:left="0" w:firstLine="709"/>
        <w:jc w:val="both"/>
      </w:pPr>
      <w:r w:rsidRPr="00625160"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625160" w:rsidRPr="00625160" w:rsidRDefault="00625160" w:rsidP="003A54A5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4) договор аренды земельного участка (копия документа).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625160" w:rsidRPr="00625160" w:rsidRDefault="00625160" w:rsidP="003A54A5">
      <w:pPr>
        <w:ind w:firstLine="709"/>
        <w:jc w:val="both"/>
      </w:pPr>
      <w:r w:rsidRPr="00625160"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625160" w:rsidRPr="00625160" w:rsidRDefault="00625160" w:rsidP="003A54A5">
      <w:pPr>
        <w:ind w:firstLine="709"/>
        <w:jc w:val="both"/>
      </w:pPr>
      <w:r w:rsidRPr="00625160">
        <w:lastRenderedPageBreak/>
        <w:t>- Единого портала;</w:t>
      </w:r>
    </w:p>
    <w:p w:rsidR="00625160" w:rsidRPr="00625160" w:rsidRDefault="00625160" w:rsidP="003A54A5">
      <w:pPr>
        <w:ind w:firstLine="709"/>
        <w:jc w:val="both"/>
      </w:pPr>
      <w:r w:rsidRPr="00625160">
        <w:t>- в МФЦ;</w:t>
      </w:r>
    </w:p>
    <w:p w:rsidR="00625160" w:rsidRPr="00625160" w:rsidRDefault="00625160" w:rsidP="003A54A5">
      <w:pPr>
        <w:ind w:firstLine="709"/>
        <w:jc w:val="both"/>
      </w:pPr>
      <w:r w:rsidRPr="00625160">
        <w:t xml:space="preserve">- посредством почтовой связи, </w:t>
      </w:r>
    </w:p>
    <w:p w:rsidR="00625160" w:rsidRPr="00625160" w:rsidRDefault="00625160" w:rsidP="003A54A5">
      <w:pPr>
        <w:ind w:firstLine="709"/>
        <w:jc w:val="both"/>
      </w:pPr>
      <w:r w:rsidRPr="00625160">
        <w:t xml:space="preserve">- посредством электронной почты, </w:t>
      </w:r>
    </w:p>
    <w:p w:rsidR="00625160" w:rsidRPr="00625160" w:rsidRDefault="00625160" w:rsidP="003A54A5">
      <w:pPr>
        <w:ind w:firstLine="709"/>
        <w:jc w:val="both"/>
      </w:pPr>
      <w:r w:rsidRPr="00625160">
        <w:t>- при личном обращении в Администрации.</w:t>
      </w:r>
    </w:p>
    <w:p w:rsidR="00625160" w:rsidRPr="00625160" w:rsidRDefault="00625160" w:rsidP="003A54A5">
      <w:pPr>
        <w:ind w:firstLine="709"/>
        <w:jc w:val="both"/>
      </w:pPr>
      <w:r w:rsidRPr="00625160"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625160" w:rsidRPr="00625160" w:rsidRDefault="00625160" w:rsidP="003A54A5">
      <w:pPr>
        <w:ind w:firstLine="709"/>
        <w:jc w:val="both"/>
      </w:pPr>
      <w:r w:rsidRPr="00625160">
        <w:t>45. Способами установления личности (идентификации) заявителя при взаимодействии с заявителями являются:</w:t>
      </w:r>
    </w:p>
    <w:p w:rsidR="00625160" w:rsidRPr="00625160" w:rsidRDefault="00625160" w:rsidP="00230967">
      <w:pPr>
        <w:numPr>
          <w:ilvl w:val="0"/>
          <w:numId w:val="5"/>
        </w:numPr>
        <w:suppressAutoHyphens/>
        <w:ind w:left="0" w:firstLine="709"/>
        <w:jc w:val="both"/>
      </w:pPr>
      <w:r w:rsidRPr="00625160"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25160" w:rsidRPr="00625160" w:rsidRDefault="00625160" w:rsidP="00230967">
      <w:pPr>
        <w:numPr>
          <w:ilvl w:val="0"/>
          <w:numId w:val="5"/>
        </w:numPr>
        <w:suppressAutoHyphens/>
        <w:ind w:left="0" w:firstLine="709"/>
        <w:jc w:val="both"/>
      </w:pPr>
      <w:r w:rsidRPr="00625160">
        <w:t>в МФЦ и при личном обращении в Администрацию – документ, удостоверяющий личность;</w:t>
      </w:r>
    </w:p>
    <w:p w:rsidR="00625160" w:rsidRPr="00625160" w:rsidRDefault="00625160" w:rsidP="00230967">
      <w:pPr>
        <w:numPr>
          <w:ilvl w:val="0"/>
          <w:numId w:val="5"/>
        </w:numPr>
        <w:suppressAutoHyphens/>
        <w:ind w:left="0" w:firstLine="709"/>
        <w:jc w:val="both"/>
      </w:pPr>
      <w:r w:rsidRPr="00625160">
        <w:t>посредством почтовой связи и электронной почте –  копия документа, удостоверяющий личность.</w:t>
      </w:r>
    </w:p>
    <w:p w:rsidR="00625160" w:rsidRPr="00625160" w:rsidRDefault="00625160" w:rsidP="003A54A5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625160" w:rsidRPr="00625160" w:rsidRDefault="00625160" w:rsidP="003A54A5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47. Администрация отказывает заявителю в приеме заявления и документов при наличии следующих оснований:</w:t>
      </w:r>
    </w:p>
    <w:p w:rsidR="00625160" w:rsidRPr="00625160" w:rsidRDefault="00625160" w:rsidP="003A54A5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25160" w:rsidRPr="00625160" w:rsidRDefault="00625160" w:rsidP="003A54A5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Межведомственное информационное взаимодействие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3A54A5">
      <w:pPr>
        <w:ind w:firstLine="709"/>
        <w:jc w:val="both"/>
      </w:pPr>
      <w:r w:rsidRPr="00625160">
        <w:t>48. Д</w:t>
      </w:r>
      <w:bookmarkStart w:id="6" w:name="__DdeLink__2015_3014647528"/>
      <w:r w:rsidRPr="00625160">
        <w:t>ля получения Услуги необходимо направление следующего межведомственного информационного запроса:</w:t>
      </w:r>
    </w:p>
    <w:p w:rsidR="00625160" w:rsidRPr="00625160" w:rsidRDefault="00625160" w:rsidP="003A54A5">
      <w:pPr>
        <w:ind w:firstLine="709"/>
        <w:jc w:val="both"/>
      </w:pPr>
      <w:r w:rsidRPr="00625160"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625160" w:rsidRPr="00625160" w:rsidRDefault="00625160" w:rsidP="003A54A5">
      <w:pPr>
        <w:ind w:firstLine="709"/>
        <w:jc w:val="both"/>
      </w:pPr>
      <w:r w:rsidRPr="00625160">
        <w:lastRenderedPageBreak/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25160" w:rsidRPr="00625160" w:rsidRDefault="00625160" w:rsidP="003A54A5">
      <w:pPr>
        <w:ind w:firstLine="709"/>
        <w:jc w:val="both"/>
      </w:pPr>
      <w:r w:rsidRPr="00625160"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625160" w:rsidRPr="00625160" w:rsidRDefault="00625160" w:rsidP="003A54A5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6"/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spacing w:before="105"/>
        <w:ind w:firstLine="567"/>
        <w:jc w:val="center"/>
      </w:pPr>
      <w:r w:rsidRPr="00625160">
        <w:rPr>
          <w:b/>
        </w:rPr>
        <w:t>Приостановление предоставления Услуги</w:t>
      </w:r>
    </w:p>
    <w:p w:rsidR="00625160" w:rsidRPr="00625160" w:rsidRDefault="00625160" w:rsidP="00DF1A4B">
      <w:pPr>
        <w:spacing w:before="105"/>
        <w:ind w:firstLine="709"/>
        <w:jc w:val="both"/>
      </w:pPr>
      <w:r w:rsidRPr="00625160">
        <w:t>49. Приостановление предоставления Услуги законодательством Российской Федерации не предусмотрено.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Принятие решения о предоставлении (об отказе в предоставлении) Услуги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DF1A4B">
      <w:pPr>
        <w:ind w:firstLine="709"/>
        <w:jc w:val="both"/>
      </w:pPr>
      <w:r w:rsidRPr="00625160"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625160" w:rsidRPr="00625160" w:rsidRDefault="00625160" w:rsidP="00DF1A4B">
      <w:pPr>
        <w:ind w:firstLine="709"/>
        <w:jc w:val="both"/>
      </w:pPr>
      <w:r w:rsidRPr="00625160">
        <w:t>51. Основания для отказа в предоставлении Услуги:</w:t>
      </w:r>
    </w:p>
    <w:p w:rsidR="00625160" w:rsidRPr="00625160" w:rsidRDefault="00625160" w:rsidP="00DF1A4B">
      <w:pPr>
        <w:ind w:firstLine="709"/>
        <w:jc w:val="both"/>
      </w:pPr>
      <w:r w:rsidRPr="00625160">
        <w:lastRenderedPageBreak/>
        <w:t>1)  обращение лица, не относящегося к категории заявителей, установленных пунктом 2 Административного регламента;</w:t>
      </w:r>
    </w:p>
    <w:p w:rsidR="00625160" w:rsidRPr="00625160" w:rsidRDefault="00625160" w:rsidP="00DF1A4B">
      <w:pPr>
        <w:ind w:firstLine="709"/>
        <w:jc w:val="both"/>
      </w:pPr>
      <w:r w:rsidRPr="00625160">
        <w:t>2) заявление не соответствует требованиям, предусмотренным пунктом 39 настоящего Административного регламента;</w:t>
      </w:r>
    </w:p>
    <w:p w:rsidR="00625160" w:rsidRPr="00625160" w:rsidRDefault="00625160" w:rsidP="00DF1A4B">
      <w:pPr>
        <w:tabs>
          <w:tab w:val="left" w:pos="630"/>
        </w:tabs>
        <w:ind w:firstLine="709"/>
        <w:jc w:val="both"/>
      </w:pPr>
      <w:r w:rsidRPr="00625160">
        <w:t>3) к заявлению не приложены документы, предусмотренные пунктом 40 настоящего Административного регламента.</w:t>
      </w:r>
    </w:p>
    <w:p w:rsidR="00625160" w:rsidRPr="00625160" w:rsidRDefault="00625160" w:rsidP="00DF1A4B">
      <w:pPr>
        <w:tabs>
          <w:tab w:val="left" w:pos="630"/>
        </w:tabs>
        <w:ind w:firstLine="709"/>
        <w:jc w:val="both"/>
      </w:pPr>
      <w:r w:rsidRPr="00625160"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625160" w:rsidRPr="00625160" w:rsidRDefault="00625160" w:rsidP="00DF1A4B">
      <w:pPr>
        <w:tabs>
          <w:tab w:val="left" w:pos="630"/>
        </w:tabs>
        <w:ind w:firstLine="709"/>
        <w:jc w:val="both"/>
      </w:pPr>
      <w:r w:rsidRPr="00625160"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625160" w:rsidRPr="00625160" w:rsidRDefault="00625160" w:rsidP="00625160">
      <w:pPr>
        <w:tabs>
          <w:tab w:val="left" w:pos="630"/>
        </w:tabs>
        <w:ind w:firstLine="567"/>
        <w:jc w:val="both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Предоставление результата Услуги</w:t>
      </w:r>
    </w:p>
    <w:p w:rsidR="00625160" w:rsidRPr="00625160" w:rsidRDefault="00625160" w:rsidP="00625160">
      <w:pPr>
        <w:ind w:firstLine="567"/>
        <w:jc w:val="both"/>
        <w:outlineLvl w:val="2"/>
      </w:pPr>
    </w:p>
    <w:p w:rsidR="00625160" w:rsidRPr="00625160" w:rsidRDefault="00625160" w:rsidP="00DF1A4B">
      <w:pPr>
        <w:ind w:firstLine="709"/>
        <w:jc w:val="both"/>
      </w:pPr>
      <w:r w:rsidRPr="00625160">
        <w:t>52. Способы получения результата предоставления Услуги:</w:t>
      </w:r>
    </w:p>
    <w:p w:rsidR="00625160" w:rsidRPr="00625160" w:rsidRDefault="00625160" w:rsidP="00DF1A4B">
      <w:pPr>
        <w:pStyle w:val="a3"/>
        <w:ind w:firstLine="709"/>
        <w:rPr>
          <w:szCs w:val="28"/>
        </w:rPr>
      </w:pPr>
      <w:r w:rsidRPr="00625160">
        <w:rPr>
          <w:szCs w:val="28"/>
        </w:rPr>
        <w:t>Решение о предоставлении Услуги (об о</w:t>
      </w:r>
      <w:r w:rsidR="00DF1A4B">
        <w:rPr>
          <w:szCs w:val="28"/>
        </w:rPr>
        <w:t xml:space="preserve">тказе в предоставлении Услуги) </w:t>
      </w:r>
      <w:r w:rsidRPr="00625160">
        <w:rPr>
          <w:szCs w:val="28"/>
        </w:rPr>
        <w:t>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625160" w:rsidRPr="00625160" w:rsidRDefault="00625160" w:rsidP="00DF1A4B">
      <w:pPr>
        <w:pStyle w:val="a3"/>
        <w:ind w:firstLine="709"/>
        <w:rPr>
          <w:szCs w:val="28"/>
        </w:rPr>
      </w:pPr>
      <w:r w:rsidRPr="00625160">
        <w:rPr>
          <w:szCs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</w:t>
      </w:r>
      <w:r w:rsidR="00DF1A4B">
        <w:rPr>
          <w:szCs w:val="28"/>
        </w:rPr>
        <w:t xml:space="preserve">ой подписью должностного лица, </w:t>
      </w:r>
      <w:r w:rsidRPr="00625160">
        <w:rPr>
          <w:szCs w:val="28"/>
        </w:rPr>
        <w:t>направляется в личный кабинет заявителя на Единый портал.</w:t>
      </w:r>
    </w:p>
    <w:p w:rsidR="00625160" w:rsidRPr="00625160" w:rsidRDefault="00625160" w:rsidP="00DF1A4B">
      <w:pPr>
        <w:pStyle w:val="a3"/>
        <w:ind w:firstLine="709"/>
        <w:rPr>
          <w:szCs w:val="28"/>
        </w:rPr>
      </w:pPr>
      <w:r w:rsidRPr="00625160">
        <w:rPr>
          <w:szCs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625160" w:rsidRPr="00625160" w:rsidRDefault="00625160" w:rsidP="00DF1A4B">
      <w:pPr>
        <w:ind w:firstLine="709"/>
        <w:jc w:val="both"/>
      </w:pPr>
      <w:r w:rsidRPr="00625160"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625160" w:rsidRPr="00625160" w:rsidRDefault="00625160" w:rsidP="00DF1A4B">
      <w:pPr>
        <w:ind w:firstLine="709"/>
        <w:jc w:val="both"/>
      </w:pPr>
      <w:r w:rsidRPr="00625160"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</w:pPr>
      <w:r w:rsidRPr="00625160">
        <w:rPr>
          <w:b/>
        </w:rPr>
        <w:t>Вариант 2</w:t>
      </w:r>
    </w:p>
    <w:p w:rsidR="00625160" w:rsidRPr="00625160" w:rsidRDefault="00625160" w:rsidP="00625160">
      <w:pPr>
        <w:keepNext/>
        <w:ind w:firstLine="567"/>
        <w:jc w:val="both"/>
      </w:pPr>
    </w:p>
    <w:p w:rsidR="00625160" w:rsidRPr="00625160" w:rsidRDefault="00625160" w:rsidP="00DF1A4B">
      <w:pPr>
        <w:ind w:firstLine="709"/>
        <w:jc w:val="both"/>
      </w:pPr>
      <w:r w:rsidRPr="00625160">
        <w:t>55. Максимальный срок предоставления Услуги составляет 30</w:t>
      </w:r>
      <w:r w:rsidRPr="00625160">
        <w:rPr>
          <w:color w:val="C9211E"/>
        </w:rPr>
        <w:t xml:space="preserve"> </w:t>
      </w:r>
      <w:r w:rsidRPr="00625160"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625160" w:rsidRPr="00625160" w:rsidRDefault="00625160" w:rsidP="00DF1A4B">
      <w:pPr>
        <w:tabs>
          <w:tab w:val="left" w:pos="1021"/>
        </w:tabs>
        <w:ind w:firstLine="709"/>
        <w:contextualSpacing/>
        <w:jc w:val="both"/>
      </w:pPr>
      <w:r w:rsidRPr="00625160">
        <w:t>Ф</w:t>
      </w:r>
      <w:bookmarkStart w:id="7" w:name="__DdeLink__1921_4252753776"/>
      <w:r w:rsidRPr="00625160"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7"/>
    </w:p>
    <w:p w:rsidR="00625160" w:rsidRPr="00625160" w:rsidRDefault="00625160" w:rsidP="00DF1A4B">
      <w:pPr>
        <w:ind w:firstLine="709"/>
        <w:jc w:val="both"/>
      </w:pPr>
      <w:r w:rsidRPr="00625160">
        <w:t>56. Результатом предоставления варианта Услуги являются:</w:t>
      </w:r>
    </w:p>
    <w:p w:rsidR="00625160" w:rsidRPr="00625160" w:rsidRDefault="00625160" w:rsidP="00230967">
      <w:pPr>
        <w:numPr>
          <w:ilvl w:val="0"/>
          <w:numId w:val="6"/>
        </w:numPr>
        <w:suppressAutoHyphens/>
        <w:ind w:left="0" w:firstLine="709"/>
        <w:jc w:val="both"/>
      </w:pPr>
      <w:r w:rsidRPr="00625160">
        <w:lastRenderedPageBreak/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625160" w:rsidRPr="00625160" w:rsidRDefault="00625160" w:rsidP="00230967">
      <w:pPr>
        <w:numPr>
          <w:ilvl w:val="0"/>
          <w:numId w:val="6"/>
        </w:numPr>
        <w:suppressAutoHyphens/>
        <w:ind w:left="0" w:firstLine="709"/>
        <w:jc w:val="both"/>
      </w:pPr>
      <w:r w:rsidRPr="00625160"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625160" w:rsidRPr="00625160" w:rsidRDefault="00625160" w:rsidP="00230967">
      <w:pPr>
        <w:numPr>
          <w:ilvl w:val="0"/>
          <w:numId w:val="6"/>
        </w:numPr>
        <w:suppressAutoHyphens/>
        <w:ind w:left="0" w:firstLine="709"/>
        <w:jc w:val="both"/>
      </w:pPr>
      <w:r w:rsidRPr="00625160">
        <w:t>решение о выдаче согласования на передачу земельного участка в субаренду;</w:t>
      </w:r>
    </w:p>
    <w:p w:rsidR="00625160" w:rsidRPr="00625160" w:rsidRDefault="00625160" w:rsidP="00230967">
      <w:pPr>
        <w:numPr>
          <w:ilvl w:val="0"/>
          <w:numId w:val="6"/>
        </w:numPr>
        <w:suppressAutoHyphens/>
        <w:ind w:left="0" w:firstLine="709"/>
        <w:jc w:val="both"/>
      </w:pPr>
      <w:r w:rsidRPr="00625160">
        <w:t>решение об отказе в выдаче согласования на передачу земельного участка в субаренду.</w:t>
      </w:r>
    </w:p>
    <w:p w:rsidR="00625160" w:rsidRPr="00625160" w:rsidRDefault="00625160" w:rsidP="00DF1A4B">
      <w:pPr>
        <w:keepNext/>
        <w:ind w:firstLine="709"/>
        <w:contextualSpacing/>
        <w:jc w:val="both"/>
      </w:pPr>
      <w:r w:rsidRPr="00625160"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625160" w:rsidRPr="00625160" w:rsidRDefault="00625160" w:rsidP="00DF1A4B">
      <w:pPr>
        <w:ind w:firstLine="709"/>
        <w:contextualSpacing/>
        <w:jc w:val="both"/>
      </w:pPr>
      <w:r w:rsidRPr="00625160">
        <w:t>57. Административные процедуры, осуществляемые при предоставлении Услуги в соответствии с настоящим вариантом:</w:t>
      </w:r>
    </w:p>
    <w:p w:rsidR="00625160" w:rsidRPr="00625160" w:rsidRDefault="00625160" w:rsidP="00230967">
      <w:pPr>
        <w:numPr>
          <w:ilvl w:val="0"/>
          <w:numId w:val="7"/>
        </w:numPr>
        <w:suppressAutoHyphens/>
        <w:ind w:left="0" w:firstLine="709"/>
        <w:jc w:val="both"/>
      </w:pPr>
      <w:r w:rsidRPr="00625160">
        <w:t>прием заявления и документов и (или) информации, необходимых для предоставления Услуги;</w:t>
      </w:r>
    </w:p>
    <w:p w:rsidR="00625160" w:rsidRPr="00625160" w:rsidRDefault="00625160" w:rsidP="00230967">
      <w:pPr>
        <w:numPr>
          <w:ilvl w:val="0"/>
          <w:numId w:val="7"/>
        </w:numPr>
        <w:suppressAutoHyphens/>
        <w:ind w:left="0" w:firstLine="709"/>
        <w:jc w:val="both"/>
      </w:pPr>
      <w:r w:rsidRPr="00625160">
        <w:t>межведомственное информационное взаимодействие;</w:t>
      </w:r>
    </w:p>
    <w:p w:rsidR="00625160" w:rsidRPr="00625160" w:rsidRDefault="00625160" w:rsidP="00230967">
      <w:pPr>
        <w:numPr>
          <w:ilvl w:val="0"/>
          <w:numId w:val="7"/>
        </w:numPr>
        <w:suppressAutoHyphens/>
        <w:ind w:left="0" w:firstLine="709"/>
        <w:jc w:val="both"/>
      </w:pPr>
      <w:r w:rsidRPr="00625160">
        <w:t>приостановление предоставления Услуги;</w:t>
      </w:r>
    </w:p>
    <w:p w:rsidR="00625160" w:rsidRPr="00625160" w:rsidRDefault="00625160" w:rsidP="00230967">
      <w:pPr>
        <w:numPr>
          <w:ilvl w:val="0"/>
          <w:numId w:val="7"/>
        </w:numPr>
        <w:suppressAutoHyphens/>
        <w:ind w:left="0" w:firstLine="709"/>
        <w:jc w:val="both"/>
      </w:pPr>
      <w:r w:rsidRPr="00625160">
        <w:t>принятие решения о предоставлении (об отказе в предоставлении) Услуги;</w:t>
      </w:r>
    </w:p>
    <w:p w:rsidR="00625160" w:rsidRPr="00625160" w:rsidRDefault="00625160" w:rsidP="00DF1A4B">
      <w:pPr>
        <w:ind w:firstLine="709"/>
        <w:contextualSpacing/>
        <w:jc w:val="both"/>
      </w:pPr>
      <w:r w:rsidRPr="00625160">
        <w:t>5)     предоставление результата Услуги.</w:t>
      </w:r>
    </w:p>
    <w:p w:rsidR="00625160" w:rsidRPr="00625160" w:rsidRDefault="00625160" w:rsidP="00625160"/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Прием заявления и документов и (или) информации, необходимых для предоставления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805D2F">
      <w:pPr>
        <w:ind w:firstLine="709"/>
        <w:jc w:val="both"/>
      </w:pPr>
      <w:r w:rsidRPr="00625160"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625160" w:rsidRPr="00625160" w:rsidRDefault="00625160" w:rsidP="00805D2F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625160" w:rsidRPr="00625160" w:rsidRDefault="00625160" w:rsidP="00805D2F">
      <w:pPr>
        <w:ind w:firstLine="708"/>
        <w:jc w:val="both"/>
      </w:pPr>
      <w:r w:rsidRPr="00625160"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5160" w:rsidRPr="00625160" w:rsidRDefault="00625160" w:rsidP="00805D2F">
      <w:pPr>
        <w:ind w:firstLine="708"/>
        <w:jc w:val="both"/>
      </w:pPr>
      <w:r w:rsidRPr="00625160"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625160" w:rsidRPr="00625160" w:rsidRDefault="00625160" w:rsidP="00805D2F">
      <w:pPr>
        <w:ind w:firstLine="708"/>
        <w:jc w:val="both"/>
      </w:pPr>
      <w:r w:rsidRPr="00625160">
        <w:t>2) документы, удостоверяющие личность заявителя – паспорт гражданина Российской Федерации;</w:t>
      </w:r>
    </w:p>
    <w:p w:rsidR="00625160" w:rsidRPr="00625160" w:rsidRDefault="00625160" w:rsidP="00805D2F">
      <w:pPr>
        <w:ind w:firstLine="708"/>
        <w:jc w:val="both"/>
      </w:pPr>
      <w:r w:rsidRPr="00625160"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625160" w:rsidRPr="00625160" w:rsidRDefault="00625160" w:rsidP="00805D2F">
      <w:pPr>
        <w:ind w:firstLine="708"/>
        <w:jc w:val="both"/>
      </w:pPr>
      <w:r w:rsidRPr="00625160">
        <w:lastRenderedPageBreak/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625160" w:rsidRPr="00625160" w:rsidRDefault="00625160" w:rsidP="00805D2F">
      <w:pPr>
        <w:ind w:firstLine="708"/>
        <w:jc w:val="both"/>
      </w:pPr>
      <w:r w:rsidRPr="00625160">
        <w:t>5) документы, удостоверяющего личность третьего лица (в случае, если третьим лицом является физическое лицо);</w:t>
      </w:r>
    </w:p>
    <w:p w:rsidR="00805D2F" w:rsidRDefault="00625160" w:rsidP="00805D2F">
      <w:pPr>
        <w:ind w:firstLine="708"/>
        <w:jc w:val="both"/>
      </w:pPr>
      <w:r w:rsidRPr="00625160"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805D2F" w:rsidRDefault="00625160" w:rsidP="00805D2F">
      <w:pPr>
        <w:ind w:firstLine="708"/>
        <w:jc w:val="both"/>
      </w:pPr>
      <w:r w:rsidRPr="00625160"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805D2F" w:rsidRDefault="00625160" w:rsidP="00805D2F">
      <w:pPr>
        <w:ind w:firstLine="708"/>
        <w:jc w:val="both"/>
      </w:pPr>
      <w:r w:rsidRPr="00625160"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805D2F" w:rsidRDefault="00625160" w:rsidP="00805D2F">
      <w:pPr>
        <w:ind w:firstLine="708"/>
        <w:jc w:val="both"/>
      </w:pPr>
      <w:r w:rsidRPr="00625160"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805D2F" w:rsidRDefault="00625160" w:rsidP="00805D2F">
      <w:pPr>
        <w:ind w:firstLine="708"/>
        <w:jc w:val="both"/>
      </w:pPr>
      <w:r w:rsidRPr="00625160"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805D2F" w:rsidRDefault="00625160" w:rsidP="00805D2F">
      <w:pPr>
        <w:ind w:firstLine="708"/>
        <w:jc w:val="both"/>
      </w:pPr>
      <w:r w:rsidRPr="00625160">
        <w:t>4) договор аренды земельного участка (копия документа).</w:t>
      </w:r>
    </w:p>
    <w:p w:rsidR="00805D2F" w:rsidRDefault="00625160" w:rsidP="00805D2F">
      <w:pPr>
        <w:ind w:firstLine="708"/>
        <w:jc w:val="both"/>
      </w:pPr>
      <w:r w:rsidRPr="00625160"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805D2F" w:rsidRDefault="00625160" w:rsidP="00805D2F">
      <w:pPr>
        <w:ind w:firstLine="708"/>
        <w:jc w:val="both"/>
      </w:pPr>
      <w:r w:rsidRPr="00625160"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805D2F" w:rsidRDefault="00625160" w:rsidP="00805D2F">
      <w:pPr>
        <w:ind w:firstLine="708"/>
        <w:jc w:val="both"/>
      </w:pPr>
      <w:r w:rsidRPr="00625160"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805D2F" w:rsidRDefault="00625160" w:rsidP="00805D2F">
      <w:pPr>
        <w:ind w:firstLine="708"/>
        <w:jc w:val="both"/>
      </w:pPr>
      <w:r w:rsidRPr="00625160">
        <w:t xml:space="preserve">-  Единого портала, </w:t>
      </w:r>
    </w:p>
    <w:p w:rsidR="00805D2F" w:rsidRDefault="00625160" w:rsidP="00805D2F">
      <w:pPr>
        <w:ind w:firstLine="708"/>
        <w:jc w:val="both"/>
      </w:pPr>
      <w:r w:rsidRPr="00625160">
        <w:t xml:space="preserve">- в МФЦ, </w:t>
      </w:r>
    </w:p>
    <w:p w:rsidR="00805D2F" w:rsidRDefault="00625160" w:rsidP="00805D2F">
      <w:pPr>
        <w:ind w:firstLine="708"/>
        <w:jc w:val="both"/>
      </w:pPr>
      <w:r w:rsidRPr="00625160">
        <w:t xml:space="preserve">- посредством почтовой связи, </w:t>
      </w:r>
    </w:p>
    <w:p w:rsidR="00805D2F" w:rsidRDefault="00625160" w:rsidP="00805D2F">
      <w:pPr>
        <w:ind w:firstLine="708"/>
        <w:jc w:val="both"/>
      </w:pPr>
      <w:r w:rsidRPr="00625160">
        <w:t xml:space="preserve">- посредством электронной почты, </w:t>
      </w:r>
    </w:p>
    <w:p w:rsidR="00805D2F" w:rsidRDefault="00625160" w:rsidP="00805D2F">
      <w:pPr>
        <w:ind w:firstLine="708"/>
        <w:jc w:val="both"/>
      </w:pPr>
      <w:r w:rsidRPr="00625160">
        <w:t>- при личном обращении в Администрацию.</w:t>
      </w:r>
    </w:p>
    <w:p w:rsidR="00805D2F" w:rsidRDefault="00625160" w:rsidP="00805D2F">
      <w:pPr>
        <w:ind w:firstLine="708"/>
        <w:jc w:val="both"/>
      </w:pPr>
      <w:r w:rsidRPr="00625160">
        <w:lastRenderedPageBreak/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625160" w:rsidRPr="00625160" w:rsidRDefault="00625160" w:rsidP="00805D2F">
      <w:pPr>
        <w:ind w:firstLine="708"/>
        <w:jc w:val="both"/>
      </w:pPr>
      <w:r w:rsidRPr="00625160">
        <w:t>65. Способами установления личности (идентификации) заявителя при взаимодействии с заявителями являются:</w:t>
      </w:r>
    </w:p>
    <w:p w:rsidR="00625160" w:rsidRPr="00625160" w:rsidRDefault="00625160" w:rsidP="00805D2F">
      <w:pPr>
        <w:numPr>
          <w:ilvl w:val="0"/>
          <w:numId w:val="8"/>
        </w:numPr>
        <w:suppressAutoHyphens/>
        <w:ind w:left="0" w:firstLine="709"/>
        <w:jc w:val="both"/>
      </w:pPr>
      <w:r w:rsidRPr="00625160"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625160" w:rsidRPr="00625160" w:rsidRDefault="00625160" w:rsidP="00805D2F">
      <w:pPr>
        <w:numPr>
          <w:ilvl w:val="0"/>
          <w:numId w:val="8"/>
        </w:numPr>
        <w:suppressAutoHyphens/>
        <w:ind w:left="0" w:firstLine="709"/>
        <w:jc w:val="both"/>
      </w:pPr>
      <w:r w:rsidRPr="00625160">
        <w:t>в МФЦ и при личном обращении в Администрацию – документ, удостоверяющий личность;</w:t>
      </w:r>
    </w:p>
    <w:p w:rsidR="00625160" w:rsidRPr="00625160" w:rsidRDefault="00625160" w:rsidP="00805D2F">
      <w:pPr>
        <w:numPr>
          <w:ilvl w:val="0"/>
          <w:numId w:val="8"/>
        </w:numPr>
        <w:suppressAutoHyphens/>
        <w:ind w:left="0" w:firstLine="709"/>
        <w:jc w:val="both"/>
      </w:pPr>
      <w:bookmarkStart w:id="8" w:name="__DdeLink__1935_4252753776"/>
      <w:r w:rsidRPr="00625160">
        <w:t>посредством почтовой связи и электронной почте –  копия документа, удостоверяющий личность.</w:t>
      </w:r>
      <w:bookmarkEnd w:id="8"/>
    </w:p>
    <w:p w:rsidR="00625160" w:rsidRPr="00625160" w:rsidRDefault="00625160" w:rsidP="00805D2F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625160" w:rsidRPr="00625160" w:rsidRDefault="00625160" w:rsidP="000B2993">
      <w:pPr>
        <w:tabs>
          <w:tab w:val="left" w:pos="0"/>
          <w:tab w:val="left" w:pos="1276"/>
        </w:tabs>
        <w:spacing w:after="160"/>
        <w:ind w:firstLine="709"/>
        <w:contextualSpacing/>
        <w:jc w:val="both"/>
      </w:pPr>
      <w:r w:rsidRPr="00625160">
        <w:t>67. Администрация отказывает заявителю в приеме заявления и документов при наличии следующих оснований: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25160" w:rsidRPr="00625160" w:rsidRDefault="00625160" w:rsidP="00625160">
      <w:pPr>
        <w:tabs>
          <w:tab w:val="left" w:pos="1276"/>
        </w:tabs>
        <w:spacing w:after="160"/>
        <w:contextualSpacing/>
        <w:jc w:val="both"/>
        <w:rPr>
          <w:color w:val="C9211E"/>
        </w:rPr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Межведомственное информационное взаимодействие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60"/>
        </w:tabs>
        <w:ind w:firstLine="709"/>
        <w:jc w:val="both"/>
      </w:pPr>
      <w:r w:rsidRPr="00625160">
        <w:t>68. Для получения Услуги необходимо направление следующего межведомственного информационного запроса:</w:t>
      </w:r>
    </w:p>
    <w:p w:rsidR="00625160" w:rsidRPr="00625160" w:rsidRDefault="00625160" w:rsidP="000B2993">
      <w:pPr>
        <w:numPr>
          <w:ilvl w:val="0"/>
          <w:numId w:val="9"/>
        </w:numPr>
        <w:suppressAutoHyphens/>
        <w:ind w:left="0" w:firstLine="709"/>
        <w:jc w:val="both"/>
      </w:pPr>
      <w:r w:rsidRPr="00625160"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</w:t>
      </w:r>
      <w:r w:rsidR="000B2993">
        <w:t xml:space="preserve">димых для предоставления </w:t>
      </w:r>
      <w:r w:rsidR="000B2993" w:rsidRPr="000B2993">
        <w:t>Услуги</w:t>
      </w:r>
      <w:r w:rsidRPr="000B2993">
        <w:t>.</w:t>
      </w:r>
      <w:r w:rsidRPr="00625160">
        <w:t xml:space="preserve"> Федеральная служба государственной регистрации, кадастра и картографии представляет запрашиваемые сведения в срок, не </w:t>
      </w:r>
      <w:r w:rsidRPr="00625160">
        <w:lastRenderedPageBreak/>
        <w:t>превышающий 2 рабочих дней с момента направления межведомственного запроса;</w:t>
      </w:r>
    </w:p>
    <w:p w:rsidR="00625160" w:rsidRPr="00625160" w:rsidRDefault="00625160" w:rsidP="000B2993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25160" w:rsidRPr="00625160" w:rsidRDefault="00625160" w:rsidP="000B2993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 w:rsidRPr="00625160">
        <w:rPr>
          <w:color w:val="C9211E"/>
        </w:rPr>
        <w:t>.</w:t>
      </w:r>
      <w:r w:rsidRPr="00625160"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625160" w:rsidRPr="00625160" w:rsidRDefault="00625160" w:rsidP="000B2993">
      <w:pPr>
        <w:numPr>
          <w:ilvl w:val="0"/>
          <w:numId w:val="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625160" w:rsidRPr="00625160" w:rsidRDefault="00625160" w:rsidP="00625160">
      <w:pPr>
        <w:ind w:firstLine="567"/>
        <w:jc w:val="both"/>
        <w:outlineLvl w:val="2"/>
      </w:pPr>
    </w:p>
    <w:p w:rsidR="00625160" w:rsidRPr="00625160" w:rsidRDefault="00625160" w:rsidP="00625160">
      <w:pPr>
        <w:spacing w:before="105"/>
        <w:ind w:firstLine="567"/>
        <w:jc w:val="center"/>
      </w:pPr>
      <w:r w:rsidRPr="00625160">
        <w:rPr>
          <w:b/>
        </w:rPr>
        <w:t>Приостановление предоставления Услуги</w:t>
      </w:r>
    </w:p>
    <w:p w:rsidR="00625160" w:rsidRPr="00625160" w:rsidRDefault="00625160" w:rsidP="000B2993">
      <w:pPr>
        <w:spacing w:before="105"/>
        <w:ind w:firstLine="709"/>
        <w:jc w:val="both"/>
      </w:pPr>
      <w:r w:rsidRPr="00625160">
        <w:t>69. Приостановление предоставления Услуги законодательством Российской Федерации не предусмотрено.</w:t>
      </w:r>
    </w:p>
    <w:p w:rsidR="00625160" w:rsidRPr="00625160" w:rsidRDefault="00625160" w:rsidP="00625160">
      <w:pPr>
        <w:jc w:val="both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Принятие решения о предоставлении (об отказе в предоставлении)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0B2993">
      <w:pPr>
        <w:ind w:firstLine="709"/>
        <w:jc w:val="both"/>
      </w:pPr>
      <w:r w:rsidRPr="00625160"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625160" w:rsidRPr="00625160" w:rsidRDefault="00625160" w:rsidP="000B2993">
      <w:pPr>
        <w:ind w:firstLine="709"/>
        <w:jc w:val="both"/>
      </w:pPr>
      <w:r w:rsidRPr="00625160">
        <w:t>71.  Основания для отказа в предоставлении Услуги:</w:t>
      </w:r>
    </w:p>
    <w:p w:rsidR="00625160" w:rsidRPr="00625160" w:rsidRDefault="00625160" w:rsidP="000B2993">
      <w:pPr>
        <w:ind w:firstLine="709"/>
        <w:jc w:val="both"/>
      </w:pPr>
      <w:r w:rsidRPr="00625160">
        <w:t>1)  обращение лица, не относящегося к категории заявителей, установленных пунктом 2 Административного регламента;</w:t>
      </w:r>
    </w:p>
    <w:p w:rsidR="00625160" w:rsidRPr="00625160" w:rsidRDefault="00625160" w:rsidP="000B2993">
      <w:pPr>
        <w:ind w:firstLine="709"/>
        <w:jc w:val="both"/>
      </w:pPr>
      <w:r w:rsidRPr="00625160">
        <w:t>2) заявление не соответствует требованиям, предусмотренным пунктом 59 настоящего Административного регламента;</w:t>
      </w:r>
    </w:p>
    <w:p w:rsidR="00625160" w:rsidRPr="00625160" w:rsidRDefault="00625160" w:rsidP="000B2993">
      <w:pPr>
        <w:tabs>
          <w:tab w:val="left" w:pos="630"/>
        </w:tabs>
        <w:ind w:firstLine="709"/>
        <w:jc w:val="both"/>
      </w:pPr>
      <w:r w:rsidRPr="00625160">
        <w:lastRenderedPageBreak/>
        <w:t>3) к заявлению не приложены документы, предусмотренные пунктом 60 настоящего Административного регламента.</w:t>
      </w:r>
    </w:p>
    <w:p w:rsidR="00625160" w:rsidRPr="00625160" w:rsidRDefault="00625160" w:rsidP="000B2993">
      <w:pPr>
        <w:tabs>
          <w:tab w:val="left" w:pos="630"/>
        </w:tabs>
        <w:ind w:firstLine="709"/>
        <w:jc w:val="both"/>
      </w:pPr>
      <w:r w:rsidRPr="00625160"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625160" w:rsidRPr="00625160" w:rsidRDefault="00625160" w:rsidP="000B2993">
      <w:pPr>
        <w:ind w:firstLine="709"/>
        <w:jc w:val="both"/>
      </w:pPr>
      <w:r w:rsidRPr="00625160"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Предоставление результата Услуги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ind w:firstLine="709"/>
        <w:jc w:val="both"/>
      </w:pPr>
      <w:r w:rsidRPr="00625160">
        <w:t>72. Способы получения результата предоставления Услуги:</w:t>
      </w:r>
    </w:p>
    <w:p w:rsidR="00625160" w:rsidRPr="00625160" w:rsidRDefault="00625160" w:rsidP="000B2993">
      <w:pPr>
        <w:pStyle w:val="a3"/>
        <w:ind w:firstLine="709"/>
        <w:rPr>
          <w:szCs w:val="28"/>
        </w:rPr>
      </w:pPr>
      <w:r w:rsidRPr="00625160">
        <w:rPr>
          <w:szCs w:val="28"/>
        </w:rPr>
        <w:t>Решение о предоставлении Услуги (об о</w:t>
      </w:r>
      <w:r w:rsidR="000B2993">
        <w:rPr>
          <w:szCs w:val="28"/>
        </w:rPr>
        <w:t xml:space="preserve">тказе в предоставлении Услуги) </w:t>
      </w:r>
      <w:r w:rsidRPr="00625160">
        <w:rPr>
          <w:szCs w:val="28"/>
        </w:rPr>
        <w:t>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625160" w:rsidRPr="00625160" w:rsidRDefault="00625160" w:rsidP="000B2993">
      <w:pPr>
        <w:pStyle w:val="a3"/>
        <w:ind w:firstLine="709"/>
        <w:rPr>
          <w:szCs w:val="28"/>
        </w:rPr>
      </w:pPr>
      <w:r w:rsidRPr="00625160">
        <w:rPr>
          <w:szCs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</w:t>
      </w:r>
      <w:r w:rsidR="000B2993">
        <w:rPr>
          <w:szCs w:val="28"/>
        </w:rPr>
        <w:t xml:space="preserve">ой подписью должностного лица, </w:t>
      </w:r>
      <w:r w:rsidRPr="00625160">
        <w:rPr>
          <w:szCs w:val="28"/>
        </w:rPr>
        <w:t>направляется в личный кабинет заявителя на Единый портал.</w:t>
      </w:r>
    </w:p>
    <w:p w:rsidR="00625160" w:rsidRPr="00625160" w:rsidRDefault="00625160" w:rsidP="000B2993">
      <w:pPr>
        <w:pStyle w:val="a3"/>
        <w:ind w:firstLine="709"/>
        <w:rPr>
          <w:szCs w:val="28"/>
        </w:rPr>
      </w:pPr>
      <w:bookmarkStart w:id="9" w:name="__DdeLink__1947_4252753776"/>
      <w:r w:rsidRPr="00625160">
        <w:rPr>
          <w:szCs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9"/>
    </w:p>
    <w:p w:rsidR="00625160" w:rsidRPr="00625160" w:rsidRDefault="00625160" w:rsidP="000B2993">
      <w:pPr>
        <w:ind w:firstLine="709"/>
        <w:jc w:val="both"/>
      </w:pPr>
      <w:r w:rsidRPr="00625160">
        <w:t>73. Предоставление результата Услуги осуществляется в срок, не превышающий 3</w:t>
      </w:r>
      <w:r w:rsidRPr="00625160">
        <w:rPr>
          <w:color w:val="C9211E"/>
        </w:rPr>
        <w:t xml:space="preserve"> </w:t>
      </w:r>
      <w:r w:rsidRPr="00625160">
        <w:t>календарных дней</w:t>
      </w:r>
      <w:r w:rsidRPr="00625160">
        <w:rPr>
          <w:color w:val="C9211E"/>
        </w:rPr>
        <w:t xml:space="preserve"> </w:t>
      </w:r>
      <w:r w:rsidRPr="00625160">
        <w:t>со дня принятия решения о предоставлении Услуги.</w:t>
      </w:r>
    </w:p>
    <w:p w:rsidR="00625160" w:rsidRPr="00625160" w:rsidRDefault="00625160" w:rsidP="000B2993">
      <w:pPr>
        <w:ind w:firstLine="709"/>
        <w:jc w:val="both"/>
      </w:pPr>
      <w:r w:rsidRPr="00625160"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  <w:rPr>
          <w:b/>
        </w:rPr>
      </w:pP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</w:pPr>
      <w:r w:rsidRPr="00625160">
        <w:rPr>
          <w:b/>
        </w:rPr>
        <w:t>Вариант 3</w:t>
      </w: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  <w:rPr>
          <w:b/>
        </w:rPr>
      </w:pP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</w:t>
      </w:r>
      <w:r w:rsidR="000B2993">
        <w:t xml:space="preserve">едоставления Услуги, решение о </w:t>
      </w:r>
      <w:r w:rsidRPr="00625160">
        <w:t>выдаче заявителю дубликата результата предоставления Услуги (документ на бумажном носителе).</w:t>
      </w:r>
    </w:p>
    <w:p w:rsidR="00625160" w:rsidRPr="00625160" w:rsidRDefault="00625160" w:rsidP="000B2993">
      <w:pPr>
        <w:ind w:firstLine="709"/>
        <w:contextualSpacing/>
        <w:jc w:val="both"/>
      </w:pPr>
      <w:r w:rsidRPr="00625160">
        <w:t>Документ, содержащий решение о предоставлении Услуги, настоящим Административным регламентом не предусмотрен.</w:t>
      </w: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77. Основания для отказа в предоставлении Услуги законодательством Российской Федерации не предусмотрены.</w:t>
      </w: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lastRenderedPageBreak/>
        <w:t>78. Административные процедуры, осуществляемые при предоставлении Услуги в соответствии с настоящим вариантом:</w:t>
      </w:r>
    </w:p>
    <w:p w:rsidR="00625160" w:rsidRPr="00625160" w:rsidRDefault="00625160" w:rsidP="000B2993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прием заявления и документов и (или) информации, необходимых для предоставления Услуги;</w:t>
      </w:r>
    </w:p>
    <w:p w:rsidR="00625160" w:rsidRPr="00625160" w:rsidRDefault="00625160" w:rsidP="000B2993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 xml:space="preserve">межведомственное информационное взаимодействие; </w:t>
      </w:r>
    </w:p>
    <w:p w:rsidR="00625160" w:rsidRPr="00625160" w:rsidRDefault="00625160" w:rsidP="000B2993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принятие решения о предоставлении Услуги;</w:t>
      </w:r>
    </w:p>
    <w:p w:rsidR="00625160" w:rsidRPr="00625160" w:rsidRDefault="00625160" w:rsidP="000B2993">
      <w:pPr>
        <w:numPr>
          <w:ilvl w:val="0"/>
          <w:numId w:val="10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bookmarkStart w:id="10" w:name="__DdeLink__2019_3014647528"/>
      <w:r w:rsidRPr="00625160">
        <w:t>Предоставление результата Услуги.</w:t>
      </w:r>
      <w:bookmarkEnd w:id="10"/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bookmarkStart w:id="11" w:name="__DdeLink__1219_4119366490"/>
      <w:r w:rsidRPr="00625160">
        <w:t>Основания для отказа в предоставлении Услуги законодательством Российской Федерации не предусмотрены.</w:t>
      </w:r>
      <w:bookmarkEnd w:id="11"/>
    </w:p>
    <w:p w:rsidR="00625160" w:rsidRPr="00625160" w:rsidRDefault="00625160" w:rsidP="000B2993">
      <w:pPr>
        <w:ind w:firstLine="709"/>
        <w:jc w:val="both"/>
      </w:pPr>
      <w:r w:rsidRPr="00625160"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Прием заявления и документов и (или) информации, необходимых для предоставления Услуги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2) документы, подтверждающие личность лица, – паспорт гражданина Российской Федерации (копия документа);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84. Основания для отказа в приеме заявления и документов законодательством Российской Федерации не предусмотрены.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Межведомственное информационное взаимодействие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87. Для получения Услуги необходимо направление следующих межведомственных информационных запросов: </w:t>
      </w:r>
    </w:p>
    <w:p w:rsidR="00625160" w:rsidRPr="00625160" w:rsidRDefault="00625160" w:rsidP="000B2993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</w:t>
      </w:r>
      <w:r w:rsidR="000B2993">
        <w:t>димых для предоставления Услуги</w:t>
      </w:r>
      <w:r w:rsidRPr="00625160">
        <w:t>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625160" w:rsidRPr="00625160" w:rsidRDefault="00625160" w:rsidP="000B2993">
      <w:pPr>
        <w:numPr>
          <w:ilvl w:val="0"/>
          <w:numId w:val="11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bookmarkStart w:id="12" w:name="__DdeLink__2021_3014647528"/>
      <w:bookmarkEnd w:id="12"/>
      <w:r w:rsidRPr="00625160">
        <w:rPr>
          <w:b/>
        </w:rPr>
        <w:t>Принятие решения о предоставлении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625160" w:rsidRPr="00625160" w:rsidRDefault="00625160" w:rsidP="00625160">
      <w:pPr>
        <w:ind w:firstLine="567"/>
        <w:jc w:val="both"/>
      </w:pPr>
      <w:bookmarkStart w:id="13" w:name="__DdeLink__2021_3014647528_Копия_1"/>
      <w:bookmarkEnd w:id="13"/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Предоставление результата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0B2993" w:rsidRDefault="00625160" w:rsidP="000B2993">
      <w:pPr>
        <w:tabs>
          <w:tab w:val="left" w:pos="1276"/>
        </w:tabs>
        <w:spacing w:after="160"/>
        <w:ind w:firstLine="709"/>
        <w:contextualSpacing/>
        <w:jc w:val="both"/>
        <w:rPr>
          <w:b/>
        </w:rPr>
      </w:pPr>
      <w:r w:rsidRPr="00625160"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0B2993" w:rsidRDefault="000B2993" w:rsidP="00625160">
      <w:pPr>
        <w:keepNext/>
        <w:ind w:firstLine="567"/>
        <w:contextualSpacing/>
        <w:jc w:val="center"/>
        <w:outlineLvl w:val="1"/>
        <w:rPr>
          <w:b/>
        </w:rPr>
      </w:pP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</w:pPr>
      <w:r w:rsidRPr="00625160">
        <w:rPr>
          <w:b/>
        </w:rPr>
        <w:t>Вариант 4</w:t>
      </w: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lastRenderedPageBreak/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</w:t>
      </w:r>
      <w:r w:rsidR="000B2993">
        <w:t xml:space="preserve"> </w:t>
      </w:r>
      <w:r w:rsidRPr="00625160">
        <w:t xml:space="preserve">выдаче заявителю дубликата результата предоставления </w:t>
      </w:r>
      <w:proofErr w:type="gramStart"/>
      <w:r w:rsidRPr="00625160">
        <w:t>Услуги  (</w:t>
      </w:r>
      <w:proofErr w:type="gramEnd"/>
      <w:r w:rsidRPr="00625160">
        <w:t>документ на бумажном носителе).</w:t>
      </w:r>
    </w:p>
    <w:p w:rsidR="00625160" w:rsidRPr="00625160" w:rsidRDefault="00625160" w:rsidP="000B2993">
      <w:pPr>
        <w:ind w:firstLine="709"/>
        <w:contextualSpacing/>
        <w:jc w:val="both"/>
      </w:pPr>
      <w:r w:rsidRPr="00625160">
        <w:t>Документ, содержащий решение о предоставлении Услуги, настоящим Административным регламентом не предусмотрен.</w:t>
      </w: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Основания для отказа в предоставлении Услуги законодательством Российской Федерации не предусмотрены.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94. Административные процедуры, осуществляемые при предоставлении Услуги в соответствии с настоящим вариантом:</w:t>
      </w:r>
    </w:p>
    <w:p w:rsidR="00625160" w:rsidRPr="00625160" w:rsidRDefault="00625160" w:rsidP="000B2993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прием заявления и документов и (или) информации, необходимых для предоставления Услуги;</w:t>
      </w:r>
    </w:p>
    <w:p w:rsidR="00625160" w:rsidRPr="00625160" w:rsidRDefault="00625160" w:rsidP="000B2993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 xml:space="preserve">межведомственное информационное взаимодействие; </w:t>
      </w:r>
    </w:p>
    <w:p w:rsidR="00625160" w:rsidRPr="00625160" w:rsidRDefault="00625160" w:rsidP="000B2993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принятие решения о предоставлении Услуги;</w:t>
      </w:r>
    </w:p>
    <w:p w:rsidR="00625160" w:rsidRPr="00625160" w:rsidRDefault="00625160" w:rsidP="000B2993">
      <w:pPr>
        <w:numPr>
          <w:ilvl w:val="0"/>
          <w:numId w:val="12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 xml:space="preserve">предоставление результата Услуги. </w:t>
      </w:r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bookmarkStart w:id="14" w:name="__DdeLink__1221_4119366490"/>
      <w:r w:rsidRPr="00625160">
        <w:t>Основания для отказа в предоставлении Услуги законодательством Российской Федерации не предусмотрены.</w:t>
      </w:r>
      <w:bookmarkEnd w:id="14"/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Прием заявления и документов и (или) информации, необходимых для предоставления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625160" w:rsidRPr="00625160" w:rsidRDefault="00625160" w:rsidP="000B2993">
      <w:pPr>
        <w:tabs>
          <w:tab w:val="left" w:pos="0"/>
        </w:tabs>
        <w:spacing w:after="160"/>
        <w:ind w:left="57" w:firstLine="709"/>
        <w:contextualSpacing/>
        <w:jc w:val="both"/>
      </w:pPr>
      <w:r w:rsidRPr="00625160"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25160" w:rsidRPr="00625160" w:rsidRDefault="00625160" w:rsidP="000B2993">
      <w:pPr>
        <w:tabs>
          <w:tab w:val="left" w:pos="0"/>
        </w:tabs>
        <w:spacing w:after="160"/>
        <w:ind w:left="57" w:firstLine="709"/>
        <w:contextualSpacing/>
        <w:jc w:val="both"/>
      </w:pPr>
      <w:r w:rsidRPr="00625160">
        <w:t>2) документы, подтверждающие личность лица, – паспорт гражданина Российской Федерации (копия документа).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lastRenderedPageBreak/>
        <w:t>99. Основания для отказа в приеме заявления и документов законодательством Российской Федерации не предусмотрены.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Межведомственное информационное взаимодействие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102. Для получения Услуги необходимо направление следующих межведомственных информационных запросов: </w:t>
      </w:r>
    </w:p>
    <w:p w:rsidR="00625160" w:rsidRPr="00625160" w:rsidRDefault="00625160" w:rsidP="000B2993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625160" w:rsidRPr="00625160" w:rsidRDefault="00625160" w:rsidP="000B2993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  <w:r w:rsidRPr="00625160"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625160" w:rsidRPr="00625160" w:rsidRDefault="00625160" w:rsidP="00625160">
      <w:pPr>
        <w:ind w:firstLine="567"/>
        <w:jc w:val="both"/>
        <w:outlineLvl w:val="2"/>
      </w:pP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  <w:r w:rsidRPr="00625160">
        <w:rPr>
          <w:b/>
        </w:rPr>
        <w:t>Принятие решения о предоставлении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Предоставление результата Услуги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</w:pPr>
      <w:r w:rsidRPr="00625160">
        <w:rPr>
          <w:b/>
        </w:rPr>
        <w:t>Вариант 5</w:t>
      </w:r>
    </w:p>
    <w:p w:rsidR="00625160" w:rsidRPr="00625160" w:rsidRDefault="00625160" w:rsidP="00625160">
      <w:pPr>
        <w:keepNext/>
        <w:ind w:firstLine="567"/>
        <w:contextualSpacing/>
        <w:jc w:val="center"/>
        <w:outlineLvl w:val="1"/>
        <w:rPr>
          <w:b/>
        </w:rPr>
      </w:pP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lastRenderedPageBreak/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выдаче заявителю дубликата результата предоставления Услуги (документ на бумажном носителе).</w:t>
      </w:r>
    </w:p>
    <w:p w:rsidR="00625160" w:rsidRPr="00625160" w:rsidRDefault="00625160" w:rsidP="000B2993">
      <w:pPr>
        <w:tabs>
          <w:tab w:val="left" w:pos="1021"/>
        </w:tabs>
        <w:ind w:firstLine="709"/>
        <w:contextualSpacing/>
        <w:jc w:val="both"/>
      </w:pPr>
      <w:r w:rsidRPr="00625160">
        <w:t>Формирование реестровой записи в качестве результата предоставления Услуги не предусмотрено.</w:t>
      </w:r>
    </w:p>
    <w:p w:rsidR="00625160" w:rsidRPr="00625160" w:rsidRDefault="00625160" w:rsidP="000B2993">
      <w:pPr>
        <w:ind w:firstLine="709"/>
        <w:contextualSpacing/>
        <w:jc w:val="both"/>
      </w:pPr>
      <w:r w:rsidRPr="00625160">
        <w:t>Документ, содержащий решение о предоставлении Услуги, настоящим Административным регламентом не предусмотрен.</w:t>
      </w:r>
    </w:p>
    <w:p w:rsidR="00625160" w:rsidRPr="00625160" w:rsidRDefault="00625160" w:rsidP="000B2993">
      <w:pPr>
        <w:tabs>
          <w:tab w:val="left" w:pos="1276"/>
        </w:tabs>
        <w:ind w:firstLine="709"/>
        <w:contextualSpacing/>
        <w:jc w:val="both"/>
      </w:pPr>
      <w:r w:rsidRPr="00625160">
        <w:t>Основания для отказа в предоставлении Услуги законодательством Российской Федерации не предусмотрены.</w:t>
      </w:r>
    </w:p>
    <w:p w:rsidR="000B2993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109. Административные процедуры, осуществляемые при предоставлении Услуги в соответствии с настоящим вариантом:</w:t>
      </w:r>
    </w:p>
    <w:p w:rsidR="000B2993" w:rsidRDefault="000B2993" w:rsidP="000B2993">
      <w:pPr>
        <w:tabs>
          <w:tab w:val="left" w:pos="1276"/>
        </w:tabs>
        <w:spacing w:after="160"/>
        <w:ind w:firstLine="709"/>
        <w:contextualSpacing/>
        <w:jc w:val="both"/>
      </w:pPr>
      <w:r>
        <w:t xml:space="preserve">1) </w:t>
      </w:r>
      <w:r w:rsidR="00625160" w:rsidRPr="00625160">
        <w:t>прием заявления и документов и (или) информации, необходимых для предоставления Услуги;</w:t>
      </w:r>
    </w:p>
    <w:p w:rsidR="000B2993" w:rsidRDefault="000B2993" w:rsidP="000B2993">
      <w:pPr>
        <w:tabs>
          <w:tab w:val="left" w:pos="1276"/>
        </w:tabs>
        <w:spacing w:after="160"/>
        <w:ind w:firstLine="709"/>
        <w:contextualSpacing/>
        <w:jc w:val="both"/>
      </w:pPr>
      <w:r>
        <w:t xml:space="preserve">2) </w:t>
      </w:r>
      <w:r w:rsidR="00625160" w:rsidRPr="00625160">
        <w:t xml:space="preserve">межведомственное информационное взаимодействие; </w:t>
      </w:r>
    </w:p>
    <w:p w:rsidR="000B2993" w:rsidRDefault="000B2993" w:rsidP="000B2993">
      <w:pPr>
        <w:tabs>
          <w:tab w:val="left" w:pos="1276"/>
        </w:tabs>
        <w:spacing w:after="160"/>
        <w:ind w:firstLine="709"/>
        <w:contextualSpacing/>
        <w:jc w:val="both"/>
      </w:pPr>
      <w:r>
        <w:t xml:space="preserve">3) </w:t>
      </w:r>
      <w:r w:rsidR="00625160" w:rsidRPr="00625160">
        <w:t>принятие решения о предоставлении Услуги;</w:t>
      </w:r>
    </w:p>
    <w:p w:rsidR="00625160" w:rsidRPr="00625160" w:rsidRDefault="000B2993" w:rsidP="000B2993">
      <w:pPr>
        <w:tabs>
          <w:tab w:val="left" w:pos="1276"/>
        </w:tabs>
        <w:spacing w:after="160"/>
        <w:ind w:firstLine="709"/>
        <w:contextualSpacing/>
        <w:jc w:val="both"/>
      </w:pPr>
      <w:r>
        <w:t xml:space="preserve">4) </w:t>
      </w:r>
      <w:r w:rsidR="00625160" w:rsidRPr="00625160">
        <w:t xml:space="preserve">предоставление результата Услуги. </w:t>
      </w:r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Основания для отказа в предоставлении Услуги законодательством Российской Федерации не предусмотрены.</w:t>
      </w:r>
    </w:p>
    <w:p w:rsidR="00625160" w:rsidRPr="00625160" w:rsidRDefault="00625160" w:rsidP="000B2993">
      <w:pPr>
        <w:ind w:firstLine="709"/>
        <w:jc w:val="both"/>
      </w:pPr>
      <w:r w:rsidRPr="00625160"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625160" w:rsidRPr="00625160" w:rsidRDefault="00625160" w:rsidP="00625160">
      <w:pPr>
        <w:keepNext/>
        <w:keepLines/>
        <w:spacing w:before="480" w:after="240"/>
        <w:jc w:val="center"/>
        <w:outlineLvl w:val="1"/>
      </w:pPr>
      <w:r w:rsidRPr="00625160">
        <w:rPr>
          <w:b/>
        </w:rPr>
        <w:t>Прием заявления и документов и (или) информации, необходимых для предоставления Услуги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625160" w:rsidRPr="00625160" w:rsidRDefault="00625160" w:rsidP="000B2993">
      <w:pPr>
        <w:tabs>
          <w:tab w:val="left" w:pos="563"/>
        </w:tabs>
        <w:spacing w:after="160"/>
        <w:ind w:firstLine="709"/>
        <w:contextualSpacing/>
        <w:jc w:val="both"/>
      </w:pPr>
      <w:r w:rsidRPr="00625160"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625160" w:rsidRPr="00625160" w:rsidRDefault="00625160" w:rsidP="000B2993">
      <w:pPr>
        <w:tabs>
          <w:tab w:val="left" w:pos="563"/>
        </w:tabs>
        <w:spacing w:after="160"/>
        <w:ind w:firstLine="709"/>
        <w:contextualSpacing/>
        <w:jc w:val="both"/>
      </w:pPr>
      <w:r w:rsidRPr="00625160">
        <w:t>2) документы, подтверждающие личность лица, – паспорт гражданина Российской Федерации (копия документа).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lastRenderedPageBreak/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115. Основания для отказа в приеме заявления и документов законодательством Российской Федерации не предусмотрены.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625160" w:rsidRPr="00625160" w:rsidRDefault="00625160" w:rsidP="00625160">
      <w:pPr>
        <w:keepNext/>
        <w:keepLines/>
        <w:spacing w:before="480" w:after="240"/>
        <w:jc w:val="center"/>
        <w:outlineLvl w:val="1"/>
      </w:pPr>
      <w:r w:rsidRPr="00625160">
        <w:rPr>
          <w:b/>
        </w:rPr>
        <w:t xml:space="preserve">Межведомственное информационное взаимодействие 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118. Для получения Услуги необходимо направление следующих межведомственных информационных запросов: </w:t>
      </w:r>
    </w:p>
    <w:p w:rsidR="00625160" w:rsidRPr="00625160" w:rsidRDefault="00625160" w:rsidP="000B2993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</w:t>
      </w:r>
      <w:proofErr w:type="gramStart"/>
      <w:r w:rsidRPr="00625160">
        <w:t>Услуги .</w:t>
      </w:r>
      <w:proofErr w:type="gramEnd"/>
      <w:r w:rsidRPr="00625160"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625160" w:rsidRPr="00625160" w:rsidRDefault="00625160" w:rsidP="000B2993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</w:pPr>
      <w:r w:rsidRPr="00625160"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625160" w:rsidRPr="00625160" w:rsidRDefault="00625160" w:rsidP="000B2993">
      <w:pPr>
        <w:tabs>
          <w:tab w:val="left" w:pos="1021"/>
        </w:tabs>
        <w:spacing w:after="160"/>
        <w:ind w:firstLine="709"/>
        <w:contextualSpacing/>
        <w:jc w:val="both"/>
      </w:pPr>
      <w:r w:rsidRPr="00625160">
        <w:t>Основанием для направления запроса является заявление (запрос) заявителя.</w:t>
      </w:r>
    </w:p>
    <w:p w:rsidR="00625160" w:rsidRPr="00625160" w:rsidRDefault="00625160" w:rsidP="000B2993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  <w:r w:rsidRPr="00625160"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Принятие решения о предоставлении Услуги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2"/>
      </w:pPr>
    </w:p>
    <w:p w:rsidR="00625160" w:rsidRPr="00625160" w:rsidRDefault="00625160" w:rsidP="00625160">
      <w:pPr>
        <w:ind w:firstLine="567"/>
        <w:jc w:val="center"/>
        <w:outlineLvl w:val="2"/>
      </w:pPr>
      <w:r w:rsidRPr="00625160">
        <w:rPr>
          <w:b/>
        </w:rPr>
        <w:t>Предоставление результата Услуги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lastRenderedPageBreak/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625160" w:rsidRPr="00625160" w:rsidRDefault="00625160" w:rsidP="00625160">
      <w:pPr>
        <w:ind w:firstLine="567"/>
        <w:jc w:val="center"/>
        <w:outlineLvl w:val="2"/>
      </w:pPr>
    </w:p>
    <w:p w:rsidR="00625160" w:rsidRPr="00625160" w:rsidRDefault="00625160" w:rsidP="000B2993">
      <w:pPr>
        <w:keepNext/>
        <w:keepLines/>
        <w:outlineLvl w:val="0"/>
      </w:pPr>
      <w:r w:rsidRPr="00625160">
        <w:rPr>
          <w:b/>
        </w:rPr>
        <w:t>IV. Формы контроля за исполнением Административного регламента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0"/>
      </w:pPr>
    </w:p>
    <w:p w:rsidR="00625160" w:rsidRPr="00625160" w:rsidRDefault="00625160" w:rsidP="00625160">
      <w:pPr>
        <w:keepNext/>
        <w:keepLines/>
        <w:ind w:firstLine="567"/>
        <w:jc w:val="center"/>
        <w:outlineLvl w:val="1"/>
      </w:pPr>
      <w:r w:rsidRPr="0062516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124. Текущий контроль осуществляется посредством проведения плановых и внеплановых проверок. </w:t>
      </w:r>
    </w:p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keepNext/>
        <w:keepLines/>
        <w:ind w:firstLine="567"/>
        <w:jc w:val="center"/>
        <w:outlineLvl w:val="1"/>
      </w:pPr>
      <w:r w:rsidRPr="00625160">
        <w:rPr>
          <w:b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1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126. Проверки проводятся уполномоченными лицами Администрации.</w:t>
      </w:r>
    </w:p>
    <w:p w:rsidR="00625160" w:rsidRPr="00625160" w:rsidRDefault="00625160" w:rsidP="00625160">
      <w:pPr>
        <w:tabs>
          <w:tab w:val="left" w:pos="1276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1"/>
      </w:pPr>
    </w:p>
    <w:p w:rsidR="00625160" w:rsidRPr="00625160" w:rsidRDefault="00625160" w:rsidP="00625160">
      <w:pPr>
        <w:ind w:firstLine="567"/>
        <w:jc w:val="center"/>
        <w:outlineLvl w:val="1"/>
      </w:pPr>
      <w:r w:rsidRPr="00625160">
        <w:rPr>
          <w:b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25160" w:rsidRPr="00625160" w:rsidRDefault="00625160" w:rsidP="00625160">
      <w:pPr>
        <w:ind w:firstLine="567"/>
        <w:jc w:val="center"/>
        <w:outlineLvl w:val="1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lastRenderedPageBreak/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625160" w:rsidRPr="00625160" w:rsidRDefault="00625160" w:rsidP="00625160">
      <w:pPr>
        <w:keepNext/>
        <w:keepLines/>
        <w:ind w:firstLine="567"/>
        <w:jc w:val="center"/>
        <w:outlineLvl w:val="0"/>
      </w:pPr>
    </w:p>
    <w:p w:rsidR="00625160" w:rsidRPr="00625160" w:rsidRDefault="00625160" w:rsidP="00625160">
      <w:pPr>
        <w:ind w:firstLine="567"/>
        <w:jc w:val="center"/>
        <w:outlineLvl w:val="0"/>
      </w:pPr>
      <w:r w:rsidRPr="00625160">
        <w:rPr>
          <w:b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625160" w:rsidRPr="00625160" w:rsidRDefault="00625160" w:rsidP="00625160">
      <w:pPr>
        <w:ind w:firstLine="567"/>
        <w:jc w:val="center"/>
        <w:outlineLvl w:val="0"/>
      </w:pP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Администрации, на информационных стендах в местах предоставления Услуги. </w:t>
      </w:r>
    </w:p>
    <w:p w:rsidR="00625160" w:rsidRPr="00625160" w:rsidRDefault="00625160" w:rsidP="000B2993">
      <w:pPr>
        <w:tabs>
          <w:tab w:val="left" w:pos="1276"/>
        </w:tabs>
        <w:spacing w:after="160"/>
        <w:ind w:firstLine="709"/>
        <w:contextualSpacing/>
        <w:jc w:val="both"/>
      </w:pPr>
      <w:r w:rsidRPr="00625160">
        <w:t xml:space="preserve">131. Жалобы в форме электронных документов направляются посредством официального сайта Администрации в сети «Интернет». </w:t>
      </w:r>
    </w:p>
    <w:p w:rsidR="00625160" w:rsidRPr="00625160" w:rsidRDefault="00625160" w:rsidP="000B2993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  <w:r w:rsidRPr="00625160"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625160" w:rsidRPr="00625160" w:rsidRDefault="00625160" w:rsidP="000B2993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625160">
      <w:pPr>
        <w:tabs>
          <w:tab w:val="left" w:pos="1418"/>
          <w:tab w:val="left" w:pos="1560"/>
        </w:tabs>
        <w:spacing w:after="160"/>
        <w:ind w:firstLine="709"/>
        <w:contextualSpacing/>
        <w:jc w:val="both"/>
      </w:pPr>
    </w:p>
    <w:p w:rsidR="00625160" w:rsidRPr="00625160" w:rsidRDefault="00625160" w:rsidP="000B2993">
      <w:pPr>
        <w:jc w:val="right"/>
      </w:pPr>
      <w:r w:rsidRPr="00625160">
        <w:lastRenderedPageBreak/>
        <w:t xml:space="preserve">                                                                                         Приложение № 1</w:t>
      </w:r>
    </w:p>
    <w:p w:rsidR="00625160" w:rsidRPr="00625160" w:rsidRDefault="00625160" w:rsidP="000B2993">
      <w:pPr>
        <w:ind w:left="6237" w:hanging="5670"/>
        <w:jc w:val="right"/>
      </w:pPr>
      <w:r w:rsidRPr="00625160">
        <w:t xml:space="preserve">                                     </w:t>
      </w:r>
      <w:r w:rsidR="000B2993">
        <w:t xml:space="preserve">                   к Административному </w:t>
      </w:r>
      <w:r w:rsidRPr="00625160">
        <w:t xml:space="preserve">регламенту </w:t>
      </w:r>
    </w:p>
    <w:p w:rsidR="00625160" w:rsidRPr="00625160" w:rsidRDefault="00625160" w:rsidP="00625160">
      <w:pPr>
        <w:ind w:firstLine="567"/>
        <w:jc w:val="both"/>
        <w:rPr>
          <w:b/>
        </w:rPr>
      </w:pPr>
    </w:p>
    <w:p w:rsidR="00625160" w:rsidRPr="00625160" w:rsidRDefault="00625160" w:rsidP="00625160">
      <w:pPr>
        <w:spacing w:after="240"/>
        <w:ind w:firstLine="567"/>
        <w:jc w:val="center"/>
      </w:pPr>
      <w:r w:rsidRPr="00625160">
        <w:rPr>
          <w:b/>
        </w:rPr>
        <w:t xml:space="preserve">Перечень общих признаков заявителей, </w:t>
      </w:r>
      <w:r w:rsidRPr="00625160">
        <w:rPr>
          <w:b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625160" w:rsidRPr="00625160" w:rsidRDefault="00625160" w:rsidP="00625160">
      <w:pPr>
        <w:spacing w:before="240"/>
        <w:ind w:firstLine="567"/>
        <w:jc w:val="both"/>
      </w:pPr>
      <w:r w:rsidRPr="00625160"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625160" w:rsidRPr="00625160" w:rsidTr="00625160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widowControl w:val="0"/>
              <w:spacing w:after="160"/>
              <w:ind w:firstLine="567"/>
              <w:jc w:val="center"/>
              <w:rPr>
                <w:b/>
              </w:rPr>
            </w:pPr>
            <w:r w:rsidRPr="00625160">
              <w:rPr>
                <w:b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widowControl w:val="0"/>
              <w:spacing w:after="160"/>
              <w:ind w:firstLine="567"/>
              <w:jc w:val="center"/>
              <w:rPr>
                <w:b/>
              </w:rPr>
            </w:pPr>
            <w:r w:rsidRPr="00625160">
              <w:rPr>
                <w:b/>
              </w:rPr>
              <w:t>Комбинация значений признаков</w:t>
            </w:r>
          </w:p>
        </w:tc>
      </w:tr>
      <w:tr w:rsidR="00625160" w:rsidRPr="00625160" w:rsidTr="00625160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widowControl w:val="0"/>
              <w:spacing w:after="160"/>
              <w:ind w:firstLine="567"/>
              <w:jc w:val="both"/>
              <w:rPr>
                <w:i/>
              </w:rPr>
            </w:pPr>
            <w:r w:rsidRPr="00625160">
              <w:rPr>
                <w:i/>
              </w:rPr>
              <w:t>Результат Услуги, за которым обращается заявитель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625160" w:rsidRPr="00625160" w:rsidTr="00625160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keepNext/>
              <w:widowControl w:val="0"/>
              <w:ind w:right="-536" w:firstLine="567"/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60" w:rsidRPr="00625160" w:rsidRDefault="00625160" w:rsidP="000B2993">
            <w:pPr>
              <w:keepNext/>
              <w:widowControl w:val="0"/>
              <w:spacing w:after="160"/>
            </w:pPr>
            <w:r w:rsidRPr="00625160"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25160" w:rsidRPr="00625160" w:rsidTr="00625160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keepNext/>
              <w:widowControl w:val="0"/>
              <w:ind w:right="-536" w:firstLine="567"/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60" w:rsidRPr="00625160" w:rsidRDefault="00625160" w:rsidP="000B2993">
            <w:pPr>
              <w:keepNext/>
              <w:widowControl w:val="0"/>
              <w:spacing w:after="160"/>
            </w:pPr>
            <w:r w:rsidRPr="00625160"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625160" w:rsidRPr="00625160" w:rsidTr="00625160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widowControl w:val="0"/>
              <w:spacing w:after="160"/>
              <w:ind w:firstLine="567"/>
              <w:jc w:val="both"/>
            </w:pPr>
            <w:r w:rsidRPr="00625160">
              <w:rPr>
                <w:i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 w:rsidRPr="00625160">
              <w:t>ыдача дубликата документа, выданного по результатам предостав</w:t>
            </w:r>
            <w:r w:rsidRPr="00625160">
              <w:rPr>
                <w:i/>
              </w:rPr>
              <w:t>ления Услуги»</w:t>
            </w:r>
          </w:p>
        </w:tc>
      </w:tr>
      <w:tr w:rsidR="00625160" w:rsidRPr="00625160" w:rsidTr="00625160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keepNext/>
              <w:widowControl w:val="0"/>
              <w:ind w:right="-536" w:firstLine="567"/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60" w:rsidRPr="00625160" w:rsidRDefault="00625160" w:rsidP="000B2993">
            <w:pPr>
              <w:keepNext/>
              <w:widowControl w:val="0"/>
              <w:spacing w:after="160"/>
            </w:pPr>
            <w:r w:rsidRPr="00625160">
              <w:t>Юридические лица любой организационно-правовой формы</w:t>
            </w:r>
          </w:p>
        </w:tc>
      </w:tr>
      <w:tr w:rsidR="00625160" w:rsidRPr="00625160" w:rsidTr="00625160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keepNext/>
              <w:widowControl w:val="0"/>
              <w:ind w:right="-536" w:firstLine="567"/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60" w:rsidRPr="00625160" w:rsidRDefault="00625160" w:rsidP="000B2993">
            <w:pPr>
              <w:keepNext/>
              <w:widowControl w:val="0"/>
              <w:spacing w:after="160"/>
            </w:pPr>
            <w:r w:rsidRPr="00625160">
              <w:t>Граждане Российской Федерации</w:t>
            </w:r>
          </w:p>
        </w:tc>
      </w:tr>
      <w:tr w:rsidR="00625160" w:rsidRPr="00625160" w:rsidTr="00625160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160" w:rsidRPr="00625160" w:rsidRDefault="00625160" w:rsidP="00625160">
            <w:pPr>
              <w:keepNext/>
              <w:widowControl w:val="0"/>
              <w:ind w:right="-536" w:firstLine="567"/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160" w:rsidRPr="00625160" w:rsidRDefault="00625160" w:rsidP="000B2993">
            <w:pPr>
              <w:keepNext/>
              <w:widowControl w:val="0"/>
              <w:spacing w:after="160"/>
            </w:pPr>
            <w:r w:rsidRPr="00625160">
              <w:t>Индивидуальные предприниматели</w:t>
            </w:r>
          </w:p>
        </w:tc>
      </w:tr>
    </w:tbl>
    <w:p w:rsidR="00625160" w:rsidRPr="00625160" w:rsidRDefault="00625160" w:rsidP="00625160">
      <w:pPr>
        <w:ind w:firstLine="567"/>
        <w:jc w:val="both"/>
      </w:pPr>
    </w:p>
    <w:p w:rsidR="00625160" w:rsidRPr="00625160" w:rsidRDefault="00625160" w:rsidP="00625160">
      <w:pPr>
        <w:ind w:firstLine="567"/>
        <w:jc w:val="both"/>
      </w:pPr>
      <w:r w:rsidRPr="00625160"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625160" w:rsidRPr="00625160" w:rsidTr="00625160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firstLine="567"/>
              <w:jc w:val="center"/>
              <w:rPr>
                <w:b/>
              </w:rPr>
            </w:pPr>
            <w:r w:rsidRPr="00625160">
              <w:rPr>
                <w:b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firstLine="567"/>
              <w:jc w:val="center"/>
              <w:rPr>
                <w:b/>
              </w:rPr>
            </w:pPr>
            <w:r w:rsidRPr="00625160">
              <w:rPr>
                <w:b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firstLine="567"/>
              <w:jc w:val="center"/>
              <w:rPr>
                <w:b/>
              </w:rPr>
            </w:pPr>
            <w:r w:rsidRPr="00625160">
              <w:rPr>
                <w:b/>
              </w:rPr>
              <w:t>Значения признака заявителя</w:t>
            </w:r>
          </w:p>
        </w:tc>
      </w:tr>
      <w:tr w:rsidR="00625160" w:rsidRPr="00625160" w:rsidTr="00625160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firstLine="567"/>
            </w:pPr>
            <w:r w:rsidRPr="00625160">
              <w:rPr>
                <w:i/>
              </w:rPr>
              <w:t>Результат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625160" w:rsidRPr="00625160" w:rsidTr="00625160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right="-536" w:firstLine="567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0B2993">
            <w:pPr>
              <w:widowControl w:val="0"/>
              <w:spacing w:after="160"/>
              <w:contextualSpacing/>
            </w:pPr>
            <w:r w:rsidRPr="00625160"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60" w:rsidRPr="00625160" w:rsidRDefault="00625160" w:rsidP="000B2993">
            <w:pPr>
              <w:widowControl w:val="0"/>
            </w:pPr>
            <w:r w:rsidRPr="00625160">
              <w:t>1. Юридические лица любой организационно-правовой формы.</w:t>
            </w:r>
          </w:p>
          <w:p w:rsidR="00625160" w:rsidRPr="00625160" w:rsidRDefault="00625160" w:rsidP="000B2993">
            <w:pPr>
              <w:widowControl w:val="0"/>
            </w:pPr>
            <w:r w:rsidRPr="00625160">
              <w:t>2. Граждане Российской Федерации.</w:t>
            </w:r>
          </w:p>
          <w:p w:rsidR="00625160" w:rsidRPr="00625160" w:rsidRDefault="00625160" w:rsidP="000B2993">
            <w:pPr>
              <w:widowControl w:val="0"/>
            </w:pPr>
            <w:r w:rsidRPr="00625160">
              <w:t>3. Индивидуальные предприниматели</w:t>
            </w:r>
          </w:p>
        </w:tc>
      </w:tr>
      <w:tr w:rsidR="00625160" w:rsidRPr="00625160" w:rsidTr="00625160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right="-536" w:firstLine="567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0B2993">
            <w:pPr>
              <w:widowControl w:val="0"/>
              <w:spacing w:after="160"/>
              <w:contextualSpacing/>
            </w:pPr>
            <w:r w:rsidRPr="00625160"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60" w:rsidRPr="00625160" w:rsidRDefault="00625160" w:rsidP="000B2993">
            <w:pPr>
              <w:widowControl w:val="0"/>
            </w:pPr>
            <w:r w:rsidRPr="00625160">
              <w:t>1. Обратился лично.</w:t>
            </w:r>
          </w:p>
          <w:p w:rsidR="00625160" w:rsidRPr="00625160" w:rsidRDefault="00625160" w:rsidP="000B2993">
            <w:pPr>
              <w:widowControl w:val="0"/>
            </w:pPr>
            <w:r w:rsidRPr="00625160">
              <w:t>2. Уполномоченный представитель по доверенности</w:t>
            </w:r>
          </w:p>
        </w:tc>
      </w:tr>
      <w:tr w:rsidR="00625160" w:rsidRPr="00625160" w:rsidTr="00625160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0B2993">
            <w:pPr>
              <w:widowControl w:val="0"/>
            </w:pPr>
            <w:r w:rsidRPr="00625160">
              <w:rPr>
                <w:i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 w:rsidRPr="00625160">
              <w:t>ыдача дубликата документа, выданного по результатам предостав</w:t>
            </w:r>
            <w:r w:rsidRPr="00625160">
              <w:rPr>
                <w:i/>
              </w:rPr>
              <w:t>ления Услуги»</w:t>
            </w:r>
          </w:p>
        </w:tc>
      </w:tr>
      <w:tr w:rsidR="00625160" w:rsidRPr="00625160" w:rsidTr="00625160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625160">
            <w:pPr>
              <w:widowControl w:val="0"/>
              <w:ind w:right="-536" w:firstLine="567"/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160" w:rsidRPr="00625160" w:rsidRDefault="00625160" w:rsidP="000B2993">
            <w:pPr>
              <w:widowControl w:val="0"/>
              <w:spacing w:after="160"/>
              <w:contextualSpacing/>
            </w:pPr>
            <w:r w:rsidRPr="00625160"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160" w:rsidRPr="00625160" w:rsidRDefault="00625160" w:rsidP="000B2993">
            <w:pPr>
              <w:widowControl w:val="0"/>
            </w:pPr>
            <w:r w:rsidRPr="00625160">
              <w:t>1. Юридические лица любой организационно-правовой формы.</w:t>
            </w:r>
          </w:p>
          <w:p w:rsidR="00625160" w:rsidRPr="00625160" w:rsidRDefault="00625160" w:rsidP="000B2993">
            <w:pPr>
              <w:widowControl w:val="0"/>
            </w:pPr>
            <w:r w:rsidRPr="00625160">
              <w:t>2. Граждане Российской Федерации.</w:t>
            </w:r>
          </w:p>
          <w:p w:rsidR="00625160" w:rsidRPr="00625160" w:rsidRDefault="00625160" w:rsidP="000B2993">
            <w:pPr>
              <w:widowControl w:val="0"/>
            </w:pPr>
            <w:r w:rsidRPr="00625160">
              <w:t>3. Индивидуальные предприниматели</w:t>
            </w:r>
          </w:p>
        </w:tc>
      </w:tr>
    </w:tbl>
    <w:p w:rsidR="00625160" w:rsidRPr="00625160" w:rsidRDefault="00625160" w:rsidP="00625160">
      <w:pPr>
        <w:keepNext/>
        <w:ind w:firstLine="567"/>
      </w:pPr>
      <w:r w:rsidRPr="00625160">
        <w:br w:type="page"/>
      </w:r>
    </w:p>
    <w:p w:rsidR="00625160" w:rsidRPr="00625160" w:rsidRDefault="00625160" w:rsidP="000B2993">
      <w:pPr>
        <w:ind w:left="6237" w:hanging="5670"/>
        <w:jc w:val="right"/>
      </w:pPr>
      <w:r w:rsidRPr="00625160">
        <w:lastRenderedPageBreak/>
        <w:t xml:space="preserve">                                                                                  Приложение № 2</w:t>
      </w:r>
    </w:p>
    <w:p w:rsidR="00625160" w:rsidRPr="00625160" w:rsidRDefault="00625160" w:rsidP="000B2993">
      <w:pPr>
        <w:ind w:left="6237" w:hanging="5670"/>
        <w:jc w:val="right"/>
      </w:pPr>
      <w:r w:rsidRPr="00625160">
        <w:t xml:space="preserve">                                               </w:t>
      </w:r>
      <w:r w:rsidR="000B2993">
        <w:t xml:space="preserve">                </w:t>
      </w:r>
      <w:r w:rsidRPr="00625160">
        <w:t xml:space="preserve">  к Административному регламенту </w:t>
      </w:r>
    </w:p>
    <w:p w:rsidR="00625160" w:rsidRPr="00625160" w:rsidRDefault="00625160" w:rsidP="00625160">
      <w:pPr>
        <w:widowControl w:val="0"/>
        <w:spacing w:before="260"/>
        <w:ind w:firstLine="567"/>
        <w:jc w:val="center"/>
      </w:pPr>
      <w:r w:rsidRPr="00625160">
        <w:rPr>
          <w:b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625160">
        <w:t xml:space="preserve">                                                                     </w:t>
      </w:r>
    </w:p>
    <w:p w:rsidR="004D7ED1" w:rsidRDefault="004D7ED1" w:rsidP="004D7ED1">
      <w:pPr>
        <w:widowControl w:val="0"/>
        <w:ind w:firstLine="567"/>
        <w:jc w:val="right"/>
      </w:pPr>
    </w:p>
    <w:p w:rsidR="004D7ED1" w:rsidRPr="004D7ED1" w:rsidRDefault="000B2993" w:rsidP="004D7ED1">
      <w:pPr>
        <w:widowControl w:val="0"/>
        <w:ind w:firstLine="567"/>
        <w:jc w:val="right"/>
        <w:rPr>
          <w:sz w:val="26"/>
          <w:szCs w:val="26"/>
        </w:rPr>
      </w:pPr>
      <w:r w:rsidRPr="004D7ED1">
        <w:rPr>
          <w:sz w:val="26"/>
          <w:szCs w:val="26"/>
        </w:rPr>
        <w:t>Администрация муни</w:t>
      </w:r>
      <w:r w:rsidR="004D7ED1" w:rsidRPr="004D7ED1">
        <w:rPr>
          <w:sz w:val="26"/>
          <w:szCs w:val="26"/>
        </w:rPr>
        <w:t xml:space="preserve">ципального </w:t>
      </w:r>
    </w:p>
    <w:p w:rsidR="00625160" w:rsidRPr="004D7ED1" w:rsidRDefault="004D7ED1" w:rsidP="004D7ED1">
      <w:pPr>
        <w:widowControl w:val="0"/>
        <w:ind w:firstLine="567"/>
        <w:jc w:val="right"/>
        <w:rPr>
          <w:sz w:val="26"/>
          <w:szCs w:val="26"/>
        </w:rPr>
      </w:pPr>
      <w:r w:rsidRPr="004D7ED1">
        <w:rPr>
          <w:sz w:val="26"/>
          <w:szCs w:val="26"/>
        </w:rPr>
        <w:t>образования Одоевский район</w:t>
      </w:r>
    </w:p>
    <w:p w:rsidR="00625160" w:rsidRPr="004D7ED1" w:rsidRDefault="00625160" w:rsidP="00625160">
      <w:pPr>
        <w:widowControl w:val="0"/>
        <w:ind w:firstLine="567"/>
        <w:jc w:val="right"/>
        <w:rPr>
          <w:sz w:val="26"/>
          <w:szCs w:val="26"/>
        </w:rPr>
      </w:pPr>
      <w:r w:rsidRPr="004D7ED1">
        <w:rPr>
          <w:sz w:val="26"/>
          <w:szCs w:val="26"/>
        </w:rPr>
        <w:t xml:space="preserve">                   адрес: ___________________________________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b/>
          <w:sz w:val="26"/>
          <w:szCs w:val="26"/>
        </w:rPr>
        <w:t>Заявитель -арендатор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sz w:val="26"/>
          <w:szCs w:val="26"/>
        </w:rPr>
        <w:t>от ____________</w:t>
      </w:r>
      <w:r w:rsidR="004D7ED1" w:rsidRPr="004D7ED1">
        <w:rPr>
          <w:sz w:val="26"/>
          <w:szCs w:val="26"/>
        </w:rPr>
        <w:t>__________</w:t>
      </w:r>
      <w:r w:rsidRPr="004D7ED1">
        <w:rPr>
          <w:sz w:val="26"/>
          <w:szCs w:val="26"/>
        </w:rPr>
        <w:t>____</w:t>
      </w:r>
      <w:r w:rsidR="004D7ED1" w:rsidRPr="004D7ED1">
        <w:rPr>
          <w:sz w:val="26"/>
          <w:szCs w:val="26"/>
        </w:rPr>
        <w:t>_____</w:t>
      </w:r>
      <w:r w:rsidR="004D7ED1">
        <w:rPr>
          <w:sz w:val="26"/>
          <w:szCs w:val="26"/>
        </w:rPr>
        <w:t>___</w:t>
      </w:r>
      <w:r w:rsidRPr="004D7ED1">
        <w:rPr>
          <w:sz w:val="26"/>
          <w:szCs w:val="26"/>
        </w:rPr>
        <w:t xml:space="preserve">, 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фамилия, имя и (при наличии) отчество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sz w:val="26"/>
          <w:szCs w:val="26"/>
        </w:rPr>
        <w:t>место жительства: ________________________________</w:t>
      </w:r>
      <w:r w:rsidR="004D7ED1">
        <w:rPr>
          <w:sz w:val="26"/>
          <w:szCs w:val="26"/>
        </w:rPr>
        <w:t>___</w:t>
      </w:r>
      <w:r w:rsidRPr="004D7ED1">
        <w:rPr>
          <w:sz w:val="26"/>
          <w:szCs w:val="26"/>
        </w:rPr>
        <w:t>__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(индекс, страна/республика, край, область, населенный пункт, улица, дом, корпус, квартира)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реквизиты доку</w:t>
      </w:r>
      <w:r w:rsidR="004D7ED1">
        <w:rPr>
          <w:sz w:val="26"/>
          <w:szCs w:val="26"/>
        </w:rPr>
        <w:t xml:space="preserve">мента, удостоверяющего личность </w:t>
      </w:r>
      <w:proofErr w:type="gramStart"/>
      <w:r w:rsidRPr="004D7ED1">
        <w:rPr>
          <w:sz w:val="26"/>
          <w:szCs w:val="26"/>
        </w:rPr>
        <w:t>гражданина:_</w:t>
      </w:r>
      <w:proofErr w:type="gramEnd"/>
      <w:r w:rsidRPr="004D7ED1">
        <w:rPr>
          <w:sz w:val="26"/>
          <w:szCs w:val="26"/>
        </w:rPr>
        <w:t>_</w:t>
      </w:r>
      <w:r w:rsidR="004D7ED1" w:rsidRPr="004D7ED1">
        <w:rPr>
          <w:sz w:val="26"/>
          <w:szCs w:val="26"/>
        </w:rPr>
        <w:t>_</w:t>
      </w:r>
      <w:r w:rsidRPr="004D7ED1">
        <w:rPr>
          <w:sz w:val="26"/>
          <w:szCs w:val="26"/>
        </w:rPr>
        <w:t>______________</w:t>
      </w:r>
    </w:p>
    <w:p w:rsidR="00625160" w:rsidRPr="004D7ED1" w:rsidRDefault="00625160" w:rsidP="00625160">
      <w:pPr>
        <w:widowControl w:val="0"/>
        <w:ind w:left="4536"/>
        <w:jc w:val="center"/>
        <w:rPr>
          <w:sz w:val="26"/>
          <w:szCs w:val="26"/>
        </w:rPr>
      </w:pPr>
      <w:r w:rsidRPr="004D7ED1">
        <w:rPr>
          <w:i/>
          <w:sz w:val="26"/>
          <w:szCs w:val="26"/>
        </w:rPr>
        <w:t>наименование документа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серия ___________ номер _____________ выдан «_____» __________________ года</w:t>
      </w:r>
    </w:p>
    <w:p w:rsidR="00625160" w:rsidRPr="004D7ED1" w:rsidRDefault="004D7ED1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_______________</w:t>
      </w:r>
      <w:r w:rsidR="00625160" w:rsidRPr="004D7ED1">
        <w:rPr>
          <w:sz w:val="26"/>
          <w:szCs w:val="26"/>
        </w:rPr>
        <w:t>__________________.</w:t>
      </w:r>
    </w:p>
    <w:p w:rsidR="00625160" w:rsidRPr="004D7ED1" w:rsidRDefault="00625160" w:rsidP="00625160">
      <w:pPr>
        <w:widowControl w:val="0"/>
        <w:ind w:left="4536"/>
        <w:jc w:val="center"/>
        <w:rPr>
          <w:sz w:val="26"/>
          <w:szCs w:val="26"/>
        </w:rPr>
      </w:pPr>
      <w:r w:rsidRPr="004D7ED1">
        <w:rPr>
          <w:i/>
          <w:sz w:val="26"/>
          <w:szCs w:val="26"/>
        </w:rPr>
        <w:t>(кем выдан)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proofErr w:type="gramStart"/>
      <w:r w:rsidRPr="004D7ED1">
        <w:rPr>
          <w:sz w:val="26"/>
          <w:szCs w:val="26"/>
        </w:rPr>
        <w:t>от  _</w:t>
      </w:r>
      <w:proofErr w:type="gramEnd"/>
      <w:r w:rsidRPr="004D7ED1">
        <w:rPr>
          <w:sz w:val="26"/>
          <w:szCs w:val="26"/>
        </w:rPr>
        <w:t>_______________</w:t>
      </w:r>
      <w:r w:rsidR="004D7ED1" w:rsidRPr="004D7ED1">
        <w:rPr>
          <w:sz w:val="26"/>
          <w:szCs w:val="26"/>
        </w:rPr>
        <w:t>______________</w:t>
      </w:r>
      <w:r w:rsidRPr="004D7ED1">
        <w:rPr>
          <w:sz w:val="26"/>
          <w:szCs w:val="26"/>
        </w:rPr>
        <w:t xml:space="preserve">,    </w:t>
      </w:r>
      <w:r w:rsidRPr="004D7ED1">
        <w:rPr>
          <w:i/>
          <w:sz w:val="26"/>
          <w:szCs w:val="26"/>
        </w:rPr>
        <w:t>наименование юридического лица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место</w:t>
      </w:r>
      <w:r w:rsidR="004D7ED1" w:rsidRPr="004D7ED1">
        <w:rPr>
          <w:sz w:val="26"/>
          <w:szCs w:val="26"/>
        </w:rPr>
        <w:t xml:space="preserve"> нахождения юридического лица: </w:t>
      </w:r>
      <w:r w:rsidRPr="004D7ED1">
        <w:rPr>
          <w:sz w:val="26"/>
          <w:szCs w:val="26"/>
        </w:rPr>
        <w:t>_____</w:t>
      </w:r>
      <w:r w:rsidR="004D7ED1">
        <w:rPr>
          <w:sz w:val="26"/>
          <w:szCs w:val="26"/>
        </w:rPr>
        <w:t>_______________________________</w:t>
      </w:r>
      <w:r w:rsidRPr="004D7ED1">
        <w:rPr>
          <w:sz w:val="26"/>
          <w:szCs w:val="26"/>
        </w:rPr>
        <w:t xml:space="preserve">, 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__________</w:t>
      </w:r>
      <w:r w:rsidR="004D7ED1" w:rsidRPr="004D7ED1">
        <w:rPr>
          <w:sz w:val="26"/>
          <w:szCs w:val="26"/>
        </w:rPr>
        <w:t>_______________________</w:t>
      </w:r>
      <w:r w:rsidRPr="004D7ED1">
        <w:rPr>
          <w:sz w:val="26"/>
          <w:szCs w:val="26"/>
        </w:rPr>
        <w:t xml:space="preserve">, 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sz w:val="26"/>
          <w:szCs w:val="26"/>
        </w:rPr>
        <w:t>идентификационный номер налогоплательщика____________________</w:t>
      </w:r>
    </w:p>
    <w:p w:rsidR="00625160" w:rsidRPr="004D7ED1" w:rsidRDefault="00805D2F" w:rsidP="00625160">
      <w:pPr>
        <w:widowControl w:val="0"/>
        <w:ind w:left="4536"/>
        <w:rPr>
          <w:sz w:val="26"/>
          <w:szCs w:val="26"/>
        </w:rPr>
      </w:pPr>
      <w:hyperlink r:id="rId9">
        <w:r w:rsidR="00625160" w:rsidRPr="004D7ED1">
          <w:rPr>
            <w:sz w:val="26"/>
            <w:szCs w:val="26"/>
          </w:rPr>
          <w:t>Почтовый адрес и (или) адрес электронной почты для связи с заявителем _________________________________.</w:t>
        </w:r>
      </w:hyperlink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sz w:val="26"/>
          <w:szCs w:val="26"/>
        </w:rPr>
        <w:t>Телефон заявителя (представителя) __________</w:t>
      </w:r>
      <w:r w:rsidR="004D7ED1">
        <w:rPr>
          <w:sz w:val="26"/>
          <w:szCs w:val="26"/>
        </w:rPr>
        <w:t>__________________________</w:t>
      </w:r>
      <w:r w:rsidRPr="004D7ED1">
        <w:rPr>
          <w:sz w:val="26"/>
          <w:szCs w:val="26"/>
        </w:rPr>
        <w:t>.</w:t>
      </w:r>
    </w:p>
    <w:p w:rsidR="00625160" w:rsidRPr="004D7ED1" w:rsidRDefault="00625160" w:rsidP="00625160">
      <w:pPr>
        <w:ind w:firstLine="709"/>
        <w:jc w:val="right"/>
        <w:rPr>
          <w:sz w:val="26"/>
          <w:szCs w:val="26"/>
        </w:rPr>
      </w:pP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b/>
          <w:sz w:val="26"/>
          <w:szCs w:val="26"/>
        </w:rPr>
        <w:t>(Новый арендатор/</w:t>
      </w:r>
      <w:proofErr w:type="gramStart"/>
      <w:r w:rsidRPr="004D7ED1">
        <w:rPr>
          <w:b/>
          <w:sz w:val="26"/>
          <w:szCs w:val="26"/>
        </w:rPr>
        <w:t>субарендатор)</w:t>
      </w:r>
      <w:r w:rsidR="004D7ED1">
        <w:rPr>
          <w:sz w:val="26"/>
          <w:szCs w:val="26"/>
        </w:rPr>
        <w:t>_</w:t>
      </w:r>
      <w:proofErr w:type="gramEnd"/>
      <w:r w:rsidR="004D7ED1">
        <w:rPr>
          <w:sz w:val="26"/>
          <w:szCs w:val="26"/>
        </w:rPr>
        <w:t>_____________</w:t>
      </w:r>
      <w:r w:rsidRPr="004D7ED1">
        <w:rPr>
          <w:sz w:val="26"/>
          <w:szCs w:val="26"/>
        </w:rPr>
        <w:t xml:space="preserve">____________________________________, 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фамилия, имя и (при наличии) отчество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sz w:val="26"/>
          <w:szCs w:val="26"/>
        </w:rPr>
        <w:t>место жительства: _____________________________________</w:t>
      </w:r>
      <w:r w:rsidRPr="004D7ED1">
        <w:rPr>
          <w:sz w:val="26"/>
          <w:szCs w:val="26"/>
        </w:rPr>
        <w:lastRenderedPageBreak/>
        <w:t>_______________</w:t>
      </w:r>
      <w:r w:rsidR="004D7ED1">
        <w:rPr>
          <w:sz w:val="26"/>
          <w:szCs w:val="26"/>
        </w:rPr>
        <w:t>____________________</w:t>
      </w:r>
      <w:r w:rsidRPr="004D7ED1">
        <w:rPr>
          <w:sz w:val="26"/>
          <w:szCs w:val="26"/>
        </w:rPr>
        <w:t>,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(индекс, страна/республика, край, область, населенный пункт, улица, дом, корпус, квартира)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 xml:space="preserve">реквизиты документа, удостоверяющего личность </w:t>
      </w:r>
      <w:proofErr w:type="gramStart"/>
      <w:r w:rsidRPr="004D7ED1">
        <w:rPr>
          <w:sz w:val="26"/>
          <w:szCs w:val="26"/>
        </w:rPr>
        <w:t>гражданина:_</w:t>
      </w:r>
      <w:proofErr w:type="gramEnd"/>
      <w:r w:rsidRPr="004D7ED1">
        <w:rPr>
          <w:sz w:val="26"/>
          <w:szCs w:val="26"/>
        </w:rPr>
        <w:t>________________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наименование документа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серия ___________ номер _____________ выдан «_____» __________________ года</w:t>
      </w:r>
    </w:p>
    <w:p w:rsidR="00625160" w:rsidRPr="004D7ED1" w:rsidRDefault="004D7ED1" w:rsidP="00625160">
      <w:pPr>
        <w:widowControl w:val="0"/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="00625160" w:rsidRPr="004D7ED1">
        <w:rPr>
          <w:sz w:val="26"/>
          <w:szCs w:val="26"/>
        </w:rPr>
        <w:t>__________.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(кем выдан)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b/>
          <w:sz w:val="26"/>
          <w:szCs w:val="26"/>
        </w:rPr>
        <w:t>(Новый арендатор/</w:t>
      </w:r>
      <w:proofErr w:type="gramStart"/>
      <w:r w:rsidRPr="004D7ED1">
        <w:rPr>
          <w:b/>
          <w:sz w:val="26"/>
          <w:szCs w:val="26"/>
        </w:rPr>
        <w:t>субарендатор)</w:t>
      </w:r>
      <w:r w:rsidRPr="004D7ED1">
        <w:rPr>
          <w:sz w:val="26"/>
          <w:szCs w:val="26"/>
        </w:rPr>
        <w:t xml:space="preserve">  _</w:t>
      </w:r>
      <w:proofErr w:type="gramEnd"/>
      <w:r w:rsidRPr="004D7ED1">
        <w:rPr>
          <w:sz w:val="26"/>
          <w:szCs w:val="26"/>
        </w:rPr>
        <w:t xml:space="preserve">___________________________________,    </w:t>
      </w:r>
      <w:r w:rsidRPr="004D7ED1">
        <w:rPr>
          <w:i/>
          <w:sz w:val="24"/>
          <w:szCs w:val="24"/>
        </w:rPr>
        <w:t>наименование юридического лица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 xml:space="preserve">место нахождения юридического </w:t>
      </w:r>
      <w:proofErr w:type="gramStart"/>
      <w:r w:rsidRPr="004D7ED1">
        <w:rPr>
          <w:sz w:val="26"/>
          <w:szCs w:val="26"/>
        </w:rPr>
        <w:t>лица:_</w:t>
      </w:r>
      <w:proofErr w:type="gramEnd"/>
      <w:r w:rsidRPr="004D7ED1">
        <w:rPr>
          <w:sz w:val="26"/>
          <w:szCs w:val="26"/>
        </w:rPr>
        <w:t xml:space="preserve">______________________________, 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625160" w:rsidRPr="004D7ED1" w:rsidRDefault="00625160" w:rsidP="00625160">
      <w:pPr>
        <w:widowControl w:val="0"/>
        <w:ind w:left="4536"/>
        <w:jc w:val="both"/>
        <w:rPr>
          <w:sz w:val="26"/>
          <w:szCs w:val="26"/>
        </w:rPr>
      </w:pPr>
      <w:r w:rsidRPr="004D7ED1">
        <w:rPr>
          <w:sz w:val="26"/>
          <w:szCs w:val="26"/>
        </w:rPr>
        <w:t xml:space="preserve">____________________________________, </w:t>
      </w:r>
    </w:p>
    <w:p w:rsidR="00625160" w:rsidRPr="004D7ED1" w:rsidRDefault="00625160" w:rsidP="00625160">
      <w:pPr>
        <w:widowControl w:val="0"/>
        <w:ind w:left="4536"/>
        <w:rPr>
          <w:sz w:val="26"/>
          <w:szCs w:val="26"/>
        </w:rPr>
      </w:pPr>
      <w:r w:rsidRPr="004D7ED1">
        <w:rPr>
          <w:sz w:val="26"/>
          <w:szCs w:val="26"/>
        </w:rPr>
        <w:t>идентификационный номер налогоплательщика___</w:t>
      </w:r>
      <w:r w:rsidR="004D7ED1">
        <w:rPr>
          <w:sz w:val="26"/>
          <w:szCs w:val="26"/>
        </w:rPr>
        <w:t>_</w:t>
      </w:r>
      <w:r w:rsidRPr="004D7ED1">
        <w:rPr>
          <w:sz w:val="26"/>
          <w:szCs w:val="26"/>
        </w:rPr>
        <w:t>________________</w:t>
      </w:r>
    </w:p>
    <w:p w:rsidR="00625160" w:rsidRPr="004D7ED1" w:rsidRDefault="00625160" w:rsidP="00625160">
      <w:pPr>
        <w:widowControl w:val="0"/>
        <w:ind w:firstLine="567"/>
        <w:jc w:val="center"/>
        <w:rPr>
          <w:sz w:val="26"/>
          <w:szCs w:val="26"/>
        </w:rPr>
      </w:pPr>
    </w:p>
    <w:p w:rsidR="00625160" w:rsidRPr="00625160" w:rsidRDefault="00625160" w:rsidP="00625160">
      <w:pPr>
        <w:widowControl w:val="0"/>
        <w:ind w:firstLine="567"/>
        <w:jc w:val="center"/>
      </w:pPr>
    </w:p>
    <w:p w:rsidR="00625160" w:rsidRPr="00625160" w:rsidRDefault="00625160" w:rsidP="00625160">
      <w:pPr>
        <w:widowControl w:val="0"/>
        <w:jc w:val="center"/>
      </w:pPr>
      <w:r w:rsidRPr="00625160">
        <w:t>Заявление</w:t>
      </w:r>
    </w:p>
    <w:p w:rsidR="00625160" w:rsidRPr="00625160" w:rsidRDefault="00625160" w:rsidP="00625160">
      <w:pPr>
        <w:widowControl w:val="0"/>
        <w:jc w:val="center"/>
      </w:pPr>
      <w:r w:rsidRPr="00625160"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625160" w:rsidRPr="00625160" w:rsidRDefault="00625160" w:rsidP="00625160">
      <w:pPr>
        <w:widowControl w:val="0"/>
        <w:ind w:firstLine="851"/>
        <w:jc w:val="both"/>
      </w:pPr>
    </w:p>
    <w:p w:rsidR="00625160" w:rsidRPr="00625160" w:rsidRDefault="00625160" w:rsidP="00625160">
      <w:pPr>
        <w:widowControl w:val="0"/>
        <w:ind w:firstLine="851"/>
        <w:jc w:val="both"/>
      </w:pPr>
      <w:r w:rsidRPr="00625160">
        <w:t>Прошу принять решение о согласовании:</w:t>
      </w:r>
    </w:p>
    <w:p w:rsidR="00625160" w:rsidRPr="00625160" w:rsidRDefault="00625160" w:rsidP="00625160">
      <w:pPr>
        <w:widowControl w:val="0"/>
        <w:jc w:val="center"/>
      </w:pPr>
      <w:r w:rsidRPr="00625160">
        <w:t xml:space="preserve">        </w:t>
      </w:r>
    </w:p>
    <w:p w:rsidR="00625160" w:rsidRPr="00625160" w:rsidRDefault="00625160" w:rsidP="00625160">
      <w:pPr>
        <w:widowControl w:val="0"/>
        <w:jc w:val="both"/>
      </w:pPr>
      <w:r w:rsidRPr="00625160">
        <w:t>Выбрать необходимое (при наличии):</w:t>
      </w:r>
    </w:p>
    <w:p w:rsidR="00625160" w:rsidRPr="00625160" w:rsidRDefault="00625160" w:rsidP="00625160">
      <w:pPr>
        <w:widowControl w:val="0"/>
        <w:jc w:val="both"/>
      </w:pPr>
      <w:r w:rsidRPr="00625160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4B4D68F" wp14:editId="5898233C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2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9235CC" id="Picture 3" o:spid="_x0000_s1026" style="position:absolute;margin-left:1.85pt;margin-top:1.65pt;width:21.85pt;height:15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" o:allowincell="f">
                <v:stroke joinstyle="round"/>
              </v:rect>
            </w:pict>
          </mc:Fallback>
        </mc:AlternateContent>
      </w:r>
      <w:r w:rsidRPr="00625160"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625160" w:rsidRPr="00625160" w:rsidRDefault="00625160" w:rsidP="00625160">
      <w:pPr>
        <w:widowControl w:val="0"/>
        <w:jc w:val="both"/>
      </w:pPr>
      <w:r w:rsidRPr="00625160">
        <w:t>кадастровый номер ___________________, площадью ____________,</w:t>
      </w:r>
    </w:p>
    <w:p w:rsidR="00625160" w:rsidRPr="00625160" w:rsidRDefault="00625160" w:rsidP="00625160">
      <w:pPr>
        <w:widowControl w:val="0"/>
        <w:jc w:val="both"/>
      </w:pPr>
      <w:r w:rsidRPr="00625160">
        <w:t>от ______________________________________________________________________________, к</w:t>
      </w:r>
    </w:p>
    <w:p w:rsidR="00625160" w:rsidRPr="00625160" w:rsidRDefault="00625160" w:rsidP="00625160">
      <w:pPr>
        <w:widowControl w:val="0"/>
        <w:jc w:val="both"/>
      </w:pPr>
      <w:r w:rsidRPr="00625160">
        <w:t>(ФИО/ наименование арендатора)</w:t>
      </w:r>
    </w:p>
    <w:p w:rsidR="00625160" w:rsidRPr="00625160" w:rsidRDefault="00625160" w:rsidP="00625160">
      <w:pPr>
        <w:widowControl w:val="0"/>
        <w:jc w:val="both"/>
      </w:pPr>
      <w:r w:rsidRPr="00625160">
        <w:t>__________________________________________________________________________________</w:t>
      </w:r>
    </w:p>
    <w:p w:rsidR="00625160" w:rsidRPr="00625160" w:rsidRDefault="00625160" w:rsidP="00625160">
      <w:pPr>
        <w:widowControl w:val="0"/>
        <w:jc w:val="both"/>
      </w:pPr>
      <w:r w:rsidRPr="00625160">
        <w:t>(ФИО/ наименование нового арендатора)</w:t>
      </w:r>
    </w:p>
    <w:p w:rsidR="00625160" w:rsidRPr="00625160" w:rsidRDefault="00625160" w:rsidP="00625160">
      <w:pPr>
        <w:widowControl w:val="0"/>
        <w:jc w:val="both"/>
      </w:pPr>
      <w:r w:rsidRPr="00625160">
        <w:t xml:space="preserve">                                                         </w:t>
      </w:r>
    </w:p>
    <w:p w:rsidR="00625160" w:rsidRPr="00625160" w:rsidRDefault="00625160" w:rsidP="00625160">
      <w:pPr>
        <w:widowControl w:val="0"/>
        <w:jc w:val="both"/>
      </w:pPr>
      <w:r w:rsidRPr="00625160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F8C953A" wp14:editId="2F45C982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5080" t="5080" r="5080" b="5080"/>
                <wp:wrapNone/>
                <wp:docPr id="3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53D8D0" id="Picture 4" o:spid="_x0000_s1026" style="position:absolute;margin-left:1.85pt;margin-top:4.7pt;width:21.85pt;height:1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" o:allowincell="f">
                <v:stroke joinstyle="round"/>
              </v:rect>
            </w:pict>
          </mc:Fallback>
        </mc:AlternateContent>
      </w:r>
      <w:r w:rsidRPr="00625160">
        <w:t xml:space="preserve">         </w:t>
      </w:r>
      <w:proofErr w:type="gramStart"/>
      <w:r w:rsidRPr="00625160">
        <w:t>передачи  земельного</w:t>
      </w:r>
      <w:proofErr w:type="gramEnd"/>
      <w:r w:rsidRPr="00625160">
        <w:t xml:space="preserve"> участка, расположенного по адресу: ______________________</w:t>
      </w:r>
    </w:p>
    <w:p w:rsidR="00625160" w:rsidRPr="00625160" w:rsidRDefault="00625160" w:rsidP="00625160">
      <w:pPr>
        <w:widowControl w:val="0"/>
        <w:jc w:val="both"/>
      </w:pPr>
      <w:r w:rsidRPr="00625160">
        <w:t xml:space="preserve">кадастровый номер ___________________, площадью ____________, </w:t>
      </w:r>
      <w:r w:rsidRPr="00625160">
        <w:lastRenderedPageBreak/>
        <w:t>предоставленного по договору аренды №____________ от ____________ в субаренду _______________________________.</w:t>
      </w:r>
    </w:p>
    <w:p w:rsidR="00625160" w:rsidRPr="00625160" w:rsidRDefault="00625160" w:rsidP="00625160">
      <w:pPr>
        <w:widowControl w:val="0"/>
        <w:jc w:val="both"/>
      </w:pPr>
      <w:r w:rsidRPr="00625160">
        <w:t>(ФИО физического лица/наименование организации)</w:t>
      </w:r>
    </w:p>
    <w:p w:rsidR="00625160" w:rsidRPr="00625160" w:rsidRDefault="00625160" w:rsidP="00625160">
      <w:pPr>
        <w:ind w:firstLine="567"/>
        <w:jc w:val="both"/>
      </w:pPr>
      <w:r w:rsidRPr="00625160"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625160" w:rsidRPr="00625160" w:rsidRDefault="00625160" w:rsidP="00625160">
      <w:pPr>
        <w:ind w:firstLine="709"/>
        <w:jc w:val="both"/>
      </w:pPr>
      <w:r w:rsidRPr="00625160"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</w:t>
      </w:r>
      <w:proofErr w:type="gramStart"/>
      <w:r w:rsidRPr="00625160">
        <w:t>Администрация)  на</w:t>
      </w:r>
      <w:proofErr w:type="gramEnd"/>
      <w:r w:rsidRPr="00625160">
        <w:t xml:space="preserve">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</w:t>
      </w:r>
      <w:proofErr w:type="gramStart"/>
      <w:r w:rsidRPr="00625160">
        <w:t>передача  (</w:t>
      </w:r>
      <w:proofErr w:type="gramEnd"/>
      <w:r w:rsidRPr="00625160">
        <w:t xml:space="preserve">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 w:rsidRPr="00625160">
        <w:t>Админитрацию</w:t>
      </w:r>
      <w:proofErr w:type="spellEnd"/>
      <w:r w:rsidRPr="00625160">
        <w:t xml:space="preserve"> заявление в простой письменной форме.   </w:t>
      </w:r>
    </w:p>
    <w:p w:rsidR="00625160" w:rsidRPr="00625160" w:rsidRDefault="00625160" w:rsidP="00625160">
      <w:pPr>
        <w:ind w:firstLine="567"/>
        <w:jc w:val="both"/>
      </w:pPr>
      <w:r w:rsidRPr="00625160">
        <w:t>Датой начала обработки персональных данных является дата подписания настоящего заявления.</w:t>
      </w:r>
    </w:p>
    <w:p w:rsidR="00625160" w:rsidRPr="00625160" w:rsidRDefault="00625160" w:rsidP="00625160">
      <w:pPr>
        <w:ind w:firstLine="567"/>
        <w:jc w:val="both"/>
      </w:pPr>
      <w:r w:rsidRPr="00625160">
        <w:t>Способ получения результата предоставления муниципальной услуги:</w:t>
      </w:r>
    </w:p>
    <w:p w:rsidR="00625160" w:rsidRPr="00625160" w:rsidRDefault="00625160" w:rsidP="00625160">
      <w:pPr>
        <w:jc w:val="both"/>
      </w:pPr>
      <w:r w:rsidRPr="00625160">
        <w:t>__________________________________________________________________</w:t>
      </w:r>
    </w:p>
    <w:p w:rsidR="00625160" w:rsidRPr="00625160" w:rsidRDefault="00625160" w:rsidP="00625160">
      <w:pPr>
        <w:jc w:val="center"/>
      </w:pPr>
      <w:r w:rsidRPr="00625160">
        <w:t xml:space="preserve">(почтовым </w:t>
      </w:r>
      <w:proofErr w:type="gramStart"/>
      <w:r w:rsidRPr="00625160">
        <w:t>отправлением  -</w:t>
      </w:r>
      <w:proofErr w:type="gramEnd"/>
      <w:r w:rsidRPr="00625160">
        <w:t xml:space="preserve"> указать адрес)</w:t>
      </w:r>
    </w:p>
    <w:p w:rsidR="00625160" w:rsidRPr="00625160" w:rsidRDefault="00625160" w:rsidP="00625160">
      <w:pPr>
        <w:widowControl w:val="0"/>
        <w:tabs>
          <w:tab w:val="left" w:pos="1258"/>
        </w:tabs>
        <w:ind w:firstLine="538"/>
        <w:jc w:val="both"/>
      </w:pPr>
    </w:p>
    <w:p w:rsidR="00625160" w:rsidRPr="00625160" w:rsidRDefault="00625160" w:rsidP="00625160">
      <w:pPr>
        <w:widowControl w:val="0"/>
        <w:tabs>
          <w:tab w:val="left" w:pos="1258"/>
        </w:tabs>
        <w:ind w:firstLine="538"/>
        <w:jc w:val="both"/>
      </w:pPr>
      <w:r w:rsidRPr="00625160">
        <w:t>К заявлению прилагаются следующие документы:</w:t>
      </w:r>
    </w:p>
    <w:p w:rsidR="00625160" w:rsidRPr="00625160" w:rsidRDefault="00625160" w:rsidP="00625160">
      <w:pPr>
        <w:tabs>
          <w:tab w:val="left" w:pos="1021"/>
        </w:tabs>
        <w:contextualSpacing/>
        <w:jc w:val="both"/>
      </w:pPr>
      <w:r w:rsidRPr="00625160">
        <w:tab/>
        <w:t>1. Доверенность, оформленная в соответствии с требованиями законодательства (копия документа);</w:t>
      </w:r>
    </w:p>
    <w:p w:rsidR="00625160" w:rsidRPr="00625160" w:rsidRDefault="00625160" w:rsidP="00625160">
      <w:pPr>
        <w:tabs>
          <w:tab w:val="left" w:pos="1021"/>
        </w:tabs>
        <w:ind w:firstLine="567"/>
        <w:contextualSpacing/>
        <w:jc w:val="both"/>
      </w:pPr>
      <w:r w:rsidRPr="00625160"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625160" w:rsidRPr="00625160" w:rsidRDefault="00625160" w:rsidP="00625160">
      <w:pPr>
        <w:tabs>
          <w:tab w:val="left" w:pos="1021"/>
        </w:tabs>
        <w:ind w:firstLine="624"/>
        <w:contextualSpacing/>
        <w:jc w:val="both"/>
      </w:pPr>
      <w:r w:rsidRPr="00625160"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625160" w:rsidRPr="00625160" w:rsidRDefault="00625160" w:rsidP="00625160">
      <w:pPr>
        <w:tabs>
          <w:tab w:val="left" w:pos="1021"/>
        </w:tabs>
        <w:ind w:firstLine="624"/>
        <w:contextualSpacing/>
        <w:jc w:val="both"/>
      </w:pPr>
      <w:r w:rsidRPr="00625160">
        <w:t>4. копия документа, удостоверяющего личность третьего лица, - в случае, если третьим лицом является физическое лицо;</w:t>
      </w:r>
    </w:p>
    <w:p w:rsidR="00625160" w:rsidRPr="00625160" w:rsidRDefault="00625160" w:rsidP="00625160">
      <w:pPr>
        <w:ind w:firstLine="567"/>
        <w:jc w:val="both"/>
      </w:pPr>
      <w:r w:rsidRPr="00625160"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625160" w:rsidRPr="00625160" w:rsidRDefault="00625160" w:rsidP="00625160">
      <w:pPr>
        <w:jc w:val="both"/>
      </w:pPr>
      <w:r w:rsidRPr="00625160">
        <w:tab/>
      </w:r>
    </w:p>
    <w:p w:rsidR="00625160" w:rsidRPr="00625160" w:rsidRDefault="00625160" w:rsidP="00625160">
      <w:pPr>
        <w:widowControl w:val="0"/>
        <w:spacing w:after="120"/>
      </w:pPr>
      <w:r w:rsidRPr="00625160">
        <w:lastRenderedPageBreak/>
        <w:t>Подпись</w:t>
      </w:r>
    </w:p>
    <w:p w:rsidR="00625160" w:rsidRPr="00625160" w:rsidRDefault="00625160" w:rsidP="00625160">
      <w:pPr>
        <w:widowControl w:val="0"/>
        <w:spacing w:after="120"/>
      </w:pPr>
      <w:r w:rsidRPr="00625160">
        <w:t xml:space="preserve"> заявителя (арендатор): _______</w:t>
      </w:r>
      <w:r w:rsidR="004D7ED1">
        <w:t>_________</w:t>
      </w:r>
      <w:r w:rsidRPr="00625160">
        <w:t>_____________</w:t>
      </w:r>
    </w:p>
    <w:p w:rsidR="00625160" w:rsidRPr="00625160" w:rsidRDefault="00625160" w:rsidP="00625160">
      <w:pPr>
        <w:widowControl w:val="0"/>
        <w:spacing w:after="120"/>
      </w:pPr>
      <w:r w:rsidRPr="00625160">
        <w:t xml:space="preserve">                                                                                                                     </w:t>
      </w:r>
      <w:r w:rsidR="004D7ED1">
        <w:t xml:space="preserve">                               </w:t>
      </w:r>
      <w:r w:rsidRPr="00625160">
        <w:t>Подпись</w:t>
      </w:r>
    </w:p>
    <w:p w:rsidR="00625160" w:rsidRPr="00625160" w:rsidRDefault="004D7ED1" w:rsidP="00625160">
      <w:pPr>
        <w:widowControl w:val="0"/>
        <w:spacing w:after="120"/>
      </w:pPr>
      <w:r>
        <w:t>(новый арендатор/ субарендатор</w:t>
      </w:r>
      <w:r w:rsidR="00625160" w:rsidRPr="00625160">
        <w:t>): ______________________________</w:t>
      </w:r>
    </w:p>
    <w:p w:rsidR="00625160" w:rsidRPr="00625160" w:rsidRDefault="00625160" w:rsidP="00625160">
      <w:pPr>
        <w:widowControl w:val="0"/>
        <w:spacing w:after="120"/>
      </w:pPr>
      <w:r w:rsidRPr="00625160">
        <w:t xml:space="preserve">                                                                                                                        </w:t>
      </w:r>
      <w:r w:rsidR="004D7ED1">
        <w:t xml:space="preserve">                               </w:t>
      </w:r>
    </w:p>
    <w:p w:rsidR="00625160" w:rsidRPr="00625160" w:rsidRDefault="00625160" w:rsidP="00625160">
      <w:pPr>
        <w:widowControl w:val="0"/>
        <w:spacing w:after="120" w:line="360" w:lineRule="auto"/>
      </w:pPr>
      <w:r w:rsidRPr="00625160">
        <w:t>«____» ______________ 20___ г.</w:t>
      </w:r>
    </w:p>
    <w:p w:rsidR="00625160" w:rsidRPr="00625160" w:rsidRDefault="00625160" w:rsidP="00625160">
      <w:pPr>
        <w:ind w:left="6237" w:hanging="5670"/>
      </w:pPr>
      <w:r w:rsidRPr="00625160">
        <w:t xml:space="preserve">                                                                         </w:t>
      </w:r>
    </w:p>
    <w:p w:rsidR="00625160" w:rsidRPr="00625160" w:rsidRDefault="00625160" w:rsidP="00625160">
      <w:pPr>
        <w:ind w:left="6237" w:hanging="5670"/>
        <w:jc w:val="right"/>
      </w:pPr>
      <w:r w:rsidRPr="00625160">
        <w:t xml:space="preserve">                                                                              </w:t>
      </w: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</w:p>
    <w:p w:rsidR="00625160" w:rsidRPr="00625160" w:rsidRDefault="00625160" w:rsidP="00625160">
      <w:pPr>
        <w:ind w:left="6237" w:hanging="5670"/>
        <w:jc w:val="right"/>
      </w:pPr>
      <w:r w:rsidRPr="00625160">
        <w:lastRenderedPageBreak/>
        <w:t xml:space="preserve">    Приложение №3</w:t>
      </w:r>
    </w:p>
    <w:p w:rsidR="00625160" w:rsidRPr="00625160" w:rsidRDefault="00625160" w:rsidP="00625160">
      <w:pPr>
        <w:ind w:left="6237" w:hanging="5670"/>
        <w:jc w:val="right"/>
      </w:pPr>
      <w:r w:rsidRPr="00625160">
        <w:t xml:space="preserve">                          </w:t>
      </w:r>
      <w:r w:rsidR="004D7ED1">
        <w:t xml:space="preserve">                             к Административному </w:t>
      </w:r>
      <w:r w:rsidRPr="00625160">
        <w:t>регламенту</w:t>
      </w:r>
      <w:r w:rsidRPr="00625160">
        <w:br/>
      </w:r>
    </w:p>
    <w:p w:rsidR="00625160" w:rsidRPr="00625160" w:rsidRDefault="00625160" w:rsidP="00625160">
      <w:pPr>
        <w:tabs>
          <w:tab w:val="left" w:pos="1021"/>
        </w:tabs>
        <w:ind w:firstLine="567"/>
        <w:contextualSpacing/>
        <w:jc w:val="both"/>
      </w:pPr>
    </w:p>
    <w:p w:rsidR="00625160" w:rsidRPr="00625160" w:rsidRDefault="00625160" w:rsidP="004D7ED1">
      <w:pPr>
        <w:tabs>
          <w:tab w:val="left" w:pos="1021"/>
        </w:tabs>
        <w:ind w:firstLine="567"/>
        <w:contextualSpacing/>
        <w:jc w:val="center"/>
      </w:pPr>
      <w:r w:rsidRPr="00625160"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4D7ED1" w:rsidRDefault="00625160" w:rsidP="004D7ED1">
      <w:pPr>
        <w:widowControl w:val="0"/>
        <w:ind w:firstLine="567"/>
        <w:jc w:val="right"/>
      </w:pPr>
      <w:r w:rsidRPr="00625160">
        <w:t xml:space="preserve">                                        </w:t>
      </w:r>
      <w:r w:rsidR="004D7ED1">
        <w:t xml:space="preserve">                        </w:t>
      </w:r>
    </w:p>
    <w:p w:rsidR="004D7ED1" w:rsidRDefault="004D7ED1" w:rsidP="004D7ED1">
      <w:pPr>
        <w:widowControl w:val="0"/>
        <w:ind w:firstLine="567"/>
        <w:jc w:val="right"/>
      </w:pPr>
      <w:r>
        <w:t xml:space="preserve">  Администрация муниципального </w:t>
      </w:r>
    </w:p>
    <w:p w:rsidR="00625160" w:rsidRPr="00625160" w:rsidRDefault="004D7ED1" w:rsidP="004D7ED1">
      <w:pPr>
        <w:widowControl w:val="0"/>
        <w:ind w:firstLine="567"/>
        <w:jc w:val="right"/>
      </w:pPr>
      <w:r>
        <w:t>образования Одоевский район</w:t>
      </w:r>
    </w:p>
    <w:p w:rsidR="00625160" w:rsidRPr="00625160" w:rsidRDefault="00625160" w:rsidP="00625160">
      <w:pPr>
        <w:widowControl w:val="0"/>
        <w:ind w:firstLine="567"/>
        <w:jc w:val="right"/>
      </w:pPr>
      <w:r w:rsidRPr="00625160">
        <w:t xml:space="preserve">                   адрес: ___________________________________</w:t>
      </w:r>
    </w:p>
    <w:p w:rsidR="00625160" w:rsidRPr="00625160" w:rsidRDefault="00625160" w:rsidP="00625160">
      <w:pPr>
        <w:widowControl w:val="0"/>
        <w:ind w:left="4536"/>
      </w:pPr>
      <w:r w:rsidRPr="00625160">
        <w:t>от________________________________,</w:t>
      </w:r>
    </w:p>
    <w:p w:rsidR="00625160" w:rsidRPr="00625160" w:rsidRDefault="00625160" w:rsidP="00625160">
      <w:pPr>
        <w:widowControl w:val="0"/>
        <w:ind w:left="4536"/>
        <w:jc w:val="center"/>
      </w:pPr>
      <w:r w:rsidRPr="004D7ED1">
        <w:rPr>
          <w:i/>
          <w:sz w:val="24"/>
          <w:szCs w:val="24"/>
        </w:rPr>
        <w:t>фамилия, имя и (при наличии) отчество</w:t>
      </w:r>
    </w:p>
    <w:p w:rsidR="00625160" w:rsidRPr="00625160" w:rsidRDefault="00625160" w:rsidP="00625160">
      <w:pPr>
        <w:widowControl w:val="0"/>
        <w:ind w:left="4536"/>
      </w:pPr>
      <w:r w:rsidRPr="00625160">
        <w:t>место жительства: _________________________________,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(индекс, страна/республика, край, область, населенный пункт, улица, дом, корпус, квартира)</w:t>
      </w:r>
    </w:p>
    <w:p w:rsidR="00625160" w:rsidRPr="00625160" w:rsidRDefault="00625160" w:rsidP="00625160">
      <w:pPr>
        <w:widowControl w:val="0"/>
        <w:ind w:left="4536"/>
        <w:jc w:val="both"/>
      </w:pPr>
      <w:r w:rsidRPr="00625160">
        <w:t xml:space="preserve">реквизиты документа, удостоверяющего личность </w:t>
      </w:r>
      <w:proofErr w:type="gramStart"/>
      <w:r w:rsidRPr="00625160">
        <w:t>гражданина:_</w:t>
      </w:r>
      <w:proofErr w:type="gramEnd"/>
      <w:r w:rsidR="004D7ED1">
        <w:t>_________</w:t>
      </w:r>
      <w:r w:rsidRPr="00625160">
        <w:t>_____________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наименование документа</w:t>
      </w:r>
    </w:p>
    <w:p w:rsidR="00625160" w:rsidRPr="00625160" w:rsidRDefault="00625160" w:rsidP="00625160">
      <w:pPr>
        <w:widowControl w:val="0"/>
        <w:ind w:left="4536"/>
        <w:jc w:val="both"/>
      </w:pPr>
      <w:r w:rsidRPr="00625160">
        <w:t>серия</w:t>
      </w:r>
      <w:r w:rsidR="004D7ED1">
        <w:t xml:space="preserve"> </w:t>
      </w:r>
      <w:r w:rsidRPr="00625160">
        <w:t>________</w:t>
      </w:r>
      <w:r w:rsidR="004D7ED1">
        <w:t>___ номер ________</w:t>
      </w:r>
      <w:r w:rsidRPr="00625160">
        <w:t>__ выдан «_____» _______________ года</w:t>
      </w:r>
    </w:p>
    <w:p w:rsidR="00625160" w:rsidRPr="00625160" w:rsidRDefault="00625160" w:rsidP="00625160">
      <w:pPr>
        <w:widowControl w:val="0"/>
        <w:ind w:left="4536"/>
        <w:jc w:val="both"/>
      </w:pPr>
      <w:r w:rsidRPr="00625160">
        <w:t>_______</w:t>
      </w:r>
      <w:r w:rsidR="004D7ED1">
        <w:t>____________________</w:t>
      </w:r>
      <w:r w:rsidRPr="00625160">
        <w:t>______,</w:t>
      </w:r>
    </w:p>
    <w:p w:rsidR="00625160" w:rsidRPr="004D7ED1" w:rsidRDefault="00625160" w:rsidP="00625160">
      <w:pPr>
        <w:widowControl w:val="0"/>
        <w:ind w:left="4536"/>
        <w:jc w:val="center"/>
        <w:rPr>
          <w:sz w:val="24"/>
          <w:szCs w:val="24"/>
        </w:rPr>
      </w:pPr>
      <w:r w:rsidRPr="004D7ED1">
        <w:rPr>
          <w:i/>
          <w:sz w:val="24"/>
          <w:szCs w:val="24"/>
        </w:rPr>
        <w:t>(кем выдан)</w:t>
      </w:r>
    </w:p>
    <w:p w:rsidR="00625160" w:rsidRPr="00625160" w:rsidRDefault="00625160" w:rsidP="004D7ED1">
      <w:pPr>
        <w:widowControl w:val="0"/>
        <w:ind w:left="4536"/>
        <w:jc w:val="center"/>
      </w:pPr>
      <w:proofErr w:type="gramStart"/>
      <w:r w:rsidRPr="00625160">
        <w:t>от  _</w:t>
      </w:r>
      <w:proofErr w:type="gramEnd"/>
      <w:r w:rsidRPr="00625160">
        <w:t>____</w:t>
      </w:r>
      <w:r w:rsidR="004D7ED1">
        <w:t>_____</w:t>
      </w:r>
      <w:r w:rsidRPr="00625160">
        <w:t xml:space="preserve">_____________________,    </w:t>
      </w:r>
      <w:r w:rsidRPr="004D7ED1">
        <w:rPr>
          <w:i/>
          <w:sz w:val="24"/>
          <w:szCs w:val="24"/>
        </w:rPr>
        <w:t>наименование юридического лица</w:t>
      </w:r>
    </w:p>
    <w:p w:rsidR="00625160" w:rsidRPr="00625160" w:rsidRDefault="00625160" w:rsidP="00625160">
      <w:pPr>
        <w:widowControl w:val="0"/>
        <w:ind w:left="4536"/>
        <w:jc w:val="both"/>
      </w:pPr>
      <w:r w:rsidRPr="00625160">
        <w:t xml:space="preserve">место нахождения юридического </w:t>
      </w:r>
      <w:proofErr w:type="gramStart"/>
      <w:r w:rsidRPr="00625160">
        <w:t>лица:_</w:t>
      </w:r>
      <w:proofErr w:type="gramEnd"/>
      <w:r w:rsidRPr="00625160">
        <w:t>_</w:t>
      </w:r>
      <w:r w:rsidR="004D7ED1">
        <w:t>_</w:t>
      </w:r>
      <w:r w:rsidRPr="00625160">
        <w:t>__________________________,</w:t>
      </w:r>
    </w:p>
    <w:p w:rsidR="00625160" w:rsidRPr="00625160" w:rsidRDefault="00625160" w:rsidP="004D7ED1">
      <w:pPr>
        <w:widowControl w:val="0"/>
        <w:ind w:left="4536"/>
        <w:jc w:val="both"/>
      </w:pPr>
      <w:r w:rsidRPr="00625160"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  <w:r w:rsidR="004D7ED1">
        <w:t>________________</w:t>
      </w:r>
      <w:r w:rsidRPr="00625160">
        <w:t xml:space="preserve">__, </w:t>
      </w:r>
    </w:p>
    <w:p w:rsidR="00625160" w:rsidRPr="00625160" w:rsidRDefault="00625160" w:rsidP="00625160">
      <w:pPr>
        <w:widowControl w:val="0"/>
        <w:ind w:left="4536"/>
      </w:pPr>
      <w:r w:rsidRPr="00625160">
        <w:t>идентификационный номер нало</w:t>
      </w:r>
      <w:r w:rsidR="004D7ED1">
        <w:t>гоплательщика_________________</w:t>
      </w:r>
    </w:p>
    <w:p w:rsidR="004D7ED1" w:rsidRDefault="004D7ED1" w:rsidP="00625160">
      <w:pPr>
        <w:widowControl w:val="0"/>
        <w:ind w:left="4536"/>
      </w:pPr>
    </w:p>
    <w:p w:rsidR="00625160" w:rsidRPr="00625160" w:rsidRDefault="00805D2F" w:rsidP="00625160">
      <w:pPr>
        <w:widowControl w:val="0"/>
        <w:ind w:left="4536"/>
      </w:pPr>
      <w:hyperlink r:id="rId10">
        <w:r w:rsidR="00625160" w:rsidRPr="00625160">
          <w:t>Почтовый адрес и (или) адрес электронной почты для связи с заявителем _________________________________.</w:t>
        </w:r>
      </w:hyperlink>
    </w:p>
    <w:p w:rsidR="00625160" w:rsidRPr="00625160" w:rsidRDefault="00625160" w:rsidP="00625160">
      <w:pPr>
        <w:widowControl w:val="0"/>
        <w:spacing w:before="260"/>
        <w:ind w:left="4535"/>
        <w:jc w:val="center"/>
      </w:pPr>
      <w:r w:rsidRPr="00625160">
        <w:t>Телефон заявителя (представителя) _</w:t>
      </w:r>
      <w:r w:rsidR="004D7ED1">
        <w:t>_______________</w:t>
      </w:r>
      <w:r w:rsidRPr="00625160">
        <w:t>_____________.</w:t>
      </w:r>
    </w:p>
    <w:p w:rsidR="00625160" w:rsidRPr="00625160" w:rsidRDefault="00625160" w:rsidP="00625160">
      <w:pPr>
        <w:widowControl w:val="0"/>
        <w:ind w:firstLine="567"/>
        <w:jc w:val="center"/>
      </w:pPr>
    </w:p>
    <w:p w:rsidR="00625160" w:rsidRPr="00625160" w:rsidRDefault="00625160" w:rsidP="00625160">
      <w:pPr>
        <w:widowControl w:val="0"/>
        <w:ind w:firstLine="567"/>
        <w:jc w:val="center"/>
      </w:pPr>
      <w:r w:rsidRPr="00625160">
        <w:lastRenderedPageBreak/>
        <w:t>Заявление</w:t>
      </w:r>
    </w:p>
    <w:p w:rsidR="00625160" w:rsidRPr="00625160" w:rsidRDefault="00625160" w:rsidP="00625160">
      <w:pPr>
        <w:widowControl w:val="0"/>
        <w:ind w:firstLine="567"/>
        <w:jc w:val="center"/>
      </w:pPr>
      <w:r w:rsidRPr="00625160"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625160" w:rsidRPr="00625160" w:rsidRDefault="00625160" w:rsidP="00625160">
      <w:pPr>
        <w:widowControl w:val="0"/>
        <w:ind w:firstLine="567"/>
        <w:jc w:val="center"/>
      </w:pPr>
    </w:p>
    <w:p w:rsidR="00625160" w:rsidRPr="00625160" w:rsidRDefault="00625160" w:rsidP="00625160">
      <w:pPr>
        <w:tabs>
          <w:tab w:val="left" w:pos="1021"/>
        </w:tabs>
        <w:ind w:firstLine="567"/>
        <w:contextualSpacing/>
        <w:jc w:val="both"/>
      </w:pPr>
    </w:p>
    <w:p w:rsidR="00625160" w:rsidRPr="00625160" w:rsidRDefault="00625160" w:rsidP="00625160">
      <w:pPr>
        <w:widowControl w:val="0"/>
        <w:ind w:firstLine="567"/>
        <w:jc w:val="both"/>
      </w:pPr>
    </w:p>
    <w:p w:rsidR="00625160" w:rsidRPr="00625160" w:rsidRDefault="00625160" w:rsidP="00625160">
      <w:pPr>
        <w:widowControl w:val="0"/>
        <w:ind w:firstLine="567"/>
        <w:jc w:val="both"/>
      </w:pPr>
      <w:r w:rsidRPr="00625160">
        <w:t>Прошу исправить допущенные опечатки и (или) ошибки__________________/ выдать дубликат документа в связи с __________________:</w:t>
      </w:r>
    </w:p>
    <w:p w:rsidR="00625160" w:rsidRPr="00625160" w:rsidRDefault="00625160" w:rsidP="00230967">
      <w:pPr>
        <w:widowControl w:val="0"/>
        <w:numPr>
          <w:ilvl w:val="0"/>
          <w:numId w:val="16"/>
        </w:numPr>
        <w:suppressAutoHyphens/>
        <w:spacing w:before="240"/>
        <w:ind w:left="0" w:firstLine="567"/>
        <w:jc w:val="both"/>
      </w:pPr>
      <w:r w:rsidRPr="00625160"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625160" w:rsidRPr="00625160" w:rsidRDefault="00625160" w:rsidP="00230967">
      <w:pPr>
        <w:widowControl w:val="0"/>
        <w:numPr>
          <w:ilvl w:val="0"/>
          <w:numId w:val="16"/>
        </w:numPr>
        <w:suppressAutoHyphens/>
        <w:spacing w:before="240"/>
        <w:ind w:left="0" w:firstLine="567"/>
        <w:jc w:val="both"/>
      </w:pPr>
      <w:r w:rsidRPr="00625160">
        <w:t>реквизиты соглашения на передачу арендатором договора аренды земельного участка в субаренду ____________________________.</w:t>
      </w:r>
    </w:p>
    <w:p w:rsidR="00625160" w:rsidRPr="00625160" w:rsidRDefault="00625160" w:rsidP="00625160">
      <w:pPr>
        <w:widowControl w:val="0"/>
        <w:ind w:firstLine="567"/>
        <w:jc w:val="both"/>
      </w:pPr>
    </w:p>
    <w:p w:rsidR="00625160" w:rsidRPr="00625160" w:rsidRDefault="00625160" w:rsidP="00625160">
      <w:pPr>
        <w:widowControl w:val="0"/>
        <w:ind w:firstLine="567"/>
        <w:jc w:val="both"/>
      </w:pPr>
      <w:r w:rsidRPr="00625160">
        <w:t>Приложение:</w:t>
      </w:r>
    </w:p>
    <w:p w:rsidR="00625160" w:rsidRPr="00625160" w:rsidRDefault="00625160" w:rsidP="00625160">
      <w:pPr>
        <w:tabs>
          <w:tab w:val="left" w:pos="1021"/>
        </w:tabs>
        <w:ind w:firstLine="567"/>
        <w:contextualSpacing/>
        <w:jc w:val="both"/>
      </w:pPr>
      <w:r w:rsidRPr="00625160">
        <w:t>1. Доверенность, оформленная в соответствии с требованиями законодательства (копия документа);</w:t>
      </w:r>
    </w:p>
    <w:p w:rsidR="00625160" w:rsidRPr="00625160" w:rsidRDefault="00625160" w:rsidP="00625160">
      <w:pPr>
        <w:tabs>
          <w:tab w:val="left" w:pos="1021"/>
        </w:tabs>
        <w:ind w:firstLine="567"/>
        <w:contextualSpacing/>
        <w:jc w:val="both"/>
      </w:pPr>
      <w:r w:rsidRPr="00625160">
        <w:t>2. Паспорт гражданина Российской Федерации (копия документа).</w:t>
      </w:r>
    </w:p>
    <w:p w:rsidR="00625160" w:rsidRPr="00625160" w:rsidRDefault="00625160" w:rsidP="00625160">
      <w:pPr>
        <w:tabs>
          <w:tab w:val="left" w:pos="1021"/>
        </w:tabs>
        <w:ind w:firstLine="567"/>
        <w:contextualSpacing/>
        <w:jc w:val="both"/>
      </w:pPr>
    </w:p>
    <w:p w:rsidR="00625160" w:rsidRPr="00625160" w:rsidRDefault="00625160" w:rsidP="00625160">
      <w:pPr>
        <w:spacing w:line="360" w:lineRule="exact"/>
        <w:ind w:right="21" w:firstLine="567"/>
        <w:jc w:val="center"/>
        <w:rPr>
          <w:b/>
        </w:rPr>
      </w:pPr>
    </w:p>
    <w:p w:rsidR="00625160" w:rsidRPr="00625160" w:rsidRDefault="00625160" w:rsidP="00625160">
      <w:pPr>
        <w:ind w:firstLine="567"/>
        <w:jc w:val="both"/>
      </w:pPr>
    </w:p>
    <w:p w:rsidR="00AC0EB2" w:rsidRDefault="00AC0EB2" w:rsidP="00CA2A0B">
      <w:pPr>
        <w:jc w:val="right"/>
        <w:rPr>
          <w:rFonts w:ascii="PT Astra Serif" w:hAnsi="PT Astra Serif"/>
          <w:b/>
          <w:bCs/>
        </w:rPr>
      </w:pPr>
    </w:p>
    <w:sectPr w:rsidR="00AC0EB2" w:rsidSect="00324DF3">
      <w:headerReference w:type="default" r:id="rId11"/>
      <w:pgSz w:w="11906" w:h="16838" w:code="9"/>
      <w:pgMar w:top="851" w:right="851" w:bottom="851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773" w:rsidRDefault="00B64773">
      <w:r>
        <w:separator/>
      </w:r>
    </w:p>
  </w:endnote>
  <w:endnote w:type="continuationSeparator" w:id="0">
    <w:p w:rsidR="00B64773" w:rsidRDefault="00B6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Yu Gothic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773" w:rsidRDefault="00B64773">
      <w:r>
        <w:separator/>
      </w:r>
    </w:p>
  </w:footnote>
  <w:footnote w:type="continuationSeparator" w:id="0">
    <w:p w:rsidR="00B64773" w:rsidRDefault="00B6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38764"/>
      <w:docPartObj>
        <w:docPartGallery w:val="Page Numbers (Top of Page)"/>
        <w:docPartUnique/>
      </w:docPartObj>
    </w:sdtPr>
    <w:sdtContent>
      <w:p w:rsidR="00805D2F" w:rsidRDefault="00805D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ED1">
          <w:rPr>
            <w:noProof/>
          </w:rPr>
          <w:t>21</w:t>
        </w:r>
        <w:r>
          <w:fldChar w:fldCharType="end"/>
        </w:r>
      </w:p>
    </w:sdtContent>
  </w:sdt>
  <w:p w:rsidR="00805D2F" w:rsidRDefault="00805D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E00"/>
    <w:multiLevelType w:val="multilevel"/>
    <w:tmpl w:val="265048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015F2F"/>
    <w:multiLevelType w:val="multilevel"/>
    <w:tmpl w:val="9E828A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9EB31DA"/>
    <w:multiLevelType w:val="multilevel"/>
    <w:tmpl w:val="28D61E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15440DF0"/>
    <w:multiLevelType w:val="multilevel"/>
    <w:tmpl w:val="2F7069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1DF617B7"/>
    <w:multiLevelType w:val="multilevel"/>
    <w:tmpl w:val="90D81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25444C8C"/>
    <w:multiLevelType w:val="multilevel"/>
    <w:tmpl w:val="F55C8A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271B7AA4"/>
    <w:multiLevelType w:val="multilevel"/>
    <w:tmpl w:val="952C5A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2FD37635"/>
    <w:multiLevelType w:val="multilevel"/>
    <w:tmpl w:val="DD965284"/>
    <w:lvl w:ilvl="0">
      <w:start w:val="1"/>
      <w:numFmt w:val="decimal"/>
      <w:lvlText w:val="%1)"/>
      <w:lvlJc w:val="left"/>
      <w:pPr>
        <w:tabs>
          <w:tab w:val="num" w:pos="567"/>
        </w:tabs>
        <w:ind w:left="128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2007" w:hanging="360"/>
      </w:pPr>
    </w:lvl>
    <w:lvl w:ilvl="2">
      <w:start w:val="1"/>
      <w:numFmt w:val="lowerRoman"/>
      <w:lvlText w:val="%3)"/>
      <w:lvlJc w:val="right"/>
      <w:pPr>
        <w:tabs>
          <w:tab w:val="num" w:pos="567"/>
        </w:tabs>
        <w:ind w:left="2727" w:hanging="360"/>
      </w:pPr>
    </w:lvl>
    <w:lvl w:ilvl="3">
      <w:start w:val="1"/>
      <w:numFmt w:val="decimal"/>
      <w:lvlText w:val="%4)"/>
      <w:lvlJc w:val="left"/>
      <w:pPr>
        <w:tabs>
          <w:tab w:val="num" w:pos="567"/>
        </w:tabs>
        <w:ind w:left="3447" w:hanging="360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4167" w:hanging="360"/>
      </w:pPr>
    </w:lvl>
    <w:lvl w:ilvl="5">
      <w:start w:val="1"/>
      <w:numFmt w:val="lowerRoman"/>
      <w:lvlText w:val="%6)"/>
      <w:lvlJc w:val="right"/>
      <w:pPr>
        <w:tabs>
          <w:tab w:val="num" w:pos="56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360"/>
      </w:pPr>
    </w:lvl>
  </w:abstractNum>
  <w:abstractNum w:abstractNumId="8" w15:restartNumberingAfterBreak="0">
    <w:nsid w:val="325116FB"/>
    <w:multiLevelType w:val="multilevel"/>
    <w:tmpl w:val="6A70D7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36F17FF5"/>
    <w:multiLevelType w:val="multilevel"/>
    <w:tmpl w:val="7C344C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39E54331"/>
    <w:multiLevelType w:val="multilevel"/>
    <w:tmpl w:val="E7761B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3A2B35E6"/>
    <w:multiLevelType w:val="multilevel"/>
    <w:tmpl w:val="CD72233A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54C799D"/>
    <w:multiLevelType w:val="multilevel"/>
    <w:tmpl w:val="4D6ED6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BFB6597"/>
    <w:multiLevelType w:val="multilevel"/>
    <w:tmpl w:val="2B42C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61FC5BFB"/>
    <w:multiLevelType w:val="multilevel"/>
    <w:tmpl w:val="90FC85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5" w15:restartNumberingAfterBreak="0">
    <w:nsid w:val="6DE8289E"/>
    <w:multiLevelType w:val="multilevel"/>
    <w:tmpl w:val="EF6A5A6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7120FA"/>
    <w:multiLevelType w:val="multilevel"/>
    <w:tmpl w:val="DBD655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6"/>
  </w:num>
  <w:num w:numId="9">
    <w:abstractNumId w:val="14"/>
  </w:num>
  <w:num w:numId="10">
    <w:abstractNumId w:val="12"/>
  </w:num>
  <w:num w:numId="11">
    <w:abstractNumId w:val="3"/>
  </w:num>
  <w:num w:numId="12">
    <w:abstractNumId w:val="6"/>
  </w:num>
  <w:num w:numId="13">
    <w:abstractNumId w:val="1"/>
  </w:num>
  <w:num w:numId="14">
    <w:abstractNumId w:val="10"/>
  </w:num>
  <w:num w:numId="15">
    <w:abstractNumId w:val="2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267DB"/>
    <w:rsid w:val="000558E0"/>
    <w:rsid w:val="00085105"/>
    <w:rsid w:val="00093C15"/>
    <w:rsid w:val="000B2993"/>
    <w:rsid w:val="000C04EB"/>
    <w:rsid w:val="000C12E5"/>
    <w:rsid w:val="000D0976"/>
    <w:rsid w:val="000D3434"/>
    <w:rsid w:val="000D3E54"/>
    <w:rsid w:val="000E6C40"/>
    <w:rsid w:val="000F2BF0"/>
    <w:rsid w:val="0010075F"/>
    <w:rsid w:val="0010698E"/>
    <w:rsid w:val="00120092"/>
    <w:rsid w:val="00123BAC"/>
    <w:rsid w:val="00137E0F"/>
    <w:rsid w:val="00145176"/>
    <w:rsid w:val="00147D0B"/>
    <w:rsid w:val="00164CAB"/>
    <w:rsid w:val="001762A1"/>
    <w:rsid w:val="001A1908"/>
    <w:rsid w:val="001A338A"/>
    <w:rsid w:val="001B3499"/>
    <w:rsid w:val="001C1F5D"/>
    <w:rsid w:val="001E4373"/>
    <w:rsid w:val="001E4CBF"/>
    <w:rsid w:val="002122CE"/>
    <w:rsid w:val="002141CE"/>
    <w:rsid w:val="0021577A"/>
    <w:rsid w:val="002204C5"/>
    <w:rsid w:val="00230967"/>
    <w:rsid w:val="0023434D"/>
    <w:rsid w:val="00235EE7"/>
    <w:rsid w:val="002403B8"/>
    <w:rsid w:val="00247756"/>
    <w:rsid w:val="002A718B"/>
    <w:rsid w:val="002B191A"/>
    <w:rsid w:val="002B26D1"/>
    <w:rsid w:val="002B5BDB"/>
    <w:rsid w:val="002E0F11"/>
    <w:rsid w:val="002E618A"/>
    <w:rsid w:val="002E6885"/>
    <w:rsid w:val="002E79F4"/>
    <w:rsid w:val="002F1B3B"/>
    <w:rsid w:val="00324DF3"/>
    <w:rsid w:val="0033158B"/>
    <w:rsid w:val="003378E3"/>
    <w:rsid w:val="00340E00"/>
    <w:rsid w:val="00341DA9"/>
    <w:rsid w:val="00351218"/>
    <w:rsid w:val="00361294"/>
    <w:rsid w:val="003614CE"/>
    <w:rsid w:val="00380FAA"/>
    <w:rsid w:val="00386A52"/>
    <w:rsid w:val="00395CD9"/>
    <w:rsid w:val="00397899"/>
    <w:rsid w:val="003A54A5"/>
    <w:rsid w:val="003B4E63"/>
    <w:rsid w:val="003C3254"/>
    <w:rsid w:val="003F2C58"/>
    <w:rsid w:val="0041517B"/>
    <w:rsid w:val="0042106A"/>
    <w:rsid w:val="00426FD6"/>
    <w:rsid w:val="00430C67"/>
    <w:rsid w:val="00432EA2"/>
    <w:rsid w:val="00445CCE"/>
    <w:rsid w:val="0044685B"/>
    <w:rsid w:val="00453BF4"/>
    <w:rsid w:val="00456BF8"/>
    <w:rsid w:val="00462DF4"/>
    <w:rsid w:val="0046473B"/>
    <w:rsid w:val="0048003B"/>
    <w:rsid w:val="004B2922"/>
    <w:rsid w:val="004C1D5F"/>
    <w:rsid w:val="004C3B33"/>
    <w:rsid w:val="004D04AE"/>
    <w:rsid w:val="004D7ED1"/>
    <w:rsid w:val="004E218B"/>
    <w:rsid w:val="004E2723"/>
    <w:rsid w:val="004E632C"/>
    <w:rsid w:val="004F4055"/>
    <w:rsid w:val="00591235"/>
    <w:rsid w:val="005A13F2"/>
    <w:rsid w:val="005A4A5A"/>
    <w:rsid w:val="005C25B6"/>
    <w:rsid w:val="005C7D45"/>
    <w:rsid w:val="005D5980"/>
    <w:rsid w:val="005E3D10"/>
    <w:rsid w:val="005E6FE5"/>
    <w:rsid w:val="00601476"/>
    <w:rsid w:val="00625160"/>
    <w:rsid w:val="00625D17"/>
    <w:rsid w:val="00640EE1"/>
    <w:rsid w:val="00655345"/>
    <w:rsid w:val="00656F8F"/>
    <w:rsid w:val="00675AD6"/>
    <w:rsid w:val="006821FA"/>
    <w:rsid w:val="00695A6E"/>
    <w:rsid w:val="006A536E"/>
    <w:rsid w:val="006B7E2C"/>
    <w:rsid w:val="006C71D7"/>
    <w:rsid w:val="006E55EE"/>
    <w:rsid w:val="006F209C"/>
    <w:rsid w:val="00706693"/>
    <w:rsid w:val="00727C6E"/>
    <w:rsid w:val="00776ED6"/>
    <w:rsid w:val="0078316F"/>
    <w:rsid w:val="0079174A"/>
    <w:rsid w:val="00795E0A"/>
    <w:rsid w:val="00797688"/>
    <w:rsid w:val="00797EA4"/>
    <w:rsid w:val="007B158D"/>
    <w:rsid w:val="007C592E"/>
    <w:rsid w:val="007D2A67"/>
    <w:rsid w:val="007D2DD4"/>
    <w:rsid w:val="007E0052"/>
    <w:rsid w:val="007E2FC2"/>
    <w:rsid w:val="007E640D"/>
    <w:rsid w:val="007F35A0"/>
    <w:rsid w:val="00805D2F"/>
    <w:rsid w:val="008122CB"/>
    <w:rsid w:val="00820716"/>
    <w:rsid w:val="00824EB0"/>
    <w:rsid w:val="008320F1"/>
    <w:rsid w:val="008349A4"/>
    <w:rsid w:val="008404C1"/>
    <w:rsid w:val="008457E2"/>
    <w:rsid w:val="00890854"/>
    <w:rsid w:val="008A3438"/>
    <w:rsid w:val="008B3F6F"/>
    <w:rsid w:val="008E3C1F"/>
    <w:rsid w:val="008F491E"/>
    <w:rsid w:val="00925539"/>
    <w:rsid w:val="009277C1"/>
    <w:rsid w:val="00927D40"/>
    <w:rsid w:val="00972F2E"/>
    <w:rsid w:val="00975A99"/>
    <w:rsid w:val="0098588D"/>
    <w:rsid w:val="009A4EA8"/>
    <w:rsid w:val="009A5E3D"/>
    <w:rsid w:val="009C33FD"/>
    <w:rsid w:val="009D6767"/>
    <w:rsid w:val="009D67B2"/>
    <w:rsid w:val="009F42A2"/>
    <w:rsid w:val="00A0088E"/>
    <w:rsid w:val="00A16B13"/>
    <w:rsid w:val="00A23F65"/>
    <w:rsid w:val="00A243CA"/>
    <w:rsid w:val="00A2589F"/>
    <w:rsid w:val="00A3488D"/>
    <w:rsid w:val="00A37807"/>
    <w:rsid w:val="00A4642D"/>
    <w:rsid w:val="00A57980"/>
    <w:rsid w:val="00A7594B"/>
    <w:rsid w:val="00AA1B12"/>
    <w:rsid w:val="00AB758E"/>
    <w:rsid w:val="00AC0EB2"/>
    <w:rsid w:val="00AC2999"/>
    <w:rsid w:val="00AD1143"/>
    <w:rsid w:val="00AD5379"/>
    <w:rsid w:val="00AD5ABC"/>
    <w:rsid w:val="00B04872"/>
    <w:rsid w:val="00B11E8A"/>
    <w:rsid w:val="00B23CA5"/>
    <w:rsid w:val="00B264A2"/>
    <w:rsid w:val="00B27712"/>
    <w:rsid w:val="00B34EDB"/>
    <w:rsid w:val="00B5061A"/>
    <w:rsid w:val="00B52220"/>
    <w:rsid w:val="00B627F7"/>
    <w:rsid w:val="00B64773"/>
    <w:rsid w:val="00B86960"/>
    <w:rsid w:val="00B90D60"/>
    <w:rsid w:val="00B91E7A"/>
    <w:rsid w:val="00B93B3A"/>
    <w:rsid w:val="00BA4183"/>
    <w:rsid w:val="00BD1824"/>
    <w:rsid w:val="00BF5C1B"/>
    <w:rsid w:val="00BF6468"/>
    <w:rsid w:val="00C06D87"/>
    <w:rsid w:val="00C11699"/>
    <w:rsid w:val="00C15120"/>
    <w:rsid w:val="00C271BB"/>
    <w:rsid w:val="00C4066E"/>
    <w:rsid w:val="00C61786"/>
    <w:rsid w:val="00C620E1"/>
    <w:rsid w:val="00C64D8A"/>
    <w:rsid w:val="00C77566"/>
    <w:rsid w:val="00CA2A0B"/>
    <w:rsid w:val="00CA5E41"/>
    <w:rsid w:val="00CB296E"/>
    <w:rsid w:val="00CD09D2"/>
    <w:rsid w:val="00CF3F29"/>
    <w:rsid w:val="00D140D9"/>
    <w:rsid w:val="00D2083F"/>
    <w:rsid w:val="00D2362E"/>
    <w:rsid w:val="00D35E43"/>
    <w:rsid w:val="00D42F92"/>
    <w:rsid w:val="00D47F24"/>
    <w:rsid w:val="00D66459"/>
    <w:rsid w:val="00D6691D"/>
    <w:rsid w:val="00D91702"/>
    <w:rsid w:val="00DB6E0B"/>
    <w:rsid w:val="00DD09D8"/>
    <w:rsid w:val="00DD173A"/>
    <w:rsid w:val="00DD25BA"/>
    <w:rsid w:val="00DE035D"/>
    <w:rsid w:val="00DE768B"/>
    <w:rsid w:val="00DF1A4B"/>
    <w:rsid w:val="00DF1B4D"/>
    <w:rsid w:val="00DF3B23"/>
    <w:rsid w:val="00E01339"/>
    <w:rsid w:val="00E1189B"/>
    <w:rsid w:val="00E1540A"/>
    <w:rsid w:val="00E3023C"/>
    <w:rsid w:val="00E311AC"/>
    <w:rsid w:val="00E4417E"/>
    <w:rsid w:val="00E443E1"/>
    <w:rsid w:val="00E6627D"/>
    <w:rsid w:val="00E86B92"/>
    <w:rsid w:val="00EA3649"/>
    <w:rsid w:val="00EB771F"/>
    <w:rsid w:val="00EC7147"/>
    <w:rsid w:val="00ED135D"/>
    <w:rsid w:val="00EF2224"/>
    <w:rsid w:val="00F15F54"/>
    <w:rsid w:val="00F22578"/>
    <w:rsid w:val="00F239AF"/>
    <w:rsid w:val="00F35A1F"/>
    <w:rsid w:val="00F45D11"/>
    <w:rsid w:val="00F632A3"/>
    <w:rsid w:val="00F70D9A"/>
    <w:rsid w:val="00F7386F"/>
    <w:rsid w:val="00F81669"/>
    <w:rsid w:val="00F82A0A"/>
    <w:rsid w:val="00FA0753"/>
    <w:rsid w:val="00FC01F0"/>
    <w:rsid w:val="00FC21EA"/>
    <w:rsid w:val="00FC48AD"/>
    <w:rsid w:val="00FD1223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8A777"/>
  <w15:docId w15:val="{1BE353A2-40C8-4D31-AC1F-9667BBDD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link w:val="2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FC01F0"/>
    <w:pPr>
      <w:keepNext/>
      <w:keepLines/>
      <w:suppressAutoHyphen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15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1"/>
    <w:qFormat/>
    <w:rsid w:val="00CA2A0B"/>
    <w:rPr>
      <w:sz w:val="28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3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CA2A0B"/>
    <w:rPr>
      <w:sz w:val="28"/>
      <w:szCs w:val="28"/>
    </w:r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CA2A0B"/>
    <w:rPr>
      <w:sz w:val="28"/>
      <w:szCs w:val="28"/>
    </w:rPr>
  </w:style>
  <w:style w:type="paragraph" w:styleId="aa">
    <w:name w:val="Balloon Text"/>
    <w:basedOn w:val="a"/>
    <w:link w:val="ab"/>
    <w:uiPriority w:val="99"/>
    <w:qFormat/>
    <w:rsid w:val="001A19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qFormat/>
    <w:rsid w:val="001A1908"/>
    <w:rPr>
      <w:rFonts w:ascii="Tahoma" w:hAnsi="Tahoma" w:cs="Tahoma"/>
      <w:sz w:val="16"/>
      <w:szCs w:val="16"/>
    </w:rPr>
  </w:style>
  <w:style w:type="character" w:customStyle="1" w:styleId="ac">
    <w:name w:val="Текст сноски Знак"/>
    <w:basedOn w:val="a0"/>
    <w:link w:val="ad"/>
    <w:qFormat/>
    <w:rsid w:val="00CA2A0B"/>
  </w:style>
  <w:style w:type="paragraph" w:styleId="ad">
    <w:name w:val="footnote text"/>
    <w:basedOn w:val="a"/>
    <w:link w:val="ac"/>
    <w:unhideWhenUsed/>
    <w:rsid w:val="00CA2A0B"/>
    <w:rPr>
      <w:sz w:val="20"/>
      <w:szCs w:val="20"/>
    </w:rPr>
  </w:style>
  <w:style w:type="character" w:customStyle="1" w:styleId="ae">
    <w:name w:val="Текст примечания Знак"/>
    <w:basedOn w:val="a0"/>
    <w:link w:val="af"/>
    <w:uiPriority w:val="99"/>
    <w:qFormat/>
    <w:rsid w:val="00CA2A0B"/>
    <w:rPr>
      <w:rFonts w:ascii="Liberation Serif" w:hAnsi="Liberation Serif" w:cs="Mangal"/>
      <w:kern w:val="2"/>
      <w:szCs w:val="18"/>
      <w:lang w:eastAsia="zh-CN" w:bidi="hi-IN"/>
    </w:rPr>
  </w:style>
  <w:style w:type="paragraph" w:styleId="af">
    <w:name w:val="annotation text"/>
    <w:basedOn w:val="a"/>
    <w:link w:val="ae"/>
    <w:uiPriority w:val="99"/>
    <w:unhideWhenUsed/>
    <w:qFormat/>
    <w:rsid w:val="00CA2A0B"/>
    <w:pPr>
      <w:widowControl w:val="0"/>
      <w:suppressAutoHyphens/>
    </w:pPr>
    <w:rPr>
      <w:rFonts w:ascii="Liberation Serif" w:hAnsi="Liberation Serif" w:cs="Mangal"/>
      <w:kern w:val="2"/>
      <w:sz w:val="20"/>
      <w:szCs w:val="18"/>
      <w:lang w:eastAsia="zh-CN" w:bidi="hi-IN"/>
    </w:rPr>
  </w:style>
  <w:style w:type="character" w:customStyle="1" w:styleId="af0">
    <w:name w:val="Заголовок Знак"/>
    <w:basedOn w:val="a0"/>
    <w:link w:val="af1"/>
    <w:rsid w:val="00CA2A0B"/>
    <w:rPr>
      <w:b/>
      <w:sz w:val="32"/>
    </w:rPr>
  </w:style>
  <w:style w:type="paragraph" w:styleId="af1">
    <w:name w:val="Title"/>
    <w:basedOn w:val="a"/>
    <w:link w:val="af0"/>
    <w:qFormat/>
    <w:rsid w:val="00CA2A0B"/>
    <w:pPr>
      <w:jc w:val="center"/>
    </w:pPr>
    <w:rPr>
      <w:b/>
      <w:sz w:val="32"/>
      <w:szCs w:val="20"/>
    </w:rPr>
  </w:style>
  <w:style w:type="character" w:customStyle="1" w:styleId="af2">
    <w:name w:val="Тема примечания Знак"/>
    <w:basedOn w:val="ae"/>
    <w:link w:val="af3"/>
    <w:uiPriority w:val="99"/>
    <w:qFormat/>
    <w:rsid w:val="00CA2A0B"/>
    <w:rPr>
      <w:rFonts w:ascii="Liberation Serif" w:hAnsi="Liberation Serif" w:cs="Mangal"/>
      <w:b/>
      <w:bCs/>
      <w:kern w:val="2"/>
      <w:szCs w:val="18"/>
      <w:lang w:eastAsia="zh-CN" w:bidi="hi-IN"/>
    </w:rPr>
  </w:style>
  <w:style w:type="paragraph" w:styleId="af3">
    <w:name w:val="annotation subject"/>
    <w:basedOn w:val="af"/>
    <w:next w:val="af"/>
    <w:link w:val="af2"/>
    <w:uiPriority w:val="99"/>
    <w:unhideWhenUsed/>
    <w:qFormat/>
    <w:rsid w:val="00CA2A0B"/>
    <w:rPr>
      <w:b/>
      <w:bCs/>
    </w:rPr>
  </w:style>
  <w:style w:type="paragraph" w:customStyle="1" w:styleId="ConsPlusTitle">
    <w:name w:val="ConsPlusTitle"/>
    <w:qFormat/>
    <w:rsid w:val="00CA2A0B"/>
    <w:pPr>
      <w:widowControl w:val="0"/>
      <w:suppressAutoHyphens/>
    </w:pPr>
    <w:rPr>
      <w:rFonts w:ascii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A2A0B"/>
    <w:pPr>
      <w:widowControl w:val="0"/>
      <w:suppressAutoHyphens/>
    </w:pPr>
    <w:rPr>
      <w:kern w:val="2"/>
      <w:sz w:val="24"/>
      <w:szCs w:val="24"/>
      <w:lang w:eastAsia="zh-CN" w:bidi="hi-IN"/>
    </w:rPr>
  </w:style>
  <w:style w:type="character" w:styleId="af4">
    <w:name w:val="Hyperlink"/>
    <w:basedOn w:val="a0"/>
    <w:uiPriority w:val="99"/>
    <w:unhideWhenUsed/>
    <w:rsid w:val="00CA2A0B"/>
    <w:rPr>
      <w:color w:val="0000FF"/>
      <w:u w:val="single"/>
    </w:rPr>
  </w:style>
  <w:style w:type="paragraph" w:customStyle="1" w:styleId="af5">
    <w:name w:val="Верхний и нижний колонтитулы"/>
    <w:basedOn w:val="a"/>
    <w:qFormat/>
    <w:rsid w:val="00CA2A0B"/>
    <w:pPr>
      <w:widowControl w:val="0"/>
      <w:suppressAutoHyphens/>
    </w:pPr>
    <w:rPr>
      <w:rFonts w:ascii="Liberation Serif" w:hAnsi="Liberation Serif" w:cs="Noto Sans Devanagari"/>
      <w:kern w:val="2"/>
      <w:sz w:val="24"/>
      <w:szCs w:val="24"/>
      <w:lang w:eastAsia="zh-CN" w:bidi="hi-IN"/>
    </w:rPr>
  </w:style>
  <w:style w:type="paragraph" w:styleId="af6">
    <w:name w:val="No Spacing"/>
    <w:uiPriority w:val="1"/>
    <w:qFormat/>
    <w:rsid w:val="00CA2A0B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AD5379"/>
    <w:pPr>
      <w:ind w:left="720"/>
      <w:contextualSpacing/>
    </w:pPr>
  </w:style>
  <w:style w:type="character" w:customStyle="1" w:styleId="af8">
    <w:name w:val="Символ сноски"/>
    <w:qFormat/>
    <w:rsid w:val="00AC0EB2"/>
    <w:rPr>
      <w:vertAlign w:val="superscript"/>
    </w:rPr>
  </w:style>
  <w:style w:type="character" w:customStyle="1" w:styleId="af9">
    <w:name w:val="Привязка сноски"/>
    <w:rsid w:val="00AC0EB2"/>
    <w:rPr>
      <w:vertAlign w:val="superscript"/>
    </w:rPr>
  </w:style>
  <w:style w:type="paragraph" w:customStyle="1" w:styleId="Footnote">
    <w:name w:val="Footnote"/>
    <w:qFormat/>
    <w:rsid w:val="00AC0EB2"/>
    <w:pPr>
      <w:suppressAutoHyphens/>
    </w:pPr>
    <w:rPr>
      <w:rFonts w:ascii="XO Thames" w:hAnsi="XO Thames"/>
      <w:color w:val="000000"/>
      <w:sz w:val="22"/>
    </w:rPr>
  </w:style>
  <w:style w:type="character" w:customStyle="1" w:styleId="20">
    <w:name w:val="Заголовок 2 Знак"/>
    <w:basedOn w:val="a0"/>
    <w:link w:val="2"/>
    <w:uiPriority w:val="9"/>
    <w:rsid w:val="00FC01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C01F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C01F0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FC01F0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FC01F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C01F0"/>
    <w:rPr>
      <w:sz w:val="28"/>
    </w:rPr>
  </w:style>
  <w:style w:type="character" w:styleId="afa">
    <w:name w:val="annotation reference"/>
    <w:uiPriority w:val="99"/>
    <w:qFormat/>
    <w:rsid w:val="00FC01F0"/>
    <w:rPr>
      <w:sz w:val="16"/>
      <w:szCs w:val="16"/>
    </w:rPr>
  </w:style>
  <w:style w:type="character" w:customStyle="1" w:styleId="afb">
    <w:name w:val="Текст концевой сноски Знак"/>
    <w:basedOn w:val="a0"/>
    <w:uiPriority w:val="99"/>
    <w:semiHidden/>
    <w:qFormat/>
    <w:rsid w:val="00FC01F0"/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Привязка концевой сноски"/>
    <w:rsid w:val="00FC01F0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FC01F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FC01F0"/>
    <w:rPr>
      <w:vertAlign w:val="superscript"/>
    </w:rPr>
  </w:style>
  <w:style w:type="character" w:customStyle="1" w:styleId="-">
    <w:name w:val="Интернет-ссылка"/>
    <w:uiPriority w:val="99"/>
    <w:unhideWhenUsed/>
    <w:rsid w:val="00FC01F0"/>
    <w:rPr>
      <w:color w:val="0563C1" w:themeColor="hyperlink"/>
      <w:u w:val="single"/>
    </w:rPr>
  </w:style>
  <w:style w:type="character" w:customStyle="1" w:styleId="afd">
    <w:name w:val="Символ концевой сноски"/>
    <w:qFormat/>
    <w:rsid w:val="00FC01F0"/>
  </w:style>
  <w:style w:type="character" w:customStyle="1" w:styleId="WW8Num5z0">
    <w:name w:val="WW8Num5z0"/>
    <w:qFormat/>
    <w:rsid w:val="00FC01F0"/>
  </w:style>
  <w:style w:type="character" w:customStyle="1" w:styleId="11">
    <w:name w:val="Основной текст Знак1"/>
    <w:basedOn w:val="a0"/>
    <w:uiPriority w:val="1"/>
    <w:rsid w:val="00FC01F0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List"/>
    <w:basedOn w:val="a3"/>
    <w:rsid w:val="00FC01F0"/>
    <w:pPr>
      <w:widowControl w:val="0"/>
      <w:suppressAutoHyphens/>
      <w:jc w:val="left"/>
    </w:pPr>
    <w:rPr>
      <w:rFonts w:cs="Noto Sans Devanagari"/>
      <w:sz w:val="24"/>
      <w:szCs w:val="24"/>
      <w:lang w:eastAsia="en-US"/>
    </w:rPr>
  </w:style>
  <w:style w:type="paragraph" w:styleId="aff">
    <w:name w:val="caption"/>
    <w:basedOn w:val="a"/>
    <w:qFormat/>
    <w:rsid w:val="00FC01F0"/>
    <w:pPr>
      <w:suppressLineNumbers/>
      <w:suppressAutoHyphens/>
      <w:spacing w:before="120" w:after="120"/>
    </w:pPr>
    <w:rPr>
      <w:rFonts w:cs="Noto Sans Devanagari"/>
      <w:i/>
      <w:iCs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FC01F0"/>
    <w:pPr>
      <w:suppressAutoHyphens/>
      <w:ind w:left="200" w:hanging="200"/>
    </w:pPr>
    <w:rPr>
      <w:sz w:val="20"/>
      <w:szCs w:val="22"/>
      <w:lang w:eastAsia="en-US"/>
    </w:rPr>
  </w:style>
  <w:style w:type="paragraph" w:styleId="aff0">
    <w:name w:val="index heading"/>
    <w:basedOn w:val="a"/>
    <w:qFormat/>
    <w:rsid w:val="00FC01F0"/>
    <w:pPr>
      <w:suppressLineNumbers/>
      <w:suppressAutoHyphens/>
    </w:pPr>
    <w:rPr>
      <w:rFonts w:cs="Noto Sans Devanagari"/>
      <w:sz w:val="20"/>
      <w:szCs w:val="22"/>
      <w:lang w:eastAsia="en-US"/>
    </w:rPr>
  </w:style>
  <w:style w:type="character" w:customStyle="1" w:styleId="13">
    <w:name w:val="Текст примечания Знак1"/>
    <w:basedOn w:val="a0"/>
    <w:uiPriority w:val="99"/>
    <w:rsid w:val="00FC01F0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выноски Знак1"/>
    <w:basedOn w:val="a0"/>
    <w:uiPriority w:val="99"/>
    <w:semiHidden/>
    <w:rsid w:val="00FC01F0"/>
    <w:rPr>
      <w:rFonts w:ascii="Segoe UI" w:eastAsia="Times New Roman" w:hAnsi="Segoe UI" w:cs="Segoe UI"/>
      <w:sz w:val="18"/>
      <w:szCs w:val="18"/>
    </w:rPr>
  </w:style>
  <w:style w:type="character" w:customStyle="1" w:styleId="15">
    <w:name w:val="Тема примечания Знак1"/>
    <w:basedOn w:val="13"/>
    <w:uiPriority w:val="99"/>
    <w:semiHidden/>
    <w:rsid w:val="00FC01F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C01F0"/>
    <w:pPr>
      <w:tabs>
        <w:tab w:val="left" w:pos="851"/>
      </w:tabs>
      <w:suppressAutoHyphens/>
      <w:spacing w:before="60" w:after="60" w:line="360" w:lineRule="auto"/>
      <w:ind w:firstLine="709"/>
      <w:jc w:val="both"/>
    </w:pPr>
    <w:rPr>
      <w:sz w:val="24"/>
      <w:szCs w:val="20"/>
    </w:rPr>
  </w:style>
  <w:style w:type="character" w:customStyle="1" w:styleId="16">
    <w:name w:val="Верхний колонтитул Знак1"/>
    <w:basedOn w:val="a0"/>
    <w:uiPriority w:val="99"/>
    <w:rsid w:val="00FC01F0"/>
    <w:rPr>
      <w:rFonts w:ascii="Times New Roman" w:eastAsia="Times New Roman" w:hAnsi="Times New Roman" w:cs="Times New Roman"/>
      <w:sz w:val="20"/>
    </w:rPr>
  </w:style>
  <w:style w:type="character" w:customStyle="1" w:styleId="17">
    <w:name w:val="Нижний колонтитул Знак1"/>
    <w:basedOn w:val="a0"/>
    <w:uiPriority w:val="99"/>
    <w:rsid w:val="00FC01F0"/>
    <w:rPr>
      <w:rFonts w:ascii="Times New Roman" w:eastAsia="Times New Roman" w:hAnsi="Times New Roman" w:cs="Times New Roman"/>
      <w:sz w:val="20"/>
    </w:rPr>
  </w:style>
  <w:style w:type="paragraph" w:styleId="aff1">
    <w:name w:val="endnote text"/>
    <w:basedOn w:val="a"/>
    <w:link w:val="18"/>
    <w:uiPriority w:val="99"/>
    <w:semiHidden/>
    <w:unhideWhenUsed/>
    <w:rsid w:val="00FC01F0"/>
    <w:pPr>
      <w:suppressAutoHyphens/>
    </w:pPr>
    <w:rPr>
      <w:sz w:val="20"/>
      <w:szCs w:val="20"/>
      <w:lang w:eastAsia="en-US"/>
    </w:rPr>
  </w:style>
  <w:style w:type="character" w:customStyle="1" w:styleId="18">
    <w:name w:val="Текст концевой сноски Знак1"/>
    <w:basedOn w:val="a0"/>
    <w:link w:val="aff1"/>
    <w:uiPriority w:val="99"/>
    <w:semiHidden/>
    <w:rsid w:val="00FC01F0"/>
    <w:rPr>
      <w:lang w:eastAsia="en-US"/>
    </w:rPr>
  </w:style>
  <w:style w:type="character" w:customStyle="1" w:styleId="19">
    <w:name w:val="Текст сноски Знак1"/>
    <w:basedOn w:val="a0"/>
    <w:uiPriority w:val="99"/>
    <w:rsid w:val="00FC01F0"/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Содержимое таблицы"/>
    <w:basedOn w:val="a"/>
    <w:qFormat/>
    <w:rsid w:val="00FC01F0"/>
    <w:pPr>
      <w:widowControl w:val="0"/>
      <w:suppressLineNumbers/>
      <w:suppressAutoHyphens/>
    </w:pPr>
    <w:rPr>
      <w:sz w:val="20"/>
      <w:szCs w:val="22"/>
      <w:lang w:eastAsia="en-US"/>
    </w:rPr>
  </w:style>
  <w:style w:type="paragraph" w:customStyle="1" w:styleId="aff3">
    <w:name w:val="Заголовок таблицы"/>
    <w:basedOn w:val="aff2"/>
    <w:qFormat/>
    <w:rsid w:val="00FC01F0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FC01F0"/>
    <w:pPr>
      <w:widowControl w:val="0"/>
      <w:suppressAutoHyphens/>
    </w:pPr>
    <w:rPr>
      <w:rFonts w:ascii="Courier New" w:hAnsi="Courier New" w:cs="Courier New"/>
      <w:lang w:eastAsia="zh-CN"/>
    </w:rPr>
  </w:style>
  <w:style w:type="numbering" w:customStyle="1" w:styleId="WW8Num5">
    <w:name w:val="WW8Num5"/>
    <w:qFormat/>
    <w:rsid w:val="00FC01F0"/>
  </w:style>
  <w:style w:type="table" w:customStyle="1" w:styleId="31">
    <w:name w:val="Сетка таблицы3"/>
    <w:basedOn w:val="a1"/>
    <w:uiPriority w:val="39"/>
    <w:rsid w:val="00FC01F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9D0B32EFEEA3584A845DC98C806611E11D85CB12285E3C92F0416BA6CEA8B7E92A220C7CB0415C035A12h2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664B-1CE6-4BE8-A9B3-B3123D46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33</Pages>
  <Words>9594</Words>
  <Characters>54690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Елена Авдохина</cp:lastModifiedBy>
  <cp:revision>4</cp:revision>
  <cp:lastPrinted>2024-10-23T13:57:00Z</cp:lastPrinted>
  <dcterms:created xsi:type="dcterms:W3CDTF">2024-10-24T14:29:00Z</dcterms:created>
  <dcterms:modified xsi:type="dcterms:W3CDTF">2024-10-25T09:52:00Z</dcterms:modified>
</cp:coreProperties>
</file>