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715E3" w14:textId="77777777" w:rsidR="00364EF3" w:rsidRPr="00880EEA" w:rsidRDefault="00364EF3" w:rsidP="00364EF3">
      <w:pPr>
        <w:jc w:val="center"/>
        <w:rPr>
          <w:rFonts w:ascii="PT Astra Serif" w:hAnsi="PT Astra Serif" w:cs="Times New Roman"/>
          <w:sz w:val="40"/>
          <w:szCs w:val="28"/>
        </w:rPr>
      </w:pPr>
      <w:r w:rsidRPr="00880EEA">
        <w:rPr>
          <w:rFonts w:ascii="PT Astra Serif" w:hAnsi="PT Astra Serif" w:cs="Times New Roman"/>
          <w:sz w:val="40"/>
          <w:szCs w:val="28"/>
        </w:rPr>
        <w:t xml:space="preserve">      </w:t>
      </w:r>
      <w:r w:rsidRPr="00880EEA">
        <w:rPr>
          <w:rFonts w:ascii="PT Astra Serif" w:hAnsi="PT Astra Serif" w:cs="Times New Roman"/>
          <w:noProof/>
          <w:sz w:val="40"/>
          <w:szCs w:val="28"/>
          <w:lang w:eastAsia="ru-RU" w:bidi="ar-SA"/>
        </w:rPr>
        <w:drawing>
          <wp:inline distT="0" distB="0" distL="0" distR="0" wp14:anchorId="42A30261" wp14:editId="029F23D3">
            <wp:extent cx="1019175" cy="10287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EEA">
        <w:rPr>
          <w:rFonts w:ascii="PT Astra Serif" w:hAnsi="PT Astra Serif" w:cs="Times New Roman"/>
          <w:sz w:val="40"/>
          <w:szCs w:val="28"/>
        </w:rPr>
        <w:t xml:space="preserve">            </w:t>
      </w:r>
    </w:p>
    <w:p w14:paraId="137F7C89" w14:textId="77777777" w:rsidR="00364EF3" w:rsidRPr="00880EEA" w:rsidRDefault="00364EF3" w:rsidP="00364EF3">
      <w:pPr>
        <w:jc w:val="right"/>
        <w:rPr>
          <w:rFonts w:ascii="PT Astra Serif" w:hAnsi="PT Astra Serif" w:cs="Times New Roman"/>
          <w:b/>
          <w:i/>
          <w:sz w:val="40"/>
          <w:szCs w:val="28"/>
        </w:rPr>
      </w:pPr>
    </w:p>
    <w:p w14:paraId="1CD949CC" w14:textId="77777777" w:rsidR="00364EF3" w:rsidRPr="00880EEA" w:rsidRDefault="00364EF3" w:rsidP="00364EF3">
      <w:pPr>
        <w:jc w:val="center"/>
        <w:rPr>
          <w:rFonts w:ascii="PT Astra Serif" w:hAnsi="PT Astra Serif" w:cs="Times New Roman"/>
          <w:b/>
          <w:sz w:val="40"/>
          <w:szCs w:val="28"/>
        </w:rPr>
      </w:pPr>
      <w:r w:rsidRPr="00880EEA">
        <w:rPr>
          <w:rFonts w:ascii="PT Astra Serif" w:hAnsi="PT Astra Serif" w:cs="Times New Roman"/>
          <w:b/>
          <w:sz w:val="40"/>
          <w:szCs w:val="28"/>
        </w:rPr>
        <w:t>Администрация муниципального</w:t>
      </w:r>
    </w:p>
    <w:p w14:paraId="56F0C929" w14:textId="77777777" w:rsidR="00364EF3" w:rsidRPr="00880EEA" w:rsidRDefault="00364EF3" w:rsidP="00364EF3">
      <w:pPr>
        <w:jc w:val="center"/>
        <w:rPr>
          <w:rFonts w:ascii="PT Astra Serif" w:hAnsi="PT Astra Serif" w:cs="Times New Roman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0EEA">
        <w:rPr>
          <w:rFonts w:ascii="PT Astra Serif" w:hAnsi="PT Astra Serif" w:cs="Times New Roman"/>
          <w:b/>
          <w:sz w:val="40"/>
          <w:szCs w:val="28"/>
        </w:rPr>
        <w:t xml:space="preserve">образования Одоевский район </w:t>
      </w:r>
      <w:r w:rsidRPr="00880EEA">
        <w:rPr>
          <w:rFonts w:ascii="PT Astra Serif" w:hAnsi="PT Astra Serif" w:cs="Times New Roman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E62109E" w14:textId="77777777" w:rsidR="00364EF3" w:rsidRPr="00880EEA" w:rsidRDefault="00364EF3" w:rsidP="00364EF3">
      <w:pPr>
        <w:jc w:val="center"/>
        <w:rPr>
          <w:rFonts w:ascii="PT Astra Serif" w:hAnsi="PT Astra Serif" w:cs="Times New Roman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247EBA" w14:textId="77777777" w:rsidR="00364EF3" w:rsidRPr="00880EEA" w:rsidRDefault="00364EF3" w:rsidP="00364EF3">
      <w:pPr>
        <w:jc w:val="center"/>
        <w:rPr>
          <w:rFonts w:ascii="PT Astra Serif" w:hAnsi="PT Astra Serif" w:cs="Times New Roman"/>
          <w:b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0EEA">
        <w:rPr>
          <w:rFonts w:ascii="PT Astra Serif" w:hAnsi="PT Astra Serif" w:cs="Times New Roman"/>
          <w:b/>
          <w:sz w:val="40"/>
          <w:szCs w:val="28"/>
        </w:rPr>
        <w:t>ПОСТАНОВЛЕНИЕ</w:t>
      </w:r>
    </w:p>
    <w:p w14:paraId="6A1E6CD3" w14:textId="77777777" w:rsidR="00364EF3" w:rsidRPr="00880EEA" w:rsidRDefault="00364EF3" w:rsidP="00364EF3">
      <w:pPr>
        <w:jc w:val="center"/>
        <w:rPr>
          <w:rFonts w:ascii="PT Astra Serif" w:hAnsi="PT Astra Serif" w:cs="Times New Roman"/>
          <w:b/>
          <w:sz w:val="36"/>
          <w:szCs w:val="28"/>
        </w:rPr>
      </w:pPr>
    </w:p>
    <w:p w14:paraId="61693017" w14:textId="0156722E" w:rsidR="00880EEA" w:rsidRPr="00880EEA" w:rsidRDefault="00364EF3" w:rsidP="002D0361">
      <w:pPr>
        <w:jc w:val="center"/>
        <w:rPr>
          <w:rFonts w:ascii="PT Astra Serif" w:hAnsi="PT Astra Serif" w:cs="Times New Roman"/>
          <w:b/>
          <w:sz w:val="36"/>
          <w:szCs w:val="28"/>
        </w:rPr>
      </w:pPr>
      <w:r w:rsidRPr="00880EEA">
        <w:rPr>
          <w:rFonts w:ascii="PT Astra Serif" w:hAnsi="PT Astra Serif" w:cs="Times New Roman"/>
          <w:b/>
          <w:sz w:val="22"/>
          <w:szCs w:val="28"/>
        </w:rPr>
        <w:t>от _________________________                          п. Одоев                                                    №______________</w:t>
      </w:r>
    </w:p>
    <w:p w14:paraId="79ED0E5D" w14:textId="77777777" w:rsidR="00364EF3" w:rsidRPr="00880EEA" w:rsidRDefault="00364EF3" w:rsidP="00364EF3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131" w:type="dxa"/>
        <w:tblLook w:val="01E0" w:firstRow="1" w:lastRow="1" w:firstColumn="1" w:lastColumn="1" w:noHBand="0" w:noVBand="0"/>
      </w:tblPr>
      <w:tblGrid>
        <w:gridCol w:w="9396"/>
      </w:tblGrid>
      <w:tr w:rsidR="00364EF3" w:rsidRPr="00880EEA" w14:paraId="2076347E" w14:textId="77777777" w:rsidTr="00364EF3">
        <w:trPr>
          <w:trHeight w:val="80"/>
        </w:trPr>
        <w:tc>
          <w:tcPr>
            <w:tcW w:w="9396" w:type="dxa"/>
          </w:tcPr>
          <w:p w14:paraId="164CEEEA" w14:textId="7A341192" w:rsidR="00364EF3" w:rsidRPr="00880EEA" w:rsidRDefault="00364EF3" w:rsidP="00364EF3">
            <w:pPr>
              <w:ind w:firstLine="53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0EE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880EEA">
              <w:rPr>
                <w:rFonts w:ascii="PT Astra Serif" w:hAnsi="PT Astra Serif"/>
                <w:b/>
                <w:sz w:val="28"/>
                <w:szCs w:val="28"/>
              </w:rPr>
              <w:t>«Запись на обзорные, тематические и интерактивные экскурсии»</w:t>
            </w:r>
          </w:p>
        </w:tc>
      </w:tr>
    </w:tbl>
    <w:p w14:paraId="36949D4A" w14:textId="77777777" w:rsidR="002D0361" w:rsidRPr="00880EEA" w:rsidRDefault="002D0361" w:rsidP="00364EF3">
      <w:pPr>
        <w:ind w:left="-540"/>
        <w:jc w:val="both"/>
        <w:rPr>
          <w:rFonts w:ascii="PT Astra Serif" w:hAnsi="PT Astra Serif" w:cs="Times New Roman"/>
          <w:sz w:val="28"/>
          <w:szCs w:val="28"/>
        </w:rPr>
      </w:pPr>
    </w:p>
    <w:p w14:paraId="3458ECFB" w14:textId="1866A619" w:rsidR="00364EF3" w:rsidRPr="00880EEA" w:rsidRDefault="00364EF3" w:rsidP="00364EF3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EEA">
        <w:rPr>
          <w:rFonts w:ascii="PT Astra Serif" w:hAnsi="PT Astra Serif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 Правительства Тульской области от 26.12.2018 № 561 «О разработке и утверждении административных регламентов осуществления регионального государственного контроля (надзора) и административных регламентов предоставления государственных услуг на территории Тульской области»</w:t>
      </w:r>
      <w:r w:rsidR="00880EEA" w:rsidRPr="00880EEA">
        <w:rPr>
          <w:rFonts w:ascii="PT Astra Serif" w:hAnsi="PT Astra Serif" w:cs="Times New Roman"/>
          <w:sz w:val="28"/>
          <w:szCs w:val="28"/>
        </w:rPr>
        <w:t xml:space="preserve">, </w:t>
      </w:r>
      <w:r w:rsidR="00880EEA" w:rsidRPr="00880EEA">
        <w:rPr>
          <w:rFonts w:ascii="PT Astra Serif" w:hAnsi="PT Astra Serif"/>
          <w:sz w:val="28"/>
          <w:szCs w:val="28"/>
        </w:rPr>
        <w:t>на основании Устава Одоевского муниципального района Тульской области, администрация муниципального образования Одоевский район ПОСТАНОВЛЯЕТ:</w:t>
      </w:r>
    </w:p>
    <w:p w14:paraId="4DA18448" w14:textId="73F7D72E" w:rsidR="00364EF3" w:rsidRPr="002D0361" w:rsidRDefault="00880EEA" w:rsidP="002D0361">
      <w:pPr>
        <w:pStyle w:val="aff4"/>
        <w:numPr>
          <w:ilvl w:val="0"/>
          <w:numId w:val="6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EEA">
        <w:rPr>
          <w:rFonts w:cs="Times New Roman"/>
          <w:sz w:val="28"/>
          <w:szCs w:val="28"/>
        </w:rPr>
        <w:t>Утвердить административный регламе</w:t>
      </w:r>
      <w:r>
        <w:rPr>
          <w:rFonts w:cs="Times New Roman"/>
          <w:sz w:val="28"/>
          <w:szCs w:val="28"/>
        </w:rPr>
        <w:t xml:space="preserve">нт предоставления муниципальной </w:t>
      </w:r>
      <w:r w:rsidRPr="00880EEA">
        <w:rPr>
          <w:rFonts w:cs="Times New Roman"/>
          <w:sz w:val="28"/>
          <w:szCs w:val="28"/>
        </w:rPr>
        <w:t xml:space="preserve">услуги </w:t>
      </w:r>
      <w:r w:rsidR="002D0361" w:rsidRPr="00880EEA">
        <w:rPr>
          <w:rFonts w:ascii="PT Astra Serif" w:hAnsi="PT Astra Serif"/>
          <w:b/>
          <w:sz w:val="28"/>
          <w:szCs w:val="28"/>
        </w:rPr>
        <w:t>«</w:t>
      </w:r>
      <w:r w:rsidR="002D0361" w:rsidRPr="002D0361">
        <w:rPr>
          <w:rFonts w:ascii="PT Astra Serif" w:hAnsi="PT Astra Serif"/>
          <w:sz w:val="28"/>
          <w:szCs w:val="28"/>
        </w:rPr>
        <w:t>Запись на обзорные, тематические и интерактивные экскурсии»</w:t>
      </w:r>
      <w:r w:rsidR="002D0361" w:rsidRPr="002D0361">
        <w:rPr>
          <w:rFonts w:cs="Times New Roman"/>
          <w:sz w:val="28"/>
          <w:szCs w:val="28"/>
        </w:rPr>
        <w:t xml:space="preserve"> </w:t>
      </w:r>
      <w:r w:rsidRPr="002D0361">
        <w:rPr>
          <w:rFonts w:cs="Times New Roman"/>
          <w:sz w:val="28"/>
          <w:szCs w:val="28"/>
        </w:rPr>
        <w:t>(приложение).</w:t>
      </w:r>
    </w:p>
    <w:p w14:paraId="0BB7884E" w14:textId="77777777" w:rsidR="002D0361" w:rsidRDefault="002D0361" w:rsidP="002D0361">
      <w:pPr>
        <w:pStyle w:val="aff4"/>
        <w:numPr>
          <w:ilvl w:val="0"/>
          <w:numId w:val="6"/>
        </w:numPr>
        <w:suppressAutoHyphens w:val="0"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по взаимодействию с органами МСУ, делопроизводству и контролю (Бурлака О.В.) обеспечить обнародование настоящего постановления путем размещения его на информационных стендах в установленном порядке.</w:t>
      </w:r>
    </w:p>
    <w:p w14:paraId="1AF4C4FF" w14:textId="77777777" w:rsidR="002D0361" w:rsidRDefault="002D0361" w:rsidP="002D0361">
      <w:pPr>
        <w:pStyle w:val="aff4"/>
        <w:numPr>
          <w:ilvl w:val="0"/>
          <w:numId w:val="6"/>
        </w:numPr>
        <w:suppressAutoHyphens w:val="0"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 и массовых коммуникаций «Федулова А.А.)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14:paraId="0A374E9C" w14:textId="4BDB1AE2" w:rsidR="002D0361" w:rsidRPr="002D0361" w:rsidRDefault="002D0361" w:rsidP="002D0361">
      <w:pPr>
        <w:pStyle w:val="aff4"/>
        <w:numPr>
          <w:ilvl w:val="0"/>
          <w:numId w:val="6"/>
        </w:numPr>
        <w:suppressAutoHyphens w:val="0"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</w:t>
      </w:r>
    </w:p>
    <w:p w14:paraId="2F66ECFA" w14:textId="058A49D9" w:rsidR="002D0361" w:rsidRPr="002D0361" w:rsidRDefault="002D0361" w:rsidP="002D0361">
      <w:pPr>
        <w:pStyle w:val="aff4"/>
        <w:numPr>
          <w:ilvl w:val="0"/>
          <w:numId w:val="6"/>
        </w:numPr>
        <w:suppressAutoHyphens w:val="0"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</w:t>
      </w:r>
      <w:r w:rsidRPr="007E1524">
        <w:rPr>
          <w:rFonts w:ascii="PT Astra Serif" w:hAnsi="PT Astra Serif" w:cs="Times New Roman"/>
          <w:sz w:val="28"/>
          <w:szCs w:val="28"/>
        </w:rPr>
        <w:t xml:space="preserve"> в силу со дня обнародования</w:t>
      </w:r>
      <w:r>
        <w:rPr>
          <w:rFonts w:ascii="PT Astra Serif" w:hAnsi="PT Astra Serif" w:cs="Times New Roman"/>
          <w:sz w:val="28"/>
          <w:szCs w:val="28"/>
        </w:rPr>
        <w:t>.</w:t>
      </w: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449"/>
        <w:gridCol w:w="3284"/>
        <w:gridCol w:w="2629"/>
      </w:tblGrid>
      <w:tr w:rsidR="00364EF3" w:rsidRPr="00880EEA" w14:paraId="4F48D821" w14:textId="77777777" w:rsidTr="002D0361">
        <w:trPr>
          <w:trHeight w:val="1037"/>
        </w:trPr>
        <w:tc>
          <w:tcPr>
            <w:tcW w:w="4078" w:type="dxa"/>
            <w:shd w:val="clear" w:color="auto" w:fill="auto"/>
            <w:vAlign w:val="bottom"/>
          </w:tcPr>
          <w:p w14:paraId="261FC234" w14:textId="108851BE" w:rsidR="00364EF3" w:rsidRPr="002D0361" w:rsidRDefault="00364EF3" w:rsidP="002D036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0EEA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10" w:type="dxa"/>
            <w:shd w:val="clear" w:color="auto" w:fill="auto"/>
            <w:vAlign w:val="bottom"/>
          </w:tcPr>
          <w:p w14:paraId="2B6A0B1A" w14:textId="77777777" w:rsidR="00364EF3" w:rsidRPr="00880EEA" w:rsidRDefault="00364EF3" w:rsidP="00665EF0">
            <w:pPr>
              <w:spacing w:line="220" w:lineRule="exact"/>
              <w:jc w:val="center"/>
              <w:rPr>
                <w:rFonts w:ascii="PT Astra Serif" w:hAnsi="PT Astra Serif" w:cs="Times New Roman"/>
                <w:color w:val="FFFFFF"/>
                <w:sz w:val="28"/>
                <w:szCs w:val="28"/>
              </w:rPr>
            </w:pPr>
            <w:bookmarkStart w:id="0" w:name="stamp_eds"/>
            <w:r w:rsidRPr="00880EEA">
              <w:rPr>
                <w:rFonts w:ascii="PT Astra Serif" w:hAnsi="PT Astra Serif" w:cs="Times New Roman"/>
                <w:b/>
                <w:color w:val="FFFFFF"/>
                <w:sz w:val="28"/>
                <w:szCs w:val="28"/>
                <w:lang w:val="en-US"/>
              </w:rPr>
              <w:t>#3#</w:t>
            </w:r>
            <w:bookmarkEnd w:id="0"/>
          </w:p>
        </w:tc>
        <w:tc>
          <w:tcPr>
            <w:tcW w:w="2410" w:type="dxa"/>
            <w:shd w:val="clear" w:color="auto" w:fill="auto"/>
            <w:vAlign w:val="bottom"/>
          </w:tcPr>
          <w:p w14:paraId="7D4B5D57" w14:textId="52C06B67" w:rsidR="00364EF3" w:rsidRPr="002D0361" w:rsidRDefault="002D0361" w:rsidP="002D0361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В.Г</w:t>
            </w:r>
            <w:r w:rsidR="00364EF3" w:rsidRPr="00880EE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Волков</w:t>
            </w:r>
          </w:p>
        </w:tc>
      </w:tr>
    </w:tbl>
    <w:p w14:paraId="389837D7" w14:textId="77777777" w:rsidR="00364EF3" w:rsidRPr="00880EEA" w:rsidRDefault="00364EF3" w:rsidP="00364EF3">
      <w:pPr>
        <w:jc w:val="both"/>
        <w:rPr>
          <w:rFonts w:ascii="PT Astra Serif" w:hAnsi="PT Astra Serif"/>
          <w:sz w:val="28"/>
          <w:szCs w:val="28"/>
        </w:rPr>
      </w:pPr>
      <w:r w:rsidRPr="00880EEA">
        <w:rPr>
          <w:rFonts w:ascii="PT Astra Serif" w:hAnsi="PT Astra Serif"/>
          <w:sz w:val="28"/>
          <w:szCs w:val="28"/>
        </w:rPr>
        <w:br w:type="page"/>
      </w:r>
    </w:p>
    <w:p w14:paraId="13DDE959" w14:textId="77777777" w:rsidR="00DB41F4" w:rsidRDefault="00DB41F4">
      <w:pPr>
        <w:sectPr w:rsidR="00DB41F4">
          <w:headerReference w:type="default" r:id="rId8"/>
          <w:pgSz w:w="11906" w:h="16838"/>
          <w:pgMar w:top="766" w:right="567" w:bottom="1134" w:left="1134" w:header="709" w:footer="0" w:gutter="0"/>
          <w:cols w:space="720"/>
          <w:formProt w:val="0"/>
          <w:docGrid w:linePitch="100"/>
        </w:sectPr>
      </w:pPr>
    </w:p>
    <w:p w14:paraId="2E38157D" w14:textId="77777777" w:rsidR="002D0361" w:rsidRPr="00002591" w:rsidRDefault="002D0361" w:rsidP="002D03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25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89D2803" w14:textId="77777777" w:rsidR="002D0361" w:rsidRPr="00002591" w:rsidRDefault="002D0361" w:rsidP="002D03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259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014DF7F" w14:textId="77777777" w:rsidR="002D0361" w:rsidRPr="00002591" w:rsidRDefault="002D0361" w:rsidP="002D03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25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BCECDE6" w14:textId="77777777" w:rsidR="002D0361" w:rsidRPr="00002591" w:rsidRDefault="002D0361" w:rsidP="002D03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2591">
        <w:rPr>
          <w:rFonts w:ascii="Times New Roman" w:hAnsi="Times New Roman" w:cs="Times New Roman"/>
          <w:sz w:val="28"/>
          <w:szCs w:val="28"/>
        </w:rPr>
        <w:t>Одоевский район</w:t>
      </w:r>
    </w:p>
    <w:p w14:paraId="07BDC454" w14:textId="19BC94AB" w:rsidR="002D0361" w:rsidRPr="00002591" w:rsidRDefault="002D0361" w:rsidP="002D03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25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0259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18E9EDD6" w14:textId="77777777" w:rsidR="00DB41F4" w:rsidRDefault="00DB41F4" w:rsidP="002D0361">
      <w:pPr>
        <w:ind w:firstLine="539"/>
        <w:jc w:val="right"/>
        <w:rPr>
          <w:rFonts w:ascii="PT Astra Serif" w:hAnsi="PT Astra Serif"/>
          <w:b/>
          <w:sz w:val="28"/>
        </w:rPr>
      </w:pPr>
    </w:p>
    <w:p w14:paraId="799CFABE" w14:textId="0CD3F0B9" w:rsidR="00364EF3" w:rsidRDefault="00191C0B">
      <w:pPr>
        <w:ind w:firstLine="53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Административный </w:t>
      </w:r>
      <w:r w:rsidRPr="00364EF3">
        <w:rPr>
          <w:rFonts w:ascii="PT Astra Serif" w:hAnsi="PT Astra Serif"/>
          <w:b/>
          <w:sz w:val="28"/>
        </w:rPr>
        <w:t>регламент</w:t>
      </w:r>
      <w:r w:rsidR="00364EF3">
        <w:rPr>
          <w:rFonts w:ascii="PT Astra Serif" w:hAnsi="PT Astra Serif"/>
          <w:b/>
          <w:sz w:val="28"/>
        </w:rPr>
        <w:t xml:space="preserve"> предоставления муниципальной услуги</w:t>
      </w:r>
    </w:p>
    <w:p w14:paraId="6155E629" w14:textId="64ADC64A" w:rsidR="00DB41F4" w:rsidRDefault="00364EF3">
      <w:pPr>
        <w:ind w:firstLine="539"/>
        <w:jc w:val="center"/>
      </w:pPr>
      <w:r w:rsidRPr="00364EF3">
        <w:rPr>
          <w:rFonts w:ascii="PT Astra Serif" w:hAnsi="PT Astra Serif"/>
          <w:b/>
          <w:sz w:val="28"/>
        </w:rPr>
        <w:t xml:space="preserve"> «Запись на обзорные, тематические и интерактивные экскурсии»</w:t>
      </w:r>
    </w:p>
    <w:p w14:paraId="376B8E4F" w14:textId="77777777" w:rsidR="00DB41F4" w:rsidRDefault="00DB41F4">
      <w:pPr>
        <w:ind w:firstLine="539"/>
        <w:jc w:val="center"/>
        <w:rPr>
          <w:rFonts w:ascii="PT Astra Serif" w:hAnsi="PT Astra Serif"/>
          <w:b/>
          <w:sz w:val="28"/>
        </w:rPr>
      </w:pPr>
    </w:p>
    <w:p w14:paraId="343F3741" w14:textId="77777777" w:rsidR="00DB41F4" w:rsidRDefault="00DB41F4">
      <w:pPr>
        <w:ind w:firstLine="539"/>
        <w:rPr>
          <w:rFonts w:ascii="PT Astra Serif" w:hAnsi="PT Astra Serif"/>
          <w:sz w:val="28"/>
        </w:rPr>
      </w:pPr>
    </w:p>
    <w:p w14:paraId="7837882F" w14:textId="77777777" w:rsidR="00DB41F4" w:rsidRDefault="00191C0B">
      <w:pPr>
        <w:keepNext/>
        <w:keepLines/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>I. Общие положения</w:t>
      </w:r>
    </w:p>
    <w:p w14:paraId="05706F89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«Запись на обзорные, тематические и интерактивные экскурсии» (далее – Услуга).</w:t>
      </w:r>
    </w:p>
    <w:p w14:paraId="45738302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14:paraId="7B75ABF4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6C52B3BD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3BC63C7E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b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3F0B77BA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b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14:paraId="35FCFF20" w14:textId="77777777" w:rsidR="00DB41F4" w:rsidRDefault="00DB41F4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</w:p>
    <w:p w14:paraId="45D43F53" w14:textId="77777777" w:rsidR="00DB41F4" w:rsidRDefault="00191C0B">
      <w:pPr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14:paraId="7A8E1EAD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Наименование Услуги</w:t>
      </w:r>
    </w:p>
    <w:p w14:paraId="393BD6A6" w14:textId="77777777" w:rsidR="00DB41F4" w:rsidRDefault="00191C0B">
      <w:pPr>
        <w:keepNext/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экскурсии.</w:t>
      </w:r>
    </w:p>
    <w:p w14:paraId="47A66543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14:paraId="558795B4" w14:textId="61EAAF6C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0D4F85">
        <w:rPr>
          <w:rFonts w:ascii="PT Astra Serif" w:hAnsi="PT Astra Serif"/>
          <w:sz w:val="28"/>
        </w:rPr>
        <w:t xml:space="preserve">администрацией муниципального образования Одоевский район, муниципальным бюджетным учреждением культуры «Одоев-город музей» </w:t>
      </w:r>
      <w:r>
        <w:rPr>
          <w:rFonts w:ascii="PT Astra Serif" w:hAnsi="PT Astra Serif"/>
          <w:sz w:val="28"/>
        </w:rPr>
        <w:t xml:space="preserve">(далее – </w:t>
      </w:r>
      <w:r>
        <w:rPr>
          <w:rFonts w:ascii="PT Astra Serif" w:hAnsi="PT Astra Serif"/>
          <w:i/>
          <w:sz w:val="28"/>
        </w:rPr>
        <w:t>муниципальный музей</w:t>
      </w:r>
      <w:r>
        <w:rPr>
          <w:rFonts w:ascii="PT Astra Serif" w:hAnsi="PT Astra Serif"/>
          <w:sz w:val="28"/>
        </w:rPr>
        <w:t>).</w:t>
      </w:r>
    </w:p>
    <w:p w14:paraId="4D86F67A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DAA893A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lastRenderedPageBreak/>
        <w:t>Результат предоставления Услуги</w:t>
      </w:r>
    </w:p>
    <w:p w14:paraId="225F46EC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При обращении заявителя за записью на обзорные, тематические и интерактивные экскурсии результатами предоставления Услуги являются:</w:t>
      </w:r>
    </w:p>
    <w:p w14:paraId="3C307ED6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14:paraId="2B7EACF0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решение об отказе заявителю в предоставлении услуги.</w:t>
      </w:r>
    </w:p>
    <w:p w14:paraId="3BC5BD01" w14:textId="77777777" w:rsidR="000D4F85" w:rsidRPr="000D4F85" w:rsidRDefault="00191C0B" w:rsidP="000D4F85">
      <w:pPr>
        <w:keepNext/>
        <w:keepLines/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outlineLvl w:val="1"/>
      </w:pPr>
      <w:r w:rsidRPr="000D4F85">
        <w:rPr>
          <w:rFonts w:ascii="PT Astra Serif" w:hAnsi="PT Astra Serif"/>
          <w:sz w:val="28"/>
        </w:rPr>
        <w:t xml:space="preserve">Результаты предоставления Услуги могут быть получены почтовым отправлением, при личном обращении в </w:t>
      </w:r>
      <w:r w:rsidRPr="000D4F85">
        <w:rPr>
          <w:rFonts w:ascii="PT Astra Serif" w:hAnsi="PT Astra Serif"/>
          <w:i/>
          <w:sz w:val="28"/>
        </w:rPr>
        <w:t>муниципальный музей</w:t>
      </w:r>
      <w:r w:rsidRPr="000D4F85">
        <w:rPr>
          <w:rFonts w:ascii="PT Astra Serif" w:hAnsi="PT Astra Serif"/>
          <w:sz w:val="28"/>
        </w:rPr>
        <w:t>, посредством электронной почты</w:t>
      </w:r>
      <w:r w:rsidR="000D4F85" w:rsidRPr="000D4F85">
        <w:rPr>
          <w:rFonts w:ascii="PT Astra Serif" w:hAnsi="PT Astra Serif"/>
          <w:sz w:val="28"/>
        </w:rPr>
        <w:t>.</w:t>
      </w:r>
      <w:r w:rsidRPr="000D4F85">
        <w:rPr>
          <w:rFonts w:ascii="PT Astra Serif" w:hAnsi="PT Astra Serif"/>
          <w:sz w:val="28"/>
        </w:rPr>
        <w:t xml:space="preserve"> </w:t>
      </w:r>
    </w:p>
    <w:p w14:paraId="378656A4" w14:textId="57643EB0" w:rsidR="00DB41F4" w:rsidRDefault="00191C0B" w:rsidP="000D4F85">
      <w:pPr>
        <w:keepNext/>
        <w:keepLines/>
        <w:tabs>
          <w:tab w:val="left" w:pos="1276"/>
        </w:tabs>
        <w:ind w:left="539"/>
        <w:jc w:val="center"/>
        <w:outlineLvl w:val="1"/>
      </w:pPr>
      <w:r w:rsidRPr="000D4F85">
        <w:rPr>
          <w:rFonts w:ascii="PT Astra Serif" w:hAnsi="PT Astra Serif"/>
          <w:b/>
          <w:sz w:val="28"/>
        </w:rPr>
        <w:t>Срок предоставления Услуги</w:t>
      </w:r>
    </w:p>
    <w:p w14:paraId="37B6AEF1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 рабочих дня с даты регистрации заявления о предоставлении Услуги (далее – заявление) и документов, необходимых для предоставления Услуги. </w:t>
      </w:r>
    </w:p>
    <w:p w14:paraId="76621376" w14:textId="77777777" w:rsidR="00DB41F4" w:rsidRDefault="00191C0B">
      <w:pPr>
        <w:keepNext/>
        <w:ind w:firstLine="539"/>
        <w:jc w:val="both"/>
      </w:pPr>
      <w:r>
        <w:rPr>
          <w:rFonts w:ascii="PT Astra Serif" w:hAnsi="PT Astra Serif"/>
          <w:sz w:val="28"/>
        </w:rPr>
        <w:t>В случае устного обращения заявителя (по телефону, при личном посещении учреждения заявителем) – до 15 минут.</w:t>
      </w:r>
    </w:p>
    <w:p w14:paraId="2B9193C0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0ADDE639" w14:textId="0C0FD083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rFonts w:ascii="PT Astra Serif" w:hAnsi="PT Astra Serif"/>
          <w:i/>
          <w:sz w:val="28"/>
        </w:rPr>
        <w:t>муниципального музея</w:t>
      </w:r>
      <w:r>
        <w:rPr>
          <w:rFonts w:ascii="PT Astra Serif" w:hAnsi="PT Astra Serif"/>
          <w:sz w:val="28"/>
        </w:rPr>
        <w:t xml:space="preserve">, а также о должностных лицах, муниципальных служащих, работниках </w:t>
      </w:r>
      <w:r>
        <w:rPr>
          <w:rFonts w:ascii="PT Astra Serif" w:hAnsi="PT Astra Serif"/>
          <w:i/>
          <w:sz w:val="28"/>
        </w:rPr>
        <w:t>муниципального музея</w:t>
      </w:r>
      <w:r>
        <w:rPr>
          <w:rFonts w:ascii="PT Astra Serif" w:hAnsi="PT Astra Serif"/>
          <w:sz w:val="28"/>
        </w:rPr>
        <w:t xml:space="preserve"> размещены на официальном сайте </w:t>
      </w:r>
      <w:r>
        <w:rPr>
          <w:rFonts w:ascii="PT Astra Serif" w:hAnsi="PT Astra Serif"/>
          <w:i/>
          <w:sz w:val="28"/>
        </w:rPr>
        <w:t>муниципального музея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</w:t>
      </w:r>
      <w:r w:rsidR="000D4F85">
        <w:rPr>
          <w:rFonts w:ascii="PT Astra Serif" w:hAnsi="PT Astra Serif"/>
          <w:sz w:val="28"/>
        </w:rPr>
        <w:t>.</w:t>
      </w:r>
    </w:p>
    <w:p w14:paraId="7DD5D865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14:paraId="0FDB83AB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7356FD07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14:paraId="6B35E170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Основанием для отказа в приеме документов, необходимых для предоставления муниципальной услуги, является представление неполного пакета документов, указанных в пункте 14 настоящего административного регламента.</w:t>
      </w:r>
    </w:p>
    <w:p w14:paraId="0D16751C" w14:textId="77777777" w:rsidR="00DB41F4" w:rsidRDefault="00DB41F4">
      <w:pPr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14:paraId="31976A8C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8DF3941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46A43586" w14:textId="77777777" w:rsidR="00DB41F4" w:rsidRDefault="00DB41F4">
      <w:pPr>
        <w:tabs>
          <w:tab w:val="left" w:pos="1276"/>
        </w:tabs>
        <w:ind w:firstLine="539"/>
        <w:jc w:val="both"/>
        <w:rPr>
          <w:rFonts w:ascii="PT Astra Serif" w:hAnsi="PT Astra Serif"/>
        </w:rPr>
      </w:pPr>
    </w:p>
    <w:p w14:paraId="24A63763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17A7A569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предусмотрено. </w:t>
      </w:r>
    </w:p>
    <w:p w14:paraId="15817BD2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lastRenderedPageBreak/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2377F67E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14:paraId="4C37F306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Ожидание в очереди при получении результата предоставления услуги не предусмотрено.</w:t>
      </w:r>
    </w:p>
    <w:p w14:paraId="19731050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14:paraId="6E458C73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14:paraId="7D2A0B3D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14:paraId="401B3E7B" w14:textId="3755DAEF" w:rsidR="00DB41F4" w:rsidRDefault="00191C0B" w:rsidP="000D4F85">
      <w:pPr>
        <w:keepNext/>
        <w:keepLines/>
        <w:numPr>
          <w:ilvl w:val="0"/>
          <w:numId w:val="1"/>
        </w:numPr>
        <w:tabs>
          <w:tab w:val="clear" w:pos="1134"/>
          <w:tab w:val="left" w:pos="709"/>
        </w:tabs>
        <w:ind w:firstLine="539"/>
        <w:jc w:val="center"/>
        <w:outlineLvl w:val="1"/>
      </w:pPr>
      <w:r w:rsidRPr="000D4F85"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Pr="000D4F85">
        <w:rPr>
          <w:rFonts w:ascii="PT Astra Serif" w:hAnsi="PT Astra Serif"/>
          <w:i/>
          <w:sz w:val="28"/>
        </w:rPr>
        <w:t>муниципального музея</w:t>
      </w:r>
      <w:r w:rsidRPr="000D4F85">
        <w:rPr>
          <w:rFonts w:ascii="PT Astra Serif" w:hAnsi="PT Astra Serif"/>
          <w:sz w:val="28"/>
        </w:rPr>
        <w:t xml:space="preserve"> в сети «Интернет»</w:t>
      </w:r>
      <w:r w:rsidR="000D4F85">
        <w:rPr>
          <w:rFonts w:ascii="PT Astra Serif" w:hAnsi="PT Astra Serif"/>
          <w:sz w:val="28"/>
        </w:rPr>
        <w:t>.</w:t>
      </w:r>
      <w:r w:rsidRPr="000D4F85">
        <w:rPr>
          <w:rFonts w:ascii="PT Astra Serif" w:hAnsi="PT Astra Serif"/>
          <w:sz w:val="28"/>
        </w:rPr>
        <w:t xml:space="preserve"> </w:t>
      </w:r>
      <w:r w:rsidRPr="000D4F85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14:paraId="3DE1773C" w14:textId="77777777" w:rsidR="000D4F85" w:rsidRPr="000D4F85" w:rsidRDefault="00191C0B" w:rsidP="000D4F85">
      <w:pPr>
        <w:keepNext/>
        <w:keepLines/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outlineLvl w:val="1"/>
      </w:pPr>
      <w:r w:rsidRPr="000D4F85"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</w:t>
      </w:r>
      <w:r w:rsidRPr="000D4F85">
        <w:rPr>
          <w:rFonts w:ascii="PT Astra Serif" w:hAnsi="PT Astra Serif"/>
          <w:i/>
          <w:sz w:val="28"/>
        </w:rPr>
        <w:t>муниципального музея</w:t>
      </w:r>
      <w:r w:rsidRPr="000D4F85">
        <w:rPr>
          <w:rFonts w:ascii="PT Astra Serif" w:hAnsi="PT Astra Serif"/>
          <w:sz w:val="28"/>
        </w:rPr>
        <w:t xml:space="preserve"> в сети «Интернет»</w:t>
      </w:r>
      <w:r w:rsidR="000D4F85" w:rsidRPr="000D4F85">
        <w:rPr>
          <w:rFonts w:ascii="PT Astra Serif" w:hAnsi="PT Astra Serif"/>
          <w:sz w:val="28"/>
        </w:rPr>
        <w:t>.</w:t>
      </w:r>
      <w:r w:rsidRPr="000D4F85">
        <w:rPr>
          <w:rFonts w:ascii="PT Astra Serif" w:hAnsi="PT Astra Serif"/>
          <w:sz w:val="28"/>
        </w:rPr>
        <w:t xml:space="preserve"> </w:t>
      </w:r>
    </w:p>
    <w:p w14:paraId="4EFB94FB" w14:textId="71C8C2AE" w:rsidR="00DB41F4" w:rsidRDefault="00191C0B" w:rsidP="000D4F85">
      <w:pPr>
        <w:keepNext/>
        <w:keepLines/>
        <w:tabs>
          <w:tab w:val="left" w:pos="1276"/>
        </w:tabs>
        <w:ind w:left="539"/>
        <w:jc w:val="center"/>
        <w:outlineLvl w:val="1"/>
      </w:pPr>
      <w:r w:rsidRPr="000D4F85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14:paraId="248F35EE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2514AFA6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25A33206" w14:textId="77777777" w:rsidR="00DB41F4" w:rsidRDefault="00DB41F4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</w:p>
    <w:p w14:paraId="00C2C4EF" w14:textId="77777777" w:rsidR="00DB41F4" w:rsidRDefault="00191C0B">
      <w:pPr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14:paraId="4B09B381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4E383BEC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 обращении заявителя за записью на обзорные, тематические и интерактивные экскурсии, проводимые муниципальными учреждениями культуры Тульской области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Услуга предоставляется в соответствии со следующими вариантами:</w:t>
      </w:r>
    </w:p>
    <w:p w14:paraId="5E5FACCA" w14:textId="77777777" w:rsidR="00DB41F4" w:rsidRDefault="00191C0B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Вариант 1:</w:t>
      </w:r>
      <w:r>
        <w:rPr>
          <w:rFonts w:ascii="PT Astra Serif" w:hAnsi="PT Astra Serif"/>
          <w:sz w:val="28"/>
        </w:rPr>
        <w:tab/>
        <w:t>физическое лицо, обратился лично;</w:t>
      </w:r>
    </w:p>
    <w:p w14:paraId="1774BC58" w14:textId="77777777" w:rsidR="00DB41F4" w:rsidRDefault="00191C0B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Вариант 2:</w:t>
      </w:r>
      <w:r>
        <w:rPr>
          <w:rFonts w:ascii="PT Astra Serif" w:hAnsi="PT Astra Serif"/>
          <w:sz w:val="28"/>
        </w:rPr>
        <w:tab/>
        <w:t>физическое лицо, уполномоченный представитель по доверенности;</w:t>
      </w:r>
    </w:p>
    <w:p w14:paraId="746A3237" w14:textId="77777777" w:rsidR="00DB41F4" w:rsidRDefault="00191C0B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Вариант 3:</w:t>
      </w:r>
      <w:r>
        <w:rPr>
          <w:rFonts w:ascii="PT Astra Serif" w:hAnsi="PT Astra Serif"/>
          <w:sz w:val="28"/>
        </w:rPr>
        <w:tab/>
        <w:t>юридическое лицо, обратился лично;</w:t>
      </w:r>
    </w:p>
    <w:p w14:paraId="2915554D" w14:textId="77777777" w:rsidR="00DB41F4" w:rsidRDefault="00191C0B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Вариант 4:</w:t>
      </w:r>
      <w:r>
        <w:rPr>
          <w:rFonts w:ascii="PT Astra Serif" w:hAnsi="PT Astra Serif"/>
          <w:sz w:val="28"/>
        </w:rPr>
        <w:tab/>
        <w:t>юридическое лицо, уполномоченный представитель по доверенности.</w:t>
      </w:r>
    </w:p>
    <w:p w14:paraId="3276456A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Возможность оставления заявления без рассмотрения не предусмотрена.</w:t>
      </w:r>
    </w:p>
    <w:p w14:paraId="7E51B032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14:paraId="1EE17350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4A11955C" w14:textId="77777777" w:rsidR="00DB41F4" w:rsidRDefault="00191C0B">
      <w:pPr>
        <w:tabs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1F9BC756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посредством Единого портала (при наличии технической возможности);</w:t>
      </w:r>
    </w:p>
    <w:p w14:paraId="363AEAB6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 личном обращении в </w:t>
      </w:r>
      <w:r>
        <w:rPr>
          <w:rFonts w:ascii="PT Astra Serif" w:hAnsi="PT Astra Serif"/>
          <w:i/>
          <w:sz w:val="28"/>
        </w:rPr>
        <w:t>муниципальный музей</w:t>
      </w:r>
      <w:r>
        <w:rPr>
          <w:rFonts w:ascii="PT Astra Serif" w:hAnsi="PT Astra Serif"/>
          <w:sz w:val="28"/>
        </w:rPr>
        <w:t>.</w:t>
      </w:r>
    </w:p>
    <w:p w14:paraId="0D4B1200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lastRenderedPageBreak/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13FE413A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Описания вариантов, приведенные в настоящем разделе, размещаются в </w:t>
      </w:r>
      <w:r>
        <w:rPr>
          <w:rFonts w:ascii="PT Astra Serif" w:hAnsi="PT Astra Serif"/>
          <w:i/>
          <w:sz w:val="28"/>
        </w:rPr>
        <w:t>муниципальном музее</w:t>
      </w:r>
      <w:r>
        <w:rPr>
          <w:rFonts w:ascii="PT Astra Serif" w:hAnsi="PT Astra Serif"/>
          <w:sz w:val="28"/>
        </w:rPr>
        <w:t xml:space="preserve"> в общедоступном для ознакомления месте.</w:t>
      </w:r>
    </w:p>
    <w:p w14:paraId="1C18FC87" w14:textId="77777777" w:rsidR="00DB41F4" w:rsidRDefault="00DB41F4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14:paraId="059C9233" w14:textId="77777777" w:rsidR="00DB41F4" w:rsidRDefault="00DB41F4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14:paraId="62A1691F" w14:textId="77777777" w:rsidR="00DB41F4" w:rsidRDefault="00DB41F4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14:paraId="654AA5BF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14:paraId="7BC58845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6409B0E1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14:paraId="62D3A4A4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14:paraId="6C601FE9" w14:textId="77777777" w:rsidR="00DB41F4" w:rsidRDefault="00191C0B">
      <w:pPr>
        <w:tabs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EB522E8" w14:textId="77777777" w:rsidR="00DB41F4" w:rsidRDefault="00191C0B">
      <w:p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6090276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2B03D16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14:paraId="1E245521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72E2882F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78F71ED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55127EDE" w14:textId="77777777" w:rsidR="00DB41F4" w:rsidRDefault="00191C0B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4199E889" w14:textId="245B99FD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>
        <w:rPr>
          <w:rFonts w:ascii="PT Astra Serif" w:hAnsi="PT Astra Serif"/>
          <w:i/>
          <w:sz w:val="28"/>
        </w:rPr>
        <w:t>муниципальный музей</w:t>
      </w:r>
      <w:r>
        <w:rPr>
          <w:rFonts w:ascii="PT Astra Serif" w:hAnsi="PT Astra Serif"/>
          <w:sz w:val="28"/>
        </w:rPr>
        <w:t xml:space="preserve">, посредством электронной почты, на официальном сайте </w:t>
      </w:r>
      <w:r>
        <w:rPr>
          <w:rFonts w:ascii="PT Astra Serif" w:hAnsi="PT Astra Serif"/>
          <w:i/>
          <w:sz w:val="28"/>
        </w:rPr>
        <w:t>муниципального музея</w:t>
      </w:r>
      <w:r>
        <w:rPr>
          <w:rFonts w:ascii="PT Astra Serif" w:hAnsi="PT Astra Serif"/>
          <w:sz w:val="28"/>
        </w:rPr>
        <w:t xml:space="preserve"> в сети «Интернет».</w:t>
      </w:r>
    </w:p>
    <w:p w14:paraId="487A9A19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>
        <w:rPr>
          <w:rFonts w:ascii="PT Astra Serif" w:hAnsi="PT Astra Serif"/>
          <w:i/>
          <w:sz w:val="28"/>
        </w:rPr>
        <w:t>муниципальным музеем</w:t>
      </w:r>
      <w:r>
        <w:rPr>
          <w:rFonts w:ascii="PT Astra Serif" w:hAnsi="PT Astra Serif"/>
          <w:sz w:val="28"/>
        </w:rPr>
        <w:t>.</w:t>
      </w:r>
    </w:p>
    <w:p w14:paraId="2276921E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14:paraId="39D044FE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lastRenderedPageBreak/>
        <w:t>Основания для отказа в приеме заявления и документов:</w:t>
      </w:r>
    </w:p>
    <w:p w14:paraId="05F391AE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14:paraId="6C2865AC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14:paraId="64D170CB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14:paraId="51E0F895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заявителя;</w:t>
      </w:r>
    </w:p>
    <w:p w14:paraId="3EAD47FE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14:paraId="18AFA947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5FDBFA4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14:paraId="12ADCEEC" w14:textId="77777777" w:rsidR="00DB41F4" w:rsidRDefault="00191C0B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30E7ED21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14:paraId="4C80EA12" w14:textId="77777777" w:rsidR="00DB41F4" w:rsidRDefault="00191C0B">
      <w:pPr>
        <w:ind w:firstLine="539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14:paraId="08A0A1A3" w14:textId="77777777" w:rsidR="00DB41F4" w:rsidRDefault="00191C0B">
      <w:pPr>
        <w:ind w:firstLine="539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35 настоящего Административного регламента;</w:t>
      </w:r>
    </w:p>
    <w:p w14:paraId="1565AFAD" w14:textId="77777777" w:rsidR="00DB41F4" w:rsidRDefault="00191C0B">
      <w:pPr>
        <w:ind w:firstLine="539"/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14:paraId="791141EE" w14:textId="77777777" w:rsidR="00DB41F4" w:rsidRDefault="00191C0B">
      <w:pPr>
        <w:ind w:firstLine="539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14:paraId="261B4F9C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14:paraId="00C9C8CD" w14:textId="77777777" w:rsidR="00DB41F4" w:rsidRDefault="00191C0B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58290BA1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39B0114E" w14:textId="1AC06ED4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почтовым отправлением, посредством электронной почты, при личном обращении в </w:t>
      </w:r>
      <w:r>
        <w:rPr>
          <w:rFonts w:ascii="PT Astra Serif" w:hAnsi="PT Astra Serif"/>
          <w:i/>
          <w:sz w:val="28"/>
        </w:rPr>
        <w:t>муниципальный музей.</w:t>
      </w:r>
    </w:p>
    <w:p w14:paraId="3294BF45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14:paraId="0F7A7D0E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91C4465" w14:textId="77777777" w:rsidR="00DB41F4" w:rsidRDefault="00DB41F4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14:paraId="7C78CD60" w14:textId="77777777" w:rsidR="00DB41F4" w:rsidRDefault="00DB41F4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14:paraId="416BD14A" w14:textId="77777777" w:rsidR="00DB41F4" w:rsidRDefault="00DB41F4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14:paraId="6048CFA2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14:paraId="64526C31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490D74AF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14:paraId="24423218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lastRenderedPageBreak/>
        <w:t>уведомление об отказе в предоставлении Услуги;</w:t>
      </w:r>
    </w:p>
    <w:p w14:paraId="1A88985D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549F2DE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0F6E247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A53770A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14:paraId="0F0A8BC9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22A15222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21D8B5B6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11BFD0AA" w14:textId="77777777" w:rsidR="00DB41F4" w:rsidRDefault="00191C0B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06B4B4CF" w14:textId="20B5025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>
        <w:rPr>
          <w:rFonts w:ascii="PT Astra Serif" w:hAnsi="PT Astra Serif"/>
          <w:i/>
          <w:sz w:val="28"/>
        </w:rPr>
        <w:t>муниципальный музей</w:t>
      </w:r>
      <w:r>
        <w:rPr>
          <w:rFonts w:ascii="PT Astra Serif" w:hAnsi="PT Astra Serif"/>
          <w:sz w:val="28"/>
        </w:rPr>
        <w:t xml:space="preserve">, посредством электронной почты, на официальном сайте </w:t>
      </w:r>
      <w:r>
        <w:rPr>
          <w:rFonts w:ascii="PT Astra Serif" w:hAnsi="PT Astra Serif"/>
          <w:i/>
          <w:sz w:val="28"/>
        </w:rPr>
        <w:t>муниципального музея</w:t>
      </w:r>
      <w:r>
        <w:rPr>
          <w:rFonts w:ascii="PT Astra Serif" w:hAnsi="PT Astra Serif"/>
          <w:sz w:val="28"/>
        </w:rPr>
        <w:t xml:space="preserve"> в сети «Интернет».</w:t>
      </w:r>
    </w:p>
    <w:p w14:paraId="5D891704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>
        <w:rPr>
          <w:rFonts w:ascii="PT Astra Serif" w:hAnsi="PT Astra Serif"/>
          <w:i/>
          <w:sz w:val="28"/>
        </w:rPr>
        <w:t>муниципальным музеем</w:t>
      </w:r>
      <w:r>
        <w:rPr>
          <w:rFonts w:ascii="PT Astra Serif" w:hAnsi="PT Astra Serif"/>
          <w:sz w:val="28"/>
        </w:rPr>
        <w:t>.</w:t>
      </w:r>
    </w:p>
    <w:p w14:paraId="6F44E448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14:paraId="40F68F00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14:paraId="4DD8BBC1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14:paraId="0EA7C344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14:paraId="54FACD9C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14:paraId="34AEC592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заявителя;</w:t>
      </w:r>
    </w:p>
    <w:p w14:paraId="2FDE3B18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14:paraId="7B8DE560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DA59607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14:paraId="247951A7" w14:textId="77777777" w:rsidR="00DB41F4" w:rsidRDefault="00191C0B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5D3E359A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14:paraId="369B4F27" w14:textId="77777777" w:rsidR="00DB41F4" w:rsidRDefault="00191C0B">
      <w:pPr>
        <w:ind w:firstLine="510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14:paraId="7F386ED2" w14:textId="77777777" w:rsidR="00DB41F4" w:rsidRDefault="00191C0B">
      <w:pPr>
        <w:ind w:firstLine="510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52 настоящего Административного регламента;</w:t>
      </w:r>
    </w:p>
    <w:p w14:paraId="33005E75" w14:textId="77777777" w:rsidR="00DB41F4" w:rsidRDefault="00191C0B">
      <w:pPr>
        <w:ind w:firstLine="510"/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14:paraId="30348532" w14:textId="77777777" w:rsidR="00DB41F4" w:rsidRDefault="00191C0B">
      <w:pPr>
        <w:ind w:firstLine="510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14:paraId="69E6AF12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14:paraId="51D7328F" w14:textId="77777777" w:rsidR="00DB41F4" w:rsidRDefault="00191C0B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7BB7CCD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7EAFB10A" w14:textId="6B3225B4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почтовым отправлением, посредством электронной почты, при личном обращении в </w:t>
      </w:r>
      <w:r>
        <w:rPr>
          <w:rFonts w:ascii="PT Astra Serif" w:hAnsi="PT Astra Serif"/>
          <w:i/>
          <w:sz w:val="28"/>
        </w:rPr>
        <w:t>муниципальный музей.</w:t>
      </w:r>
    </w:p>
    <w:p w14:paraId="3527D467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14:paraId="540C525A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7C025DA" w14:textId="77777777" w:rsidR="00DB41F4" w:rsidRDefault="00DB41F4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14:paraId="21791043" w14:textId="77777777" w:rsidR="00DB41F4" w:rsidRDefault="00DB41F4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14:paraId="3C719BC1" w14:textId="77777777" w:rsidR="00DB41F4" w:rsidRDefault="00DB41F4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14:paraId="6D71048A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14:paraId="23C822A3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4FE58E79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14:paraId="349787D5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14:paraId="3442C1FC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0189E97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B88C99E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9AB862B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14:paraId="244709F2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54555916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69478877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В настоящем варианте предоставления Услуги не приведены административные процедуры: межведомственное информационное взаимодействие, </w:t>
      </w:r>
      <w:r>
        <w:rPr>
          <w:rFonts w:ascii="PT Astra Serif" w:hAnsi="PT Astra Serif"/>
          <w:sz w:val="28"/>
        </w:rPr>
        <w:lastRenderedPageBreak/>
        <w:t>приостановление предоставления Услуги, поскольку они не предусмотрены законодательством Российской Федерации.</w:t>
      </w:r>
    </w:p>
    <w:p w14:paraId="784B3783" w14:textId="77777777" w:rsidR="00DB41F4" w:rsidRDefault="00191C0B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789D8736" w14:textId="7838EE23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>
        <w:rPr>
          <w:rFonts w:ascii="PT Astra Serif" w:hAnsi="PT Astra Serif"/>
          <w:i/>
          <w:sz w:val="28"/>
        </w:rPr>
        <w:t>муниципальный музей</w:t>
      </w:r>
      <w:r>
        <w:rPr>
          <w:rFonts w:ascii="PT Astra Serif" w:hAnsi="PT Astra Serif"/>
          <w:sz w:val="28"/>
        </w:rPr>
        <w:t xml:space="preserve">, посредством электронной почты, на официальном сайте </w:t>
      </w:r>
      <w:r>
        <w:rPr>
          <w:rFonts w:ascii="PT Astra Serif" w:hAnsi="PT Astra Serif"/>
          <w:i/>
          <w:sz w:val="28"/>
        </w:rPr>
        <w:t>муниципального музея</w:t>
      </w:r>
      <w:r>
        <w:rPr>
          <w:rFonts w:ascii="PT Astra Serif" w:hAnsi="PT Astra Serif"/>
          <w:sz w:val="28"/>
        </w:rPr>
        <w:t xml:space="preserve"> в сети «Интернет</w:t>
      </w:r>
      <w:proofErr w:type="gramStart"/>
      <w:r>
        <w:rPr>
          <w:rFonts w:ascii="PT Astra Serif" w:hAnsi="PT Astra Serif"/>
          <w:sz w:val="28"/>
        </w:rPr>
        <w:t>» .</w:t>
      </w:r>
      <w:proofErr w:type="gramEnd"/>
    </w:p>
    <w:p w14:paraId="4E590EBD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>
        <w:rPr>
          <w:rFonts w:ascii="PT Astra Serif" w:hAnsi="PT Astra Serif"/>
          <w:i/>
          <w:sz w:val="28"/>
        </w:rPr>
        <w:t>муниципальным музеем</w:t>
      </w:r>
      <w:r>
        <w:rPr>
          <w:rFonts w:ascii="PT Astra Serif" w:hAnsi="PT Astra Serif"/>
          <w:sz w:val="28"/>
        </w:rPr>
        <w:t>.</w:t>
      </w:r>
    </w:p>
    <w:p w14:paraId="499746B2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14:paraId="4B7FF2EE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14:paraId="06976D41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14:paraId="7A471374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14:paraId="13C235DD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14:paraId="1C992858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</w:t>
      </w:r>
    </w:p>
    <w:p w14:paraId="3AAD6F44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14:paraId="2A925F7E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C662BCE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14:paraId="06AB5F2C" w14:textId="77777777" w:rsidR="00DB41F4" w:rsidRDefault="00191C0B">
      <w:pPr>
        <w:keepNext/>
        <w:keepLines/>
        <w:numPr>
          <w:ilvl w:val="0"/>
          <w:numId w:val="1"/>
        </w:numPr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76ECC95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14:paraId="70AB79C5" w14:textId="77777777" w:rsidR="00DB41F4" w:rsidRDefault="00191C0B">
      <w:pPr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14:paraId="7D6B6E54" w14:textId="77777777" w:rsidR="00DB41F4" w:rsidRDefault="00191C0B">
      <w:pPr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69 настоящего Административного регламента;</w:t>
      </w:r>
    </w:p>
    <w:p w14:paraId="1D747EC9" w14:textId="77777777" w:rsidR="00DB41F4" w:rsidRDefault="00191C0B">
      <w:pPr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14:paraId="193098A6" w14:textId="77777777" w:rsidR="00DB41F4" w:rsidRDefault="00191C0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отсутствие свободных мест.</w:t>
      </w:r>
    </w:p>
    <w:p w14:paraId="785CD18C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14:paraId="1BDFDF5F" w14:textId="77777777" w:rsidR="00DB41F4" w:rsidRDefault="00191C0B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76890E8F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030075FE" w14:textId="6A0D7904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почтовым отправлением, посредством электронной почты, при личном обращении в </w:t>
      </w:r>
      <w:r>
        <w:rPr>
          <w:rFonts w:ascii="PT Astra Serif" w:hAnsi="PT Astra Serif"/>
          <w:i/>
          <w:sz w:val="28"/>
        </w:rPr>
        <w:t>муниципальный музей.</w:t>
      </w:r>
    </w:p>
    <w:p w14:paraId="43BB566F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14:paraId="04EFACE8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9C8FCD2" w14:textId="77777777" w:rsidR="00DB41F4" w:rsidRDefault="00DB41F4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14:paraId="2E97FB80" w14:textId="77777777" w:rsidR="00DB41F4" w:rsidRDefault="00DB41F4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14:paraId="1798370B" w14:textId="77777777" w:rsidR="00DB41F4" w:rsidRDefault="00DB41F4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14:paraId="458456CB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14:paraId="010293A0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5AE6077D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14:paraId="45BA2040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14:paraId="10741464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03EEB56" w14:textId="77777777" w:rsidR="00DB41F4" w:rsidRDefault="00191C0B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8D72620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0DE51F9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14:paraId="3BFB87B6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3B922B2E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18F6A49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25ED65E9" w14:textId="77777777" w:rsidR="00DB41F4" w:rsidRDefault="00191C0B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1F6B6AFF" w14:textId="6F6F810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>
        <w:rPr>
          <w:rFonts w:ascii="PT Astra Serif" w:hAnsi="PT Astra Serif"/>
          <w:i/>
          <w:sz w:val="28"/>
        </w:rPr>
        <w:t>муниципальный музей</w:t>
      </w:r>
      <w:r>
        <w:rPr>
          <w:rFonts w:ascii="PT Astra Serif" w:hAnsi="PT Astra Serif"/>
          <w:sz w:val="28"/>
        </w:rPr>
        <w:t xml:space="preserve">, посредством электронной почты, на официальном сайте </w:t>
      </w:r>
      <w:r>
        <w:rPr>
          <w:rFonts w:ascii="PT Astra Serif" w:hAnsi="PT Astra Serif"/>
          <w:i/>
          <w:sz w:val="28"/>
        </w:rPr>
        <w:t>муниципального музея</w:t>
      </w:r>
      <w:r>
        <w:rPr>
          <w:rFonts w:ascii="PT Astra Serif" w:hAnsi="PT Astra Serif"/>
          <w:sz w:val="28"/>
        </w:rPr>
        <w:t xml:space="preserve"> в сети «Интернет».</w:t>
      </w:r>
    </w:p>
    <w:p w14:paraId="76F479D2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PT Astra Serif" w:hAnsi="PT Astra Serif"/>
          <w:sz w:val="28"/>
        </w:rPr>
        <w:lastRenderedPageBreak/>
        <w:t xml:space="preserve">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>
        <w:rPr>
          <w:rFonts w:ascii="PT Astra Serif" w:hAnsi="PT Astra Serif"/>
          <w:i/>
          <w:sz w:val="28"/>
        </w:rPr>
        <w:t>муниципальным музеем</w:t>
      </w:r>
      <w:r>
        <w:rPr>
          <w:rFonts w:ascii="PT Astra Serif" w:hAnsi="PT Astra Serif"/>
          <w:sz w:val="28"/>
        </w:rPr>
        <w:t>.</w:t>
      </w:r>
    </w:p>
    <w:p w14:paraId="1BF26E8B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14:paraId="3E878AB6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14:paraId="70E13524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14:paraId="0AC09BCB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14:paraId="1A257C03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14:paraId="2B133A96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</w:t>
      </w:r>
    </w:p>
    <w:p w14:paraId="1BBB4883" w14:textId="77777777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14:paraId="7AD99005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7770622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14:paraId="7C32F2A1" w14:textId="77777777" w:rsidR="00DB41F4" w:rsidRDefault="00191C0B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993181A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14:paraId="2B1082FA" w14:textId="77777777" w:rsidR="00DB41F4" w:rsidRDefault="00191C0B">
      <w:pPr>
        <w:ind w:firstLine="510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14:paraId="337D6905" w14:textId="77777777" w:rsidR="00DB41F4" w:rsidRDefault="00191C0B">
      <w:pPr>
        <w:ind w:firstLine="510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87 настоящего Административного регламента;</w:t>
      </w:r>
    </w:p>
    <w:p w14:paraId="6D32A122" w14:textId="77777777" w:rsidR="00DB41F4" w:rsidRDefault="00191C0B">
      <w:pPr>
        <w:ind w:firstLine="510"/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14:paraId="4A5C77A8" w14:textId="77777777" w:rsidR="00DB41F4" w:rsidRDefault="00191C0B">
      <w:pPr>
        <w:ind w:firstLine="510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14:paraId="58674DDC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14:paraId="0E22C4FF" w14:textId="77777777" w:rsidR="00DB41F4" w:rsidRDefault="00191C0B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66EC1678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0A26DD67" w14:textId="2BE08E32" w:rsidR="00DB41F4" w:rsidRDefault="00191C0B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почтовым отправлением, посредством электронной почты, при личном обращении в </w:t>
      </w:r>
      <w:r>
        <w:rPr>
          <w:rFonts w:ascii="PT Astra Serif" w:hAnsi="PT Astra Serif"/>
          <w:i/>
          <w:sz w:val="28"/>
        </w:rPr>
        <w:t>муниципальный музей.</w:t>
      </w:r>
    </w:p>
    <w:p w14:paraId="100869CD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14:paraId="2DCF857C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D40BFBD" w14:textId="77777777" w:rsidR="00DB41F4" w:rsidRDefault="00191C0B">
      <w:pPr>
        <w:keepNext/>
        <w:keepLines/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lastRenderedPageBreak/>
        <w:t>IV. Формы контроля за исполнением Административного регламента</w:t>
      </w:r>
    </w:p>
    <w:p w14:paraId="08087966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4825F953" w14:textId="0A9564FF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</w:t>
      </w:r>
      <w:r w:rsidR="00EA1F80">
        <w:rPr>
          <w:rFonts w:ascii="PT Astra Serif" w:hAnsi="PT Astra Serif"/>
          <w:sz w:val="28"/>
        </w:rPr>
        <w:t xml:space="preserve">комитета образования, культуры, молодежной политики администрации муниципального образования Одоевский район (далее комитет) </w:t>
      </w:r>
      <w:r>
        <w:rPr>
          <w:rFonts w:ascii="PT Astra Serif" w:hAnsi="PT Astra Serif"/>
          <w:sz w:val="28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</w:t>
      </w:r>
      <w:r w:rsidR="002D0361">
        <w:rPr>
          <w:rFonts w:ascii="PT Astra Serif" w:hAnsi="PT Astra Serif"/>
          <w:sz w:val="28"/>
        </w:rPr>
        <w:t>ми лицами</w:t>
      </w:r>
      <w:r>
        <w:rPr>
          <w:rFonts w:ascii="PT Astra Serif" w:hAnsi="PT Astra Serif"/>
          <w:sz w:val="28"/>
        </w:rPr>
        <w:t>, уполномоченными на осуществление контроля за предоставлением Услуги.</w:t>
      </w:r>
    </w:p>
    <w:p w14:paraId="73DAB2A0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28039D49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2DB5C86C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14:paraId="31D694FA" w14:textId="11C02D7C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Проверки пр</w:t>
      </w:r>
      <w:r w:rsidR="002D0361">
        <w:rPr>
          <w:rFonts w:ascii="PT Astra Serif" w:hAnsi="PT Astra Serif"/>
          <w:sz w:val="28"/>
        </w:rPr>
        <w:t>оводятся уполномоченными лицами</w:t>
      </w:r>
      <w:r w:rsidR="00EA1F80">
        <w:rPr>
          <w:rFonts w:ascii="PT Astra Serif" w:hAnsi="PT Astra Serif"/>
          <w:sz w:val="28"/>
        </w:rPr>
        <w:t xml:space="preserve"> заместитель главы администрации муниципального образования Одоевский район.</w:t>
      </w:r>
    </w:p>
    <w:p w14:paraId="101E0813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6B287ECA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B950CF0" w14:textId="77777777" w:rsidR="00DB41F4" w:rsidRDefault="00191C0B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701E08E9" w14:textId="77777777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B48B58D" w14:textId="77777777" w:rsidR="00DB41F4" w:rsidRDefault="00191C0B">
      <w:pPr>
        <w:keepNext/>
        <w:keepLines/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F69B312" w14:textId="0E30B07B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</w:t>
      </w:r>
      <w:r>
        <w:rPr>
          <w:rFonts w:ascii="PT Astra Serif" w:hAnsi="PT Astra Serif"/>
          <w:sz w:val="28"/>
        </w:rPr>
        <w:lastRenderedPageBreak/>
        <w:t xml:space="preserve">информационных стендах в местах предоставления Услуги, по электронной почте, по телефону, при личном обращении в </w:t>
      </w:r>
      <w:r>
        <w:rPr>
          <w:rFonts w:ascii="PT Astra Serif" w:hAnsi="PT Astra Serif"/>
          <w:i/>
          <w:sz w:val="28"/>
        </w:rPr>
        <w:t>муниципальный музей</w:t>
      </w:r>
      <w:r>
        <w:rPr>
          <w:rFonts w:ascii="PT Astra Serif" w:hAnsi="PT Astra Serif"/>
          <w:sz w:val="28"/>
        </w:rPr>
        <w:t>.</w:t>
      </w:r>
    </w:p>
    <w:p w14:paraId="55079301" w14:textId="497B075C" w:rsidR="00DB41F4" w:rsidRDefault="00191C0B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Жалобы в форме электронных документов направляются посредством официального сайта </w:t>
      </w:r>
      <w:r>
        <w:rPr>
          <w:rFonts w:ascii="PT Astra Serif" w:hAnsi="PT Astra Serif"/>
          <w:i/>
          <w:sz w:val="28"/>
        </w:rPr>
        <w:t>муниципального музея</w:t>
      </w:r>
      <w:r>
        <w:rPr>
          <w:rFonts w:ascii="PT Astra Serif" w:hAnsi="PT Astra Serif"/>
          <w:sz w:val="28"/>
        </w:rPr>
        <w:t xml:space="preserve"> в сети «Интернет», по электронной почте.</w:t>
      </w:r>
      <w:r>
        <w:rPr>
          <w:rFonts w:ascii="PT Astra Serif" w:hAnsi="PT Astra Serif"/>
        </w:rPr>
        <w:t xml:space="preserve"> </w:t>
      </w:r>
    </w:p>
    <w:p w14:paraId="1E9F628F" w14:textId="77777777" w:rsidR="00DB41F4" w:rsidRDefault="00191C0B">
      <w:pPr>
        <w:tabs>
          <w:tab w:val="left" w:pos="1418"/>
          <w:tab w:val="left" w:pos="1560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Жалобы в форме документов на бумажном носителе направляются на бумажном носителе при личном обращении, почтовым отправлением в </w:t>
      </w:r>
      <w:r>
        <w:rPr>
          <w:rFonts w:ascii="PT Astra Serif" w:hAnsi="PT Astra Serif"/>
          <w:i/>
          <w:sz w:val="28"/>
        </w:rPr>
        <w:t>муниципальный музей</w:t>
      </w:r>
      <w:r>
        <w:rPr>
          <w:rFonts w:ascii="PT Astra Serif" w:hAnsi="PT Astra Serif"/>
          <w:sz w:val="28"/>
        </w:rPr>
        <w:t>.</w:t>
      </w:r>
    </w:p>
    <w:p w14:paraId="6394CF94" w14:textId="77777777" w:rsidR="00DB41F4" w:rsidRDefault="00191C0B">
      <w:pPr>
        <w:spacing w:after="160"/>
        <w:rPr>
          <w:rFonts w:ascii="PT Astra Serif" w:hAnsi="PT Astra Serif"/>
          <w:sz w:val="28"/>
        </w:rPr>
      </w:pPr>
      <w:r>
        <w:br w:type="page"/>
      </w:r>
    </w:p>
    <w:p w14:paraId="49FD8963" w14:textId="1C3674FA" w:rsidR="002D0361" w:rsidRPr="00CA4C7D" w:rsidRDefault="002D0361" w:rsidP="002D0361">
      <w:pPr>
        <w:ind w:firstLine="539"/>
        <w:jc w:val="right"/>
        <w:rPr>
          <w:rFonts w:ascii="PT Astra Serif" w:hAnsi="PT Astra Serif"/>
          <w:sz w:val="24"/>
        </w:rPr>
      </w:pPr>
      <w:r w:rsidRPr="00CA4C7D">
        <w:rPr>
          <w:rFonts w:ascii="PT Astra Serif" w:eastAsia="Times New Roman" w:hAnsi="PT Astra Serif" w:cs="Times New Roman"/>
          <w:bCs/>
          <w:color w:val="auto"/>
          <w:sz w:val="24"/>
        </w:rPr>
        <w:lastRenderedPageBreak/>
        <w:t>Приложение</w:t>
      </w:r>
      <w:r w:rsidR="00CA4C7D" w:rsidRPr="00CA4C7D">
        <w:rPr>
          <w:rFonts w:ascii="PT Astra Serif" w:eastAsia="Times New Roman" w:hAnsi="PT Astra Serif" w:cs="Times New Roman"/>
          <w:bCs/>
          <w:color w:val="auto"/>
          <w:sz w:val="24"/>
        </w:rPr>
        <w:t xml:space="preserve"> №1</w:t>
      </w:r>
      <w:r w:rsidRPr="00CA4C7D">
        <w:rPr>
          <w:rFonts w:ascii="PT Astra Serif" w:eastAsia="Times New Roman" w:hAnsi="PT Astra Serif" w:cs="Times New Roman"/>
          <w:bCs/>
          <w:color w:val="auto"/>
          <w:sz w:val="24"/>
        </w:rPr>
        <w:br/>
        <w:t xml:space="preserve">к </w:t>
      </w:r>
      <w:r w:rsidRPr="00CA4C7D">
        <w:rPr>
          <w:rFonts w:ascii="PT Astra Serif" w:hAnsi="PT Astra Serif"/>
          <w:sz w:val="24"/>
        </w:rPr>
        <w:t>Административному регламент</w:t>
      </w:r>
    </w:p>
    <w:p w14:paraId="7E03AA5D" w14:textId="5F39DDC4" w:rsidR="002D0361" w:rsidRPr="00CA4C7D" w:rsidRDefault="002D0361" w:rsidP="002D0361">
      <w:pPr>
        <w:ind w:firstLine="539"/>
        <w:jc w:val="right"/>
        <w:rPr>
          <w:rFonts w:ascii="PT Astra Serif" w:hAnsi="PT Astra Serif"/>
          <w:sz w:val="24"/>
        </w:rPr>
      </w:pPr>
      <w:r w:rsidRPr="00CA4C7D">
        <w:rPr>
          <w:rFonts w:ascii="PT Astra Serif" w:hAnsi="PT Astra Serif"/>
          <w:sz w:val="24"/>
        </w:rPr>
        <w:t>предоставления муниципальной услуги</w:t>
      </w:r>
    </w:p>
    <w:p w14:paraId="2CC1AB97" w14:textId="77777777" w:rsidR="00CA4C7D" w:rsidRPr="00CA4C7D" w:rsidRDefault="002D0361" w:rsidP="002D0361">
      <w:pPr>
        <w:ind w:firstLine="539"/>
        <w:jc w:val="right"/>
        <w:rPr>
          <w:rFonts w:ascii="PT Astra Serif" w:hAnsi="PT Astra Serif"/>
          <w:sz w:val="24"/>
        </w:rPr>
      </w:pPr>
      <w:r w:rsidRPr="00CA4C7D">
        <w:rPr>
          <w:rFonts w:ascii="PT Astra Serif" w:hAnsi="PT Astra Serif"/>
          <w:sz w:val="24"/>
        </w:rPr>
        <w:t xml:space="preserve"> «Запись на обзорные,</w:t>
      </w:r>
    </w:p>
    <w:p w14:paraId="6DABA685" w14:textId="1F8AD95E" w:rsidR="002D0361" w:rsidRPr="00CA4C7D" w:rsidRDefault="00CA4C7D" w:rsidP="002D0361">
      <w:pPr>
        <w:ind w:firstLine="539"/>
        <w:jc w:val="right"/>
        <w:rPr>
          <w:sz w:val="24"/>
        </w:rPr>
      </w:pPr>
      <w:r w:rsidRPr="00CA4C7D">
        <w:rPr>
          <w:rFonts w:ascii="PT Astra Serif" w:hAnsi="PT Astra Serif"/>
          <w:sz w:val="24"/>
        </w:rPr>
        <w:t>т</w:t>
      </w:r>
      <w:r w:rsidR="002D0361" w:rsidRPr="00CA4C7D">
        <w:rPr>
          <w:rFonts w:ascii="PT Astra Serif" w:hAnsi="PT Astra Serif"/>
          <w:sz w:val="24"/>
        </w:rPr>
        <w:t>ематические и интерактивные экскурсии»</w:t>
      </w:r>
    </w:p>
    <w:p w14:paraId="174C7BF3" w14:textId="48ABB320" w:rsidR="00DB41F4" w:rsidRDefault="00DB41F4" w:rsidP="002D0361">
      <w:pPr>
        <w:spacing w:after="240" w:line="330" w:lineRule="atLeast"/>
        <w:jc w:val="right"/>
        <w:textAlignment w:val="baseline"/>
        <w:outlineLvl w:val="2"/>
        <w:rPr>
          <w:rFonts w:ascii="PT Astra Serif" w:hAnsi="PT Astra Serif"/>
          <w:b/>
          <w:sz w:val="28"/>
        </w:rPr>
      </w:pPr>
    </w:p>
    <w:p w14:paraId="6C3BD2BF" w14:textId="77777777" w:rsidR="00DB41F4" w:rsidRDefault="00191C0B">
      <w:pPr>
        <w:spacing w:after="2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4E10CF70" w14:textId="77777777" w:rsidR="00DB41F4" w:rsidRDefault="00191C0B">
      <w:pPr>
        <w:spacing w:before="24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4" w:type="dxa"/>
        <w:tblInd w:w="-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34"/>
        <w:gridCol w:w="8930"/>
      </w:tblGrid>
      <w:tr w:rsidR="00DB41F4" w14:paraId="0BF840B8" w14:textId="77777777">
        <w:trPr>
          <w:trHeight w:val="567"/>
        </w:trPr>
        <w:tc>
          <w:tcPr>
            <w:tcW w:w="1134" w:type="dxa"/>
            <w:vAlign w:val="center"/>
          </w:tcPr>
          <w:p w14:paraId="75F2E4CF" w14:textId="77777777" w:rsidR="00DB41F4" w:rsidRDefault="00191C0B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29" w:type="dxa"/>
            <w:vAlign w:val="center"/>
          </w:tcPr>
          <w:p w14:paraId="0240D356" w14:textId="77777777" w:rsidR="00DB41F4" w:rsidRDefault="00191C0B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DB41F4" w14:paraId="60967CF6" w14:textId="77777777">
        <w:trPr>
          <w:trHeight w:val="426"/>
        </w:trPr>
        <w:tc>
          <w:tcPr>
            <w:tcW w:w="10063" w:type="dxa"/>
            <w:gridSpan w:val="2"/>
            <w:vAlign w:val="center"/>
          </w:tcPr>
          <w:p w14:paraId="4DD78858" w14:textId="77777777" w:rsidR="00DB41F4" w:rsidRDefault="00191C0B">
            <w:pPr>
              <w:widowControl w:val="0"/>
              <w:spacing w:after="160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Услуги, за которым обращается заявитель «Запись на обзорные, тематические и интерактивные экскурсии»</w:t>
            </w:r>
          </w:p>
        </w:tc>
      </w:tr>
      <w:tr w:rsidR="00DB41F4" w14:paraId="354AE91F" w14:textId="77777777">
        <w:trPr>
          <w:trHeight w:val="435"/>
        </w:trPr>
        <w:tc>
          <w:tcPr>
            <w:tcW w:w="1134" w:type="dxa"/>
            <w:vAlign w:val="center"/>
          </w:tcPr>
          <w:p w14:paraId="0844D498" w14:textId="77777777" w:rsidR="00DB41F4" w:rsidRDefault="00DB41F4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14:paraId="539C7BEC" w14:textId="77777777" w:rsidR="00DB41F4" w:rsidRDefault="00191C0B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Физическое лицо, обратился лично</w:t>
            </w:r>
          </w:p>
        </w:tc>
      </w:tr>
      <w:tr w:rsidR="00DB41F4" w14:paraId="44123B5E" w14:textId="77777777">
        <w:trPr>
          <w:trHeight w:val="435"/>
        </w:trPr>
        <w:tc>
          <w:tcPr>
            <w:tcW w:w="1134" w:type="dxa"/>
            <w:vAlign w:val="center"/>
          </w:tcPr>
          <w:p w14:paraId="15DE22AE" w14:textId="77777777" w:rsidR="00DB41F4" w:rsidRDefault="00DB41F4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14:paraId="05E52D94" w14:textId="77777777" w:rsidR="00DB41F4" w:rsidRDefault="00191C0B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DB41F4" w14:paraId="029B81DB" w14:textId="77777777">
        <w:trPr>
          <w:trHeight w:val="435"/>
        </w:trPr>
        <w:tc>
          <w:tcPr>
            <w:tcW w:w="1134" w:type="dxa"/>
            <w:vAlign w:val="center"/>
          </w:tcPr>
          <w:p w14:paraId="0A7C4C42" w14:textId="77777777" w:rsidR="00DB41F4" w:rsidRDefault="00DB41F4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14:paraId="5D8641E9" w14:textId="77777777" w:rsidR="00DB41F4" w:rsidRDefault="00191C0B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Юридическое лицо, обратился лично</w:t>
            </w:r>
          </w:p>
        </w:tc>
      </w:tr>
      <w:tr w:rsidR="00DB41F4" w14:paraId="015A71A0" w14:textId="77777777">
        <w:trPr>
          <w:trHeight w:val="435"/>
        </w:trPr>
        <w:tc>
          <w:tcPr>
            <w:tcW w:w="1134" w:type="dxa"/>
            <w:vAlign w:val="center"/>
          </w:tcPr>
          <w:p w14:paraId="22D16BDA" w14:textId="77777777" w:rsidR="00DB41F4" w:rsidRDefault="00DB41F4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14:paraId="57235400" w14:textId="77777777" w:rsidR="00DB41F4" w:rsidRDefault="00191C0B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Юридическое лицо, уполномоченный представитель по доверенности</w:t>
            </w:r>
          </w:p>
        </w:tc>
      </w:tr>
    </w:tbl>
    <w:p w14:paraId="05C5B0A4" w14:textId="77777777" w:rsidR="00DB41F4" w:rsidRDefault="00DB41F4">
      <w:pPr>
        <w:ind w:firstLine="709"/>
        <w:jc w:val="both"/>
        <w:rPr>
          <w:rFonts w:ascii="PT Astra Serif" w:hAnsi="PT Astra Serif"/>
          <w:sz w:val="28"/>
        </w:rPr>
      </w:pPr>
    </w:p>
    <w:p w14:paraId="0C1628D2" w14:textId="77777777" w:rsidR="00DB41F4" w:rsidRDefault="00191C0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DB41F4" w14:paraId="14F07BB8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9D4" w14:textId="77777777" w:rsidR="00DB41F4" w:rsidRDefault="00191C0B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93CD" w14:textId="77777777" w:rsidR="00DB41F4" w:rsidRDefault="00191C0B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FDF6" w14:textId="77777777" w:rsidR="00DB41F4" w:rsidRDefault="00191C0B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DB41F4" w14:paraId="35A106BC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01E8" w14:textId="77777777" w:rsidR="00DB41F4" w:rsidRDefault="00191C0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«Запись на обзорные, тематические и интерактивные экскурсии»</w:t>
            </w:r>
          </w:p>
        </w:tc>
      </w:tr>
      <w:tr w:rsidR="00DB41F4" w14:paraId="65401636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31E2" w14:textId="77777777" w:rsidR="00DB41F4" w:rsidRDefault="00DB41F4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B845" w14:textId="77777777" w:rsidR="00DB41F4" w:rsidRDefault="00191C0B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EAA3" w14:textId="77777777" w:rsidR="00DB41F4" w:rsidRDefault="00DB41F4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0C8D3234" w14:textId="77777777" w:rsidR="00DB41F4" w:rsidRDefault="00191C0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1FCBB734" w14:textId="77777777" w:rsidR="00DB41F4" w:rsidRDefault="00191C0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Юридическое лицо</w:t>
            </w:r>
          </w:p>
        </w:tc>
      </w:tr>
      <w:tr w:rsidR="00DB41F4" w14:paraId="19B9BDE5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0B07" w14:textId="77777777" w:rsidR="00DB41F4" w:rsidRDefault="00DB41F4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FD95" w14:textId="77777777" w:rsidR="00DB41F4" w:rsidRDefault="00191C0B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2881" w14:textId="77777777" w:rsidR="00DB41F4" w:rsidRDefault="00DB41F4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29879B81" w14:textId="77777777" w:rsidR="00DB41F4" w:rsidRDefault="00191C0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52657802" w14:textId="77777777" w:rsidR="00DB41F4" w:rsidRDefault="00191C0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14:paraId="05B6B384" w14:textId="77777777" w:rsidR="00DB41F4" w:rsidRDefault="00191C0B">
      <w:pPr>
        <w:keepNext/>
        <w:rPr>
          <w:rFonts w:ascii="PT Astra Serif" w:hAnsi="PT Astra Serif"/>
          <w:sz w:val="28"/>
        </w:rPr>
      </w:pPr>
      <w:r>
        <w:br w:type="page"/>
      </w:r>
    </w:p>
    <w:p w14:paraId="0EEAE68A" w14:textId="2F2F1498" w:rsidR="00CA4C7D" w:rsidRPr="00CA4C7D" w:rsidRDefault="00CA4C7D" w:rsidP="00CA4C7D">
      <w:pPr>
        <w:ind w:firstLine="539"/>
        <w:jc w:val="right"/>
        <w:rPr>
          <w:rFonts w:ascii="PT Astra Serif" w:hAnsi="PT Astra Serif"/>
          <w:sz w:val="24"/>
        </w:rPr>
      </w:pPr>
      <w:r w:rsidRPr="00CA4C7D">
        <w:rPr>
          <w:rFonts w:ascii="PT Astra Serif" w:eastAsia="Times New Roman" w:hAnsi="PT Astra Serif" w:cs="Times New Roman"/>
          <w:bCs/>
          <w:color w:val="auto"/>
          <w:sz w:val="24"/>
        </w:rPr>
        <w:lastRenderedPageBreak/>
        <w:t>Приложение №</w:t>
      </w:r>
      <w:r>
        <w:rPr>
          <w:rFonts w:ascii="PT Astra Serif" w:eastAsia="Times New Roman" w:hAnsi="PT Astra Serif" w:cs="Times New Roman"/>
          <w:bCs/>
          <w:color w:val="auto"/>
          <w:sz w:val="24"/>
        </w:rPr>
        <w:t>2</w:t>
      </w:r>
      <w:r w:rsidRPr="00CA4C7D">
        <w:rPr>
          <w:rFonts w:ascii="PT Astra Serif" w:eastAsia="Times New Roman" w:hAnsi="PT Astra Serif" w:cs="Times New Roman"/>
          <w:bCs/>
          <w:color w:val="auto"/>
          <w:sz w:val="24"/>
        </w:rPr>
        <w:br/>
        <w:t xml:space="preserve">к </w:t>
      </w:r>
      <w:r w:rsidRPr="00CA4C7D">
        <w:rPr>
          <w:rFonts w:ascii="PT Astra Serif" w:hAnsi="PT Astra Serif"/>
          <w:sz w:val="24"/>
        </w:rPr>
        <w:t>Административному регламент</w:t>
      </w:r>
    </w:p>
    <w:p w14:paraId="649AED82" w14:textId="77777777" w:rsidR="00CA4C7D" w:rsidRPr="00CA4C7D" w:rsidRDefault="00CA4C7D" w:rsidP="00CA4C7D">
      <w:pPr>
        <w:ind w:firstLine="539"/>
        <w:jc w:val="right"/>
        <w:rPr>
          <w:rFonts w:ascii="PT Astra Serif" w:hAnsi="PT Astra Serif"/>
          <w:sz w:val="24"/>
        </w:rPr>
      </w:pPr>
      <w:r w:rsidRPr="00CA4C7D">
        <w:rPr>
          <w:rFonts w:ascii="PT Astra Serif" w:hAnsi="PT Astra Serif"/>
          <w:sz w:val="24"/>
        </w:rPr>
        <w:t>предоставления муниципальной услуги</w:t>
      </w:r>
    </w:p>
    <w:p w14:paraId="269688F7" w14:textId="77777777" w:rsidR="00CA4C7D" w:rsidRPr="00CA4C7D" w:rsidRDefault="00CA4C7D" w:rsidP="00CA4C7D">
      <w:pPr>
        <w:ind w:firstLine="539"/>
        <w:jc w:val="right"/>
        <w:rPr>
          <w:rFonts w:ascii="PT Astra Serif" w:hAnsi="PT Astra Serif"/>
          <w:sz w:val="24"/>
        </w:rPr>
      </w:pPr>
      <w:r w:rsidRPr="00CA4C7D">
        <w:rPr>
          <w:rFonts w:ascii="PT Astra Serif" w:hAnsi="PT Astra Serif"/>
          <w:sz w:val="24"/>
        </w:rPr>
        <w:t xml:space="preserve"> «Запись на обзорные,</w:t>
      </w:r>
    </w:p>
    <w:p w14:paraId="7811456B" w14:textId="77777777" w:rsidR="00CA4C7D" w:rsidRPr="00CA4C7D" w:rsidRDefault="00CA4C7D" w:rsidP="00CA4C7D">
      <w:pPr>
        <w:ind w:firstLine="539"/>
        <w:jc w:val="right"/>
        <w:rPr>
          <w:sz w:val="24"/>
        </w:rPr>
      </w:pPr>
      <w:r w:rsidRPr="00CA4C7D">
        <w:rPr>
          <w:rFonts w:ascii="PT Astra Serif" w:hAnsi="PT Astra Serif"/>
          <w:sz w:val="24"/>
        </w:rPr>
        <w:t>тематические и интерактивные экскурсии»</w:t>
      </w:r>
    </w:p>
    <w:p w14:paraId="62398315" w14:textId="77777777" w:rsidR="00DB41F4" w:rsidRDefault="00DB41F4" w:rsidP="00CA4C7D">
      <w:pPr>
        <w:jc w:val="right"/>
        <w:rPr>
          <w:rFonts w:ascii="PT Astra Serif" w:hAnsi="PT Astra Serif"/>
        </w:rPr>
      </w:pPr>
    </w:p>
    <w:p w14:paraId="5366B304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ФОРМА к варианту 1</w:t>
      </w:r>
    </w:p>
    <w:p w14:paraId="25EE79FF" w14:textId="77777777" w:rsidR="00DB41F4" w:rsidRDefault="00DB41F4">
      <w:pPr>
        <w:ind w:left="720"/>
        <w:jc w:val="right"/>
        <w:rPr>
          <w:rFonts w:ascii="PT Astra Serif" w:hAnsi="PT Astra Serif"/>
          <w:u w:val="single"/>
        </w:rPr>
      </w:pPr>
    </w:p>
    <w:p w14:paraId="3420E142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Директору</w:t>
      </w:r>
    </w:p>
    <w:p w14:paraId="6C6E6070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(генеральному директору)</w:t>
      </w:r>
    </w:p>
    <w:p w14:paraId="6176A31E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_____________________________________________</w:t>
      </w:r>
    </w:p>
    <w:p w14:paraId="1F5CAE9C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(наименование учреждения)                                                        </w:t>
      </w:r>
    </w:p>
    <w:p w14:paraId="41A3620D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от ____________________________________,</w:t>
      </w:r>
    </w:p>
    <w:p w14:paraId="33F55C39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(фамилия, имя, отчество)</w:t>
      </w:r>
    </w:p>
    <w:p w14:paraId="66DFC5D4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проживающего по адресу ____________________</w:t>
      </w:r>
    </w:p>
    <w:p w14:paraId="31B54F07" w14:textId="77777777" w:rsidR="00CB0613" w:rsidRDefault="00CB0613" w:rsidP="00CB0613">
      <w:pPr>
        <w:suppressAutoHyphens w:val="0"/>
        <w:jc w:val="right"/>
        <w:rPr>
          <w:lang w:eastAsia="ru-RU"/>
        </w:rPr>
      </w:pPr>
    </w:p>
    <w:p w14:paraId="13A5806F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_____________________________________________</w:t>
      </w:r>
    </w:p>
    <w:p w14:paraId="69366165" w14:textId="7CA3D49F" w:rsidR="00DB41F4" w:rsidRDefault="00DB41F4">
      <w:pPr>
        <w:ind w:left="720"/>
        <w:jc w:val="right"/>
        <w:rPr>
          <w:rFonts w:ascii="PT Astra Serif" w:hAnsi="PT Astra Serif"/>
          <w:u w:val="single"/>
        </w:rPr>
      </w:pPr>
    </w:p>
    <w:p w14:paraId="66434092" w14:textId="77777777" w:rsidR="00DB41F4" w:rsidRDefault="00191C0B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14:paraId="3D111BEC" w14:textId="77777777" w:rsidR="00DB41F4" w:rsidRDefault="00191C0B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14:paraId="54690260" w14:textId="77777777" w:rsidR="00DB41F4" w:rsidRDefault="00191C0B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14:paraId="5B8D0E51" w14:textId="77777777" w:rsidR="00DB41F4" w:rsidRDefault="00DB41F4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4CC555AF" w14:textId="4AFDA1D5" w:rsidR="00EA1F80" w:rsidRDefault="00191C0B" w:rsidP="00EA1F80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записать меня на (обзорную, тематическую) экскурсию ___________________________</w:t>
      </w:r>
      <w:r w:rsidR="00EA1F80" w:rsidRPr="00EA1F80">
        <w:rPr>
          <w:rFonts w:ascii="PT Astra Serif" w:hAnsi="PT Astra Serif"/>
          <w:sz w:val="24"/>
        </w:rPr>
        <w:t xml:space="preserve"> </w:t>
      </w:r>
    </w:p>
    <w:p w14:paraId="7F36534C" w14:textId="7302F055" w:rsidR="00EA1F80" w:rsidRPr="00EA1F80" w:rsidRDefault="00EA1F80" w:rsidP="00EA1F80">
      <w:pPr>
        <w:spacing w:line="360" w:lineRule="exact"/>
        <w:jc w:val="center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14:paraId="1FD4A91E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(наименование услуги)</w:t>
      </w:r>
    </w:p>
    <w:p w14:paraId="3C68B50C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14:paraId="17F65C56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14:paraId="614113F3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18A740C6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14:paraId="636CAA31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14:paraId="5ACA17D4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16010DCA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заявителя.</w:t>
      </w:r>
    </w:p>
    <w:p w14:paraId="417AB5D4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14:paraId="1B9E6FBE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28318AD1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</w:t>
      </w:r>
      <w:r>
        <w:br w:type="page"/>
      </w:r>
    </w:p>
    <w:p w14:paraId="0FA72FA6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2</w:t>
      </w:r>
    </w:p>
    <w:p w14:paraId="61E50B17" w14:textId="77777777" w:rsidR="00CB0613" w:rsidRDefault="00CB0613" w:rsidP="00CB0613">
      <w:pPr>
        <w:suppressAutoHyphens w:val="0"/>
        <w:jc w:val="right"/>
        <w:rPr>
          <w:lang w:eastAsia="ru-RU"/>
        </w:rPr>
      </w:pPr>
    </w:p>
    <w:p w14:paraId="4CEBA6EB" w14:textId="6737C748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Директору</w:t>
      </w:r>
    </w:p>
    <w:p w14:paraId="076F5732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(генеральному директору)</w:t>
      </w:r>
    </w:p>
    <w:p w14:paraId="5570DA20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_____________________________________________</w:t>
      </w:r>
    </w:p>
    <w:p w14:paraId="656CE9F8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(наименование учреждения)                                                        </w:t>
      </w:r>
    </w:p>
    <w:p w14:paraId="1E58C1F6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от ____________________________________,</w:t>
      </w:r>
    </w:p>
    <w:p w14:paraId="4E15BF4D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(фамилия, имя, отчество)</w:t>
      </w:r>
    </w:p>
    <w:p w14:paraId="3358CB02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проживающего по адресу ____________________</w:t>
      </w:r>
    </w:p>
    <w:p w14:paraId="7070E3FD" w14:textId="77777777" w:rsidR="00CB0613" w:rsidRDefault="00CB0613" w:rsidP="00CB0613">
      <w:pPr>
        <w:suppressAutoHyphens w:val="0"/>
        <w:jc w:val="right"/>
        <w:rPr>
          <w:lang w:eastAsia="ru-RU"/>
        </w:rPr>
      </w:pPr>
    </w:p>
    <w:p w14:paraId="35E76010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_____________________________________________</w:t>
      </w:r>
    </w:p>
    <w:p w14:paraId="341D2A7C" w14:textId="122C6A03" w:rsidR="00EA1F80" w:rsidRDefault="00EA1F80" w:rsidP="00EA1F80">
      <w:pPr>
        <w:ind w:left="720"/>
        <w:jc w:val="right"/>
        <w:rPr>
          <w:rFonts w:ascii="PT Astra Serif" w:hAnsi="PT Astra Serif"/>
          <w:u w:val="single"/>
        </w:rPr>
      </w:pPr>
    </w:p>
    <w:p w14:paraId="5DF39EFA" w14:textId="77777777" w:rsidR="00EA1F80" w:rsidRDefault="00EA1F80" w:rsidP="00EA1F80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14:paraId="437D1193" w14:textId="77777777" w:rsidR="00DB41F4" w:rsidRDefault="00191C0B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14:paraId="30181A02" w14:textId="77777777" w:rsidR="00DB41F4" w:rsidRDefault="00191C0B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14:paraId="27AA7DE5" w14:textId="77777777" w:rsidR="00DB41F4" w:rsidRDefault="00DB41F4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52AC7263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записать __________________ (ФИО, кого необходимо записать на экскурсию) на (обзорную, тематическую) экскурсию ____________________________________________________</w:t>
      </w:r>
    </w:p>
    <w:p w14:paraId="3CAD22A5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14:paraId="5916F63F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14:paraId="60F1B4B6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14:paraId="33AEA48D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4DEB876B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14:paraId="5FB6F7AD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14:paraId="09487F98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3D53923B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представителя заявителя.</w:t>
      </w:r>
    </w:p>
    <w:p w14:paraId="4A1DBB1F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14:paraId="71A07E5C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351C710E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</w:t>
      </w:r>
      <w:r>
        <w:br w:type="page"/>
      </w:r>
    </w:p>
    <w:p w14:paraId="1F29F3A4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3</w:t>
      </w:r>
    </w:p>
    <w:p w14:paraId="27748DFB" w14:textId="77777777" w:rsidR="00DB41F4" w:rsidRDefault="00DB41F4">
      <w:pPr>
        <w:ind w:left="720"/>
        <w:jc w:val="right"/>
        <w:rPr>
          <w:rFonts w:ascii="PT Astra Serif" w:hAnsi="PT Astra Serif"/>
          <w:u w:val="single"/>
        </w:rPr>
      </w:pPr>
    </w:p>
    <w:p w14:paraId="70E2FBF1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Директору</w:t>
      </w:r>
    </w:p>
    <w:p w14:paraId="4EE83E5E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(генеральному директору)</w:t>
      </w:r>
    </w:p>
    <w:p w14:paraId="3EAD72B1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_____________________________________________</w:t>
      </w:r>
    </w:p>
    <w:p w14:paraId="1F15C246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(наименование учреждения)                                                        </w:t>
      </w:r>
    </w:p>
    <w:p w14:paraId="20CAC655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от ____________________________________,</w:t>
      </w:r>
    </w:p>
    <w:p w14:paraId="1E27689F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(фамилия, имя, отчество)</w:t>
      </w:r>
    </w:p>
    <w:p w14:paraId="68E56903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проживающего по адресу ____________________</w:t>
      </w:r>
    </w:p>
    <w:p w14:paraId="43FA7C58" w14:textId="77777777" w:rsidR="00CB0613" w:rsidRDefault="00CB0613" w:rsidP="00CB0613">
      <w:pPr>
        <w:suppressAutoHyphens w:val="0"/>
        <w:jc w:val="right"/>
        <w:rPr>
          <w:lang w:eastAsia="ru-RU"/>
        </w:rPr>
      </w:pPr>
    </w:p>
    <w:p w14:paraId="7B811727" w14:textId="77777777" w:rsidR="00CB0613" w:rsidRDefault="00CB0613" w:rsidP="00CB0613">
      <w:pPr>
        <w:suppressAutoHyphens w:val="0"/>
        <w:jc w:val="right"/>
        <w:rPr>
          <w:lang w:eastAsia="ru-RU"/>
        </w:rPr>
      </w:pPr>
      <w:r>
        <w:rPr>
          <w:lang w:eastAsia="ru-RU"/>
        </w:rPr>
        <w:t>_____________________________________________</w:t>
      </w:r>
    </w:p>
    <w:p w14:paraId="61657F92" w14:textId="77777777" w:rsidR="00DB41F4" w:rsidRDefault="00191C0B">
      <w:pPr>
        <w:rPr>
          <w:rFonts w:ascii="PT Astra Serif" w:hAnsi="PT Astra Serif"/>
        </w:rPr>
      </w:pPr>
      <w:bookmarkStart w:id="1" w:name="_GoBack"/>
      <w:bookmarkEnd w:id="1"/>
      <w:r>
        <w:rPr>
          <w:rFonts w:ascii="PT Astra Serif" w:hAnsi="PT Astra Serif"/>
          <w:sz w:val="24"/>
        </w:rPr>
        <w:t xml:space="preserve"> </w:t>
      </w:r>
    </w:p>
    <w:p w14:paraId="0DDBF40F" w14:textId="77777777" w:rsidR="00DB41F4" w:rsidRDefault="00191C0B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14:paraId="4A2EAC21" w14:textId="77777777" w:rsidR="00DB41F4" w:rsidRDefault="00191C0B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14:paraId="7B8E4F2B" w14:textId="77777777" w:rsidR="00DB41F4" w:rsidRDefault="00DB41F4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1D801504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Прошу Вас записать __________________ (наименование </w:t>
      </w:r>
      <w:proofErr w:type="spellStart"/>
      <w:proofErr w:type="gramStart"/>
      <w:r>
        <w:rPr>
          <w:rFonts w:ascii="PT Astra Serif" w:hAnsi="PT Astra Serif"/>
          <w:sz w:val="24"/>
        </w:rPr>
        <w:t>юр.лица</w:t>
      </w:r>
      <w:proofErr w:type="spellEnd"/>
      <w:proofErr w:type="gramEnd"/>
      <w:r>
        <w:rPr>
          <w:rFonts w:ascii="PT Astra Serif" w:hAnsi="PT Astra Serif"/>
          <w:sz w:val="24"/>
        </w:rPr>
        <w:t>, кого необходимо записать на экскурсию) на (обзорную, тематическую) экскурсию ____________________________________________________</w:t>
      </w:r>
    </w:p>
    <w:p w14:paraId="55B2FF9C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14:paraId="4F04F69C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14:paraId="0C75B0F1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14:paraId="1A11C11B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3629DB16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14:paraId="7EC6B042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14:paraId="2764C8F1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607D8DDB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руководителя организации.</w:t>
      </w:r>
    </w:p>
    <w:p w14:paraId="4BB7EF43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14:paraId="6A62BBF9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68D2291B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__________________________</w:t>
      </w:r>
      <w:r>
        <w:br w:type="page"/>
      </w:r>
    </w:p>
    <w:p w14:paraId="617FCEFE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4</w:t>
      </w:r>
    </w:p>
    <w:p w14:paraId="7F34CC79" w14:textId="77777777" w:rsidR="00DB41F4" w:rsidRDefault="00DB41F4">
      <w:pPr>
        <w:ind w:left="720"/>
        <w:jc w:val="right"/>
        <w:rPr>
          <w:rFonts w:ascii="PT Astra Serif" w:hAnsi="PT Astra Serif"/>
          <w:u w:val="single"/>
        </w:rPr>
      </w:pPr>
    </w:p>
    <w:p w14:paraId="279534DF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14:paraId="221A0CAE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(генеральному директору)</w:t>
      </w:r>
    </w:p>
    <w:p w14:paraId="5C65357E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14:paraId="31C20B26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14:paraId="7C328B9D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14:paraId="3A230BEF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14:paraId="6D8D9A13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проживающего по адресу ____________________</w:t>
      </w:r>
    </w:p>
    <w:p w14:paraId="6C5CCB54" w14:textId="77777777" w:rsidR="00DB41F4" w:rsidRDefault="00DB41F4">
      <w:pPr>
        <w:ind w:left="720"/>
        <w:jc w:val="right"/>
        <w:rPr>
          <w:rFonts w:ascii="PT Astra Serif" w:hAnsi="PT Astra Serif"/>
          <w:u w:val="single"/>
        </w:rPr>
      </w:pPr>
    </w:p>
    <w:p w14:paraId="3EF13C3E" w14:textId="77777777" w:rsidR="00DB41F4" w:rsidRDefault="00191C0B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14:paraId="47A0F190" w14:textId="77777777" w:rsidR="00DB41F4" w:rsidRDefault="00191C0B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14:paraId="045FEF64" w14:textId="77777777" w:rsidR="00DB41F4" w:rsidRDefault="00191C0B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14:paraId="6F6F8D24" w14:textId="77777777" w:rsidR="00DB41F4" w:rsidRDefault="00191C0B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14:paraId="258698AA" w14:textId="77777777" w:rsidR="00DB41F4" w:rsidRDefault="00DB41F4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379B6B87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Прошу Вас записать __________________ (наименование </w:t>
      </w:r>
      <w:proofErr w:type="spellStart"/>
      <w:proofErr w:type="gramStart"/>
      <w:r>
        <w:rPr>
          <w:rFonts w:ascii="PT Astra Serif" w:hAnsi="PT Astra Serif"/>
          <w:sz w:val="24"/>
        </w:rPr>
        <w:t>юр.лица</w:t>
      </w:r>
      <w:proofErr w:type="spellEnd"/>
      <w:proofErr w:type="gramEnd"/>
      <w:r>
        <w:rPr>
          <w:rFonts w:ascii="PT Astra Serif" w:hAnsi="PT Astra Serif"/>
          <w:sz w:val="24"/>
        </w:rPr>
        <w:t>, кого необходимо записать на экскурсию) на (обзорную, тематическую) экскурсию ____________________________________________________</w:t>
      </w:r>
    </w:p>
    <w:p w14:paraId="6078F59B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14:paraId="1B7313CD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14:paraId="28CB66CE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14:paraId="1E33C3AE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42E6B1B1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14:paraId="273BB815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14:paraId="3911BCDE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7887762C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 представителя </w:t>
      </w:r>
      <w:proofErr w:type="spellStart"/>
      <w:proofErr w:type="gramStart"/>
      <w:r>
        <w:rPr>
          <w:rFonts w:ascii="PT Astra Serif" w:hAnsi="PT Astra Serif"/>
          <w:sz w:val="24"/>
        </w:rPr>
        <w:t>юр.лица</w:t>
      </w:r>
      <w:proofErr w:type="spellEnd"/>
      <w:proofErr w:type="gramEnd"/>
      <w:r>
        <w:rPr>
          <w:rFonts w:ascii="PT Astra Serif" w:hAnsi="PT Astra Serif"/>
          <w:sz w:val="24"/>
        </w:rPr>
        <w:t>.</w:t>
      </w:r>
    </w:p>
    <w:p w14:paraId="7FCD7AE7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14:paraId="08F0F91E" w14:textId="77777777" w:rsidR="00DB41F4" w:rsidRDefault="00DB41F4">
      <w:pPr>
        <w:spacing w:line="360" w:lineRule="exact"/>
        <w:jc w:val="both"/>
        <w:rPr>
          <w:rFonts w:ascii="PT Astra Serif" w:hAnsi="PT Astra Serif"/>
          <w:sz w:val="24"/>
        </w:rPr>
      </w:pPr>
    </w:p>
    <w:p w14:paraId="1F91977E" w14:textId="77777777" w:rsidR="00DB41F4" w:rsidRDefault="00191C0B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__________________________</w:t>
      </w:r>
    </w:p>
    <w:sectPr w:rsidR="00DB41F4">
      <w:headerReference w:type="default" r:id="rId9"/>
      <w:headerReference w:type="first" r:id="rId10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411C5" w14:textId="77777777" w:rsidR="0009315D" w:rsidRDefault="0009315D">
      <w:r>
        <w:separator/>
      </w:r>
    </w:p>
  </w:endnote>
  <w:endnote w:type="continuationSeparator" w:id="0">
    <w:p w14:paraId="2E3ADDF3" w14:textId="77777777" w:rsidR="0009315D" w:rsidRDefault="0009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39C46" w14:textId="77777777" w:rsidR="0009315D" w:rsidRDefault="0009315D">
      <w:pPr>
        <w:rPr>
          <w:sz w:val="12"/>
        </w:rPr>
      </w:pPr>
      <w:r>
        <w:separator/>
      </w:r>
    </w:p>
  </w:footnote>
  <w:footnote w:type="continuationSeparator" w:id="0">
    <w:p w14:paraId="58E7D2C4" w14:textId="77777777" w:rsidR="0009315D" w:rsidRDefault="0009315D">
      <w:pPr>
        <w:rPr>
          <w:sz w:val="12"/>
        </w:rPr>
      </w:pPr>
      <w:r>
        <w:continuationSeparator/>
      </w:r>
    </w:p>
  </w:footnote>
  <w:footnote w:id="1">
    <w:p w14:paraId="1C4EE8A9" w14:textId="77777777" w:rsidR="00DB41F4" w:rsidRDefault="00191C0B">
      <w:pPr>
        <w:pStyle w:val="affd"/>
        <w:jc w:val="both"/>
      </w:pPr>
      <w:r>
        <w:rPr>
          <w:rStyle w:val="a9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A406CD8" w14:textId="77777777" w:rsidR="00DB41F4" w:rsidRDefault="00191C0B">
      <w:pPr>
        <w:pStyle w:val="affd"/>
        <w:jc w:val="both"/>
      </w:pPr>
      <w:r>
        <w:rPr>
          <w:rStyle w:val="a9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8D1E" w14:textId="77777777" w:rsidR="00DB41F4" w:rsidRDefault="00DB41F4">
    <w:pPr>
      <w:pStyle w:val="affb"/>
      <w:jc w:val="center"/>
    </w:pPr>
  </w:p>
  <w:p w14:paraId="59F0B15B" w14:textId="77777777" w:rsidR="00DB41F4" w:rsidRDefault="00DB41F4">
    <w:pPr>
      <w:pStyle w:val="af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F100" w14:textId="7D845319" w:rsidR="00DB41F4" w:rsidRDefault="00191C0B">
    <w:pPr>
      <w:pStyle w:val="affb"/>
      <w:jc w:val="center"/>
    </w:pPr>
    <w:r>
      <w:fldChar w:fldCharType="begin"/>
    </w:r>
    <w:r>
      <w:instrText xml:space="preserve"> PAGE </w:instrText>
    </w:r>
    <w:r>
      <w:fldChar w:fldCharType="separate"/>
    </w:r>
    <w:r w:rsidR="00CB0613">
      <w:rPr>
        <w:noProof/>
      </w:rPr>
      <w:t>17</w:t>
    </w:r>
    <w:r>
      <w:fldChar w:fldCharType="end"/>
    </w:r>
  </w:p>
  <w:p w14:paraId="62955BC0" w14:textId="77777777" w:rsidR="00DB41F4" w:rsidRDefault="00DB41F4">
    <w:pPr>
      <w:pStyle w:val="af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4729" w14:textId="77777777" w:rsidR="00DB41F4" w:rsidRDefault="00DB41F4">
    <w:pPr>
      <w:pStyle w:val="affb"/>
      <w:jc w:val="center"/>
    </w:pPr>
  </w:p>
  <w:p w14:paraId="28F7D43A" w14:textId="77777777" w:rsidR="00DB41F4" w:rsidRDefault="00DB41F4">
    <w:pPr>
      <w:pStyle w:val="a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9CE"/>
    <w:multiLevelType w:val="multilevel"/>
    <w:tmpl w:val="38AEE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71DED"/>
    <w:multiLevelType w:val="hybridMultilevel"/>
    <w:tmpl w:val="0F488B4C"/>
    <w:lvl w:ilvl="0" w:tplc="8AA8E7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33457F"/>
    <w:multiLevelType w:val="multilevel"/>
    <w:tmpl w:val="B238B64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00A5A01"/>
    <w:multiLevelType w:val="multilevel"/>
    <w:tmpl w:val="3E2433D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EEB4420"/>
    <w:multiLevelType w:val="multilevel"/>
    <w:tmpl w:val="A6E2CF8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5C950477"/>
    <w:multiLevelType w:val="hybridMultilevel"/>
    <w:tmpl w:val="DD00F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01321"/>
    <w:multiLevelType w:val="multilevel"/>
    <w:tmpl w:val="F8A0BE98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F4"/>
    <w:rsid w:val="0009315D"/>
    <w:rsid w:val="000A45F6"/>
    <w:rsid w:val="000D4F85"/>
    <w:rsid w:val="00191C0B"/>
    <w:rsid w:val="002C4432"/>
    <w:rsid w:val="002D0361"/>
    <w:rsid w:val="00364EF3"/>
    <w:rsid w:val="00443475"/>
    <w:rsid w:val="0072490F"/>
    <w:rsid w:val="008009E6"/>
    <w:rsid w:val="00880EEA"/>
    <w:rsid w:val="00CA4C7D"/>
    <w:rsid w:val="00CB0613"/>
    <w:rsid w:val="00CB2340"/>
    <w:rsid w:val="00DB41F4"/>
    <w:rsid w:val="00E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4F10"/>
  <w15:docId w15:val="{3FB25B57-F926-4E84-AC27-6E5002DD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link w:val="a4"/>
    <w:qFormat/>
    <w:rPr>
      <w:rFonts w:ascii="PT Astra Serif" w:hAnsi="PT Astra Serif"/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5">
    <w:name w:val="Символ концевой сноски"/>
    <w:link w:val="a6"/>
    <w:qFormat/>
    <w:rPr>
      <w:vertAlign w:val="superscript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a0"/>
    <w:link w:val="a8"/>
    <w:qFormat/>
    <w:rPr>
      <w:rFonts w:ascii="Times New Roman" w:hAnsi="Times New Roman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Список1"/>
    <w:basedOn w:val="Textbody"/>
    <w:qFormat/>
    <w:rPr>
      <w:rFonts w:ascii="PT Astra Serif" w:hAnsi="PT Astra Serif"/>
      <w:sz w:val="24"/>
    </w:rPr>
  </w:style>
  <w:style w:type="character" w:customStyle="1" w:styleId="Endnote">
    <w:name w:val="Endnote"/>
    <w:link w:val="Endnote0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2"/>
    </w:rPr>
  </w:style>
  <w:style w:type="character" w:customStyle="1" w:styleId="a9">
    <w:name w:val="Символ сноски"/>
    <w:link w:val="aa"/>
    <w:qFormat/>
    <w:rPr>
      <w:vertAlign w:val="superscript"/>
    </w:rPr>
  </w:style>
  <w:style w:type="character" w:customStyle="1" w:styleId="11">
    <w:name w:val="Указатель1"/>
    <w:qFormat/>
    <w:rPr>
      <w:rFonts w:ascii="PT Astra Serif" w:hAnsi="PT Astra Serif"/>
    </w:rPr>
  </w:style>
  <w:style w:type="character" w:styleId="ab">
    <w:name w:val="footnote reference"/>
    <w:rPr>
      <w:vertAlign w:val="superscript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20">
    <w:name w:val="Название объекта2"/>
    <w:qFormat/>
    <w:rPr>
      <w:rFonts w:ascii="PT Astra Serif" w:hAnsi="PT Astra Serif"/>
      <w:i/>
      <w:sz w:val="24"/>
    </w:rPr>
  </w:style>
  <w:style w:type="character" w:customStyle="1" w:styleId="12">
    <w:name w:val="Нижний колонтитул1"/>
    <w:qFormat/>
  </w:style>
  <w:style w:type="character" w:customStyle="1" w:styleId="ac">
    <w:name w:val="Текст концевой сноски Знак"/>
    <w:basedOn w:val="a0"/>
    <w:link w:val="ad"/>
    <w:qFormat/>
    <w:rPr>
      <w:rFonts w:ascii="Times New Roman" w:hAnsi="Times New Roman"/>
      <w:sz w:val="20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Pr>
      <w:sz w:val="24"/>
    </w:rPr>
  </w:style>
  <w:style w:type="character" w:customStyle="1" w:styleId="ae">
    <w:name w:val="Колонтитул"/>
    <w:link w:val="af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4"/>
    </w:rPr>
  </w:style>
  <w:style w:type="character" w:customStyle="1" w:styleId="13">
    <w:name w:val="Верхний колонтитул1"/>
    <w:qFormat/>
  </w:style>
  <w:style w:type="character" w:customStyle="1" w:styleId="af0">
    <w:name w:val="Текст сноски Знак"/>
    <w:basedOn w:val="a0"/>
    <w:link w:val="af1"/>
    <w:qFormat/>
    <w:rPr>
      <w:rFonts w:ascii="Times New Roman" w:hAnsi="Times New Roman"/>
      <w:sz w:val="20"/>
    </w:rPr>
  </w:style>
  <w:style w:type="character" w:customStyle="1" w:styleId="af2">
    <w:name w:val="Верхний колонтитул Знак"/>
    <w:basedOn w:val="a0"/>
    <w:link w:val="af3"/>
    <w:qFormat/>
    <w:rPr>
      <w:rFonts w:ascii="Times New Roman" w:hAnsi="Times New Roman"/>
      <w:sz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hAnsi="Times New Roman"/>
      <w:sz w:val="20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z w:val="22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character" w:styleId="af6">
    <w:name w:val="Hyperlink"/>
    <w:rPr>
      <w:color w:val="0563C1" w:themeColor="hyperlink"/>
      <w:u w:val="single"/>
    </w:rPr>
  </w:style>
  <w:style w:type="character" w:customStyle="1" w:styleId="Footnote">
    <w:name w:val="Footnote"/>
    <w:link w:val="Footnote0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f7">
    <w:name w:val="Указатель Знак"/>
    <w:link w:val="af8"/>
    <w:qFormat/>
    <w:rPr>
      <w:rFonts w:ascii="PT Astra Serif" w:hAnsi="PT Astra Serif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f9">
    <w:name w:val="Текст выноски Знак"/>
    <w:link w:val="afa"/>
    <w:qFormat/>
    <w:rPr>
      <w:rFonts w:ascii="Segoe UI" w:hAnsi="Segoe UI"/>
      <w:sz w:val="1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b">
    <w:name w:val="Тема примечания Знак"/>
    <w:basedOn w:val="afc"/>
    <w:link w:val="afd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e">
    <w:name w:val="Без интервала Знак"/>
    <w:link w:val="aff"/>
    <w:qFormat/>
    <w:rPr>
      <w:rFonts w:ascii="Times New Roman" w:hAnsi="Times New Roman"/>
      <w:color w:val="000000"/>
      <w:sz w:val="20"/>
    </w:rPr>
  </w:style>
  <w:style w:type="character" w:customStyle="1" w:styleId="aff0">
    <w:name w:val="Заголовок Знак"/>
    <w:link w:val="aff1"/>
    <w:qFormat/>
    <w:rPr>
      <w:rFonts w:ascii="PT Astra Serif" w:hAnsi="PT Astra Serif"/>
      <w:sz w:val="28"/>
    </w:rPr>
  </w:style>
  <w:style w:type="character" w:customStyle="1" w:styleId="afc">
    <w:name w:val="Текст примечания Знак"/>
    <w:link w:val="aff2"/>
    <w:qFormat/>
  </w:style>
  <w:style w:type="character" w:customStyle="1" w:styleId="aff3">
    <w:name w:val="Абзац списка Знак"/>
    <w:link w:val="aff4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21">
    <w:name w:val="Заголовок2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z w:val="22"/>
    </w:rPr>
  </w:style>
  <w:style w:type="character" w:customStyle="1" w:styleId="210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character" w:styleId="aff5">
    <w:name w:val="endnote reference"/>
    <w:rPr>
      <w:vertAlign w:val="superscript"/>
    </w:rPr>
  </w:style>
  <w:style w:type="character" w:styleId="aff6">
    <w:name w:val="annotation reference"/>
    <w:link w:val="15"/>
    <w:qFormat/>
    <w:rPr>
      <w:sz w:val="16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z w:val="22"/>
    </w:rPr>
  </w:style>
  <w:style w:type="character" w:customStyle="1" w:styleId="aff7">
    <w:name w:val="Символ нумерации"/>
    <w:qFormat/>
  </w:style>
  <w:style w:type="paragraph" w:styleId="aff1">
    <w:name w:val="Title"/>
    <w:basedOn w:val="a"/>
    <w:next w:val="aff8"/>
    <w:link w:val="aff0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f8">
    <w:name w:val="Body Text"/>
    <w:basedOn w:val="a"/>
    <w:pPr>
      <w:widowControl w:val="0"/>
    </w:pPr>
    <w:rPr>
      <w:sz w:val="24"/>
    </w:rPr>
  </w:style>
  <w:style w:type="paragraph" w:styleId="aff9">
    <w:name w:val="List"/>
    <w:basedOn w:val="aff8"/>
    <w:rPr>
      <w:rFonts w:ascii="PT Astra Serif" w:hAnsi="PT Astra Serif"/>
    </w:rPr>
  </w:style>
  <w:style w:type="paragraph" w:styleId="a4">
    <w:name w:val="caption"/>
    <w:basedOn w:val="a"/>
    <w:link w:val="a3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8">
    <w:name w:val="index heading"/>
    <w:basedOn w:val="a"/>
    <w:link w:val="af7"/>
    <w:qFormat/>
    <w:rPr>
      <w:rFonts w:ascii="PT Astra Serif" w:hAnsi="PT Astra Serif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6">
    <w:name w:val="Символ концевой сноски"/>
    <w:link w:val="a5"/>
    <w:qFormat/>
    <w:rPr>
      <w:vertAlign w:val="superscript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8">
    <w:name w:val="Основной текст Знак"/>
    <w:basedOn w:val="16"/>
    <w:link w:val="a7"/>
    <w:qFormat/>
    <w:rPr>
      <w:rFonts w:ascii="Times New Roman" w:hAnsi="Times New Roman"/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customStyle="1" w:styleId="aa">
    <w:name w:val="Символ сноски"/>
    <w:link w:val="a9"/>
    <w:qFormat/>
    <w:rPr>
      <w:vertAlign w:val="superscript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HTML1">
    <w:name w:val="Код HTML1"/>
    <w:basedOn w:val="16"/>
    <w:link w:val="HTML"/>
    <w:qFormat/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pPr>
      <w:jc w:val="both"/>
    </w:pPr>
    <w:rPr>
      <w:rFonts w:ascii="XO Thames" w:hAnsi="XO Thames"/>
      <w:sz w:val="28"/>
    </w:rPr>
  </w:style>
  <w:style w:type="paragraph" w:styleId="affa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Текст концевой сноски Знак"/>
    <w:basedOn w:val="16"/>
    <w:link w:val="ac"/>
    <w:qFormat/>
    <w:rPr>
      <w:rFonts w:ascii="Times New Roman" w:hAnsi="Times New Roman"/>
      <w:sz w:val="20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fb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сноски Знак"/>
    <w:basedOn w:val="16"/>
    <w:link w:val="af0"/>
    <w:qFormat/>
    <w:rPr>
      <w:rFonts w:ascii="Times New Roman" w:hAnsi="Times New Roman"/>
      <w:sz w:val="20"/>
    </w:rPr>
  </w:style>
  <w:style w:type="paragraph" w:customStyle="1" w:styleId="af3">
    <w:name w:val="Верхний колонтитул Знак"/>
    <w:basedOn w:val="16"/>
    <w:link w:val="af2"/>
    <w:qFormat/>
    <w:rPr>
      <w:rFonts w:ascii="Times New Roman" w:hAnsi="Times New Roman"/>
      <w:sz w:val="20"/>
    </w:rPr>
  </w:style>
  <w:style w:type="paragraph" w:customStyle="1" w:styleId="af5">
    <w:name w:val="Нижний колонтитул Знак"/>
    <w:basedOn w:val="16"/>
    <w:link w:val="af4"/>
    <w:qFormat/>
    <w:rPr>
      <w:rFonts w:ascii="Times New Roman" w:hAnsi="Times New Roman"/>
      <w:sz w:val="20"/>
    </w:rPr>
  </w:style>
  <w:style w:type="paragraph" w:customStyle="1" w:styleId="Internetlink">
    <w:name w:val="Internet link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afa">
    <w:name w:val="Balloon Text"/>
    <w:basedOn w:val="a"/>
    <w:link w:val="af9"/>
    <w:qFormat/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d">
    <w:name w:val="annotation subject"/>
    <w:basedOn w:val="aff2"/>
    <w:next w:val="aff2"/>
    <w:link w:val="afb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f">
    <w:name w:val="No Spacing"/>
    <w:link w:val="afe"/>
    <w:qFormat/>
    <w:rPr>
      <w:rFonts w:ascii="Times New Roman" w:hAnsi="Times New Roman"/>
      <w:sz w:val="20"/>
    </w:rPr>
  </w:style>
  <w:style w:type="paragraph" w:styleId="aff2">
    <w:name w:val="annotation text"/>
    <w:basedOn w:val="a"/>
    <w:link w:val="afc"/>
    <w:qFormat/>
  </w:style>
  <w:style w:type="paragraph" w:styleId="aff4">
    <w:name w:val="List Paragraph"/>
    <w:basedOn w:val="a"/>
    <w:link w:val="aff3"/>
    <w:uiPriority w:val="34"/>
    <w:qFormat/>
    <w:pPr>
      <w:ind w:left="720"/>
      <w:contextualSpacing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</w:style>
  <w:style w:type="paragraph" w:styleId="aff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5">
    <w:name w:val="Знак примечания1"/>
    <w:link w:val="aff6"/>
    <w:qFormat/>
    <w:rPr>
      <w:sz w:val="16"/>
    </w:rPr>
  </w:style>
  <w:style w:type="paragraph" w:styleId="affd">
    <w:name w:val="footnote text"/>
    <w:basedOn w:val="a"/>
  </w:style>
  <w:style w:type="table" w:customStyle="1" w:styleId="32">
    <w:name w:val="Сетка таблицы3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affe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2D0361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color w:val="auto"/>
      <w:szCs w:val="22"/>
      <w:lang w:eastAsia="ru-RU" w:bidi="ar-SA"/>
    </w:rPr>
  </w:style>
  <w:style w:type="character" w:customStyle="1" w:styleId="ConsPlusNormal0">
    <w:name w:val="ConsPlusNormal Знак"/>
    <w:link w:val="ConsPlusNormal"/>
    <w:locked/>
    <w:rsid w:val="002D0361"/>
    <w:rPr>
      <w:rFonts w:ascii="Calibri" w:eastAsia="Times New Roman" w:hAnsi="Calibri" w:cs="Calibri"/>
      <w:color w:val="auto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Булгакова</dc:creator>
  <dc:description/>
  <cp:lastModifiedBy>Анастасия Булгакова</cp:lastModifiedBy>
  <cp:revision>6</cp:revision>
  <dcterms:created xsi:type="dcterms:W3CDTF">2024-11-20T06:00:00Z</dcterms:created>
  <dcterms:modified xsi:type="dcterms:W3CDTF">2025-02-21T06:25:00Z</dcterms:modified>
  <dc:language>ru-RU</dc:language>
</cp:coreProperties>
</file>