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9C" w:rsidRPr="009671F5" w:rsidRDefault="00BC669C" w:rsidP="00D41E34">
      <w:pPr>
        <w:tabs>
          <w:tab w:val="center" w:pos="4677"/>
          <w:tab w:val="left" w:pos="7349"/>
        </w:tabs>
        <w:rPr>
          <w:sz w:val="28"/>
          <w:szCs w:val="28"/>
        </w:rPr>
      </w:pPr>
      <w:r w:rsidRPr="009671F5">
        <w:t xml:space="preserve">                                 </w:t>
      </w:r>
      <w:r w:rsidR="005C45DA" w:rsidRPr="009671F5">
        <w:t xml:space="preserve">                               </w:t>
      </w:r>
      <w:r w:rsidRPr="009671F5">
        <w:t xml:space="preserve">    </w:t>
      </w:r>
      <w:r w:rsidR="00F91905" w:rsidRPr="009671F5">
        <w:t xml:space="preserve"> </w:t>
      </w:r>
      <w:r w:rsidRPr="009671F5">
        <w:t xml:space="preserve">    </w:t>
      </w:r>
      <w:r w:rsidRPr="009671F5">
        <w:rPr>
          <w:noProof/>
        </w:rPr>
        <w:drawing>
          <wp:inline distT="0" distB="0" distL="0" distR="0">
            <wp:extent cx="880110" cy="873760"/>
            <wp:effectExtent l="0" t="0" r="0" b="2540"/>
            <wp:docPr id="2" name="Рисунок 2"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ᾨᾰ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110" cy="873760"/>
                    </a:xfrm>
                    <a:prstGeom prst="rect">
                      <a:avLst/>
                    </a:prstGeom>
                    <a:noFill/>
                    <a:ln>
                      <a:noFill/>
                    </a:ln>
                  </pic:spPr>
                </pic:pic>
              </a:graphicData>
            </a:graphic>
          </wp:inline>
        </w:drawing>
      </w:r>
      <w:r w:rsidRPr="009671F5">
        <w:tab/>
        <w:t xml:space="preserve">        </w:t>
      </w:r>
      <w:r w:rsidR="007E0524" w:rsidRPr="009671F5">
        <w:t xml:space="preserve">         </w:t>
      </w:r>
    </w:p>
    <w:p w:rsidR="00BC669C" w:rsidRPr="009671F5" w:rsidRDefault="00BC669C" w:rsidP="00D41E34">
      <w:pPr>
        <w:jc w:val="center"/>
        <w:rPr>
          <w:b/>
        </w:rPr>
      </w:pPr>
      <w:r w:rsidRPr="009671F5">
        <w:rPr>
          <w:b/>
        </w:rPr>
        <w:t>РОССИЙСКАЯ ФЕДЕРАЦИЯ</w:t>
      </w:r>
    </w:p>
    <w:p w:rsidR="00BC669C" w:rsidRPr="009671F5" w:rsidRDefault="00BC669C" w:rsidP="00D41E34">
      <w:pPr>
        <w:jc w:val="center"/>
        <w:rPr>
          <w:b/>
        </w:rPr>
      </w:pPr>
      <w:r w:rsidRPr="009671F5">
        <w:rPr>
          <w:b/>
        </w:rPr>
        <w:t>ТУЛЬСКАЯ ОБЛАСТЬ</w:t>
      </w:r>
    </w:p>
    <w:p w:rsidR="00BC669C" w:rsidRPr="009671F5" w:rsidRDefault="00BC669C" w:rsidP="00D41E34">
      <w:pPr>
        <w:keepNext/>
        <w:jc w:val="center"/>
        <w:outlineLvl w:val="0"/>
        <w:rPr>
          <w:sz w:val="32"/>
          <w:szCs w:val="32"/>
        </w:rPr>
      </w:pPr>
      <w:r w:rsidRPr="009671F5">
        <w:rPr>
          <w:b/>
          <w:sz w:val="32"/>
          <w:szCs w:val="32"/>
        </w:rPr>
        <w:t>СОБРАНИЕ  ПРЕДСТАВИТЕЛЕЙ</w:t>
      </w:r>
    </w:p>
    <w:p w:rsidR="00BC669C" w:rsidRPr="009671F5" w:rsidRDefault="00BC669C" w:rsidP="00D41E34">
      <w:pPr>
        <w:jc w:val="center"/>
        <w:rPr>
          <w:b/>
          <w:sz w:val="32"/>
          <w:szCs w:val="32"/>
        </w:rPr>
      </w:pPr>
      <w:r w:rsidRPr="009671F5">
        <w:rPr>
          <w:b/>
          <w:sz w:val="32"/>
          <w:szCs w:val="32"/>
        </w:rPr>
        <w:t xml:space="preserve">муниципального образования </w:t>
      </w:r>
    </w:p>
    <w:p w:rsidR="00BC669C" w:rsidRPr="009671F5" w:rsidRDefault="00BC669C" w:rsidP="00D41E34">
      <w:pPr>
        <w:jc w:val="center"/>
        <w:rPr>
          <w:b/>
          <w:sz w:val="32"/>
          <w:szCs w:val="32"/>
        </w:rPr>
      </w:pPr>
      <w:r w:rsidRPr="009671F5">
        <w:rPr>
          <w:b/>
          <w:sz w:val="32"/>
          <w:szCs w:val="32"/>
        </w:rPr>
        <w:t>Одоевский район</w:t>
      </w:r>
    </w:p>
    <w:p w:rsidR="00BC669C" w:rsidRPr="009671F5" w:rsidRDefault="007064F2" w:rsidP="00D41E34">
      <w:pPr>
        <w:jc w:val="center"/>
        <w:rPr>
          <w:b/>
          <w:sz w:val="32"/>
          <w:szCs w:val="32"/>
        </w:rPr>
      </w:pPr>
      <w:r>
        <w:rPr>
          <w:b/>
          <w:sz w:val="32"/>
          <w:szCs w:val="32"/>
        </w:rPr>
        <w:t>7</w:t>
      </w:r>
      <w:r w:rsidR="00C775CB" w:rsidRPr="009671F5">
        <w:rPr>
          <w:b/>
          <w:sz w:val="32"/>
          <w:szCs w:val="32"/>
        </w:rPr>
        <w:t>-</w:t>
      </w:r>
      <w:r w:rsidR="00BC669C" w:rsidRPr="009671F5">
        <w:rPr>
          <w:b/>
          <w:sz w:val="32"/>
          <w:szCs w:val="32"/>
        </w:rPr>
        <w:t>го созыва</w:t>
      </w:r>
    </w:p>
    <w:p w:rsidR="00BC669C" w:rsidRPr="009671F5" w:rsidRDefault="00BC669C" w:rsidP="00D41E34">
      <w:pPr>
        <w:jc w:val="right"/>
        <w:rPr>
          <w:b/>
          <w:sz w:val="28"/>
          <w:szCs w:val="28"/>
        </w:rPr>
      </w:pPr>
    </w:p>
    <w:p w:rsidR="00BC669C" w:rsidRPr="009671F5" w:rsidRDefault="00BC669C" w:rsidP="00D41E34">
      <w:pPr>
        <w:keepNext/>
        <w:jc w:val="center"/>
        <w:outlineLvl w:val="1"/>
        <w:rPr>
          <w:b/>
          <w:sz w:val="32"/>
        </w:rPr>
      </w:pPr>
      <w:r w:rsidRPr="009671F5">
        <w:rPr>
          <w:b/>
          <w:sz w:val="32"/>
        </w:rPr>
        <w:t>Р Е Ш Е Н И Е</w:t>
      </w:r>
    </w:p>
    <w:p w:rsidR="008D2E83" w:rsidRPr="009671F5" w:rsidRDefault="008D2E83" w:rsidP="00D41E34">
      <w:pPr>
        <w:jc w:val="center"/>
        <w:rPr>
          <w:sz w:val="16"/>
          <w:szCs w:val="16"/>
        </w:rPr>
      </w:pPr>
    </w:p>
    <w:p w:rsidR="00BC669C" w:rsidRPr="009671F5" w:rsidRDefault="006951D9" w:rsidP="00D41E34">
      <w:r w:rsidRPr="006951D9">
        <w:t>от 20 мая 2025 г.                                           п. Одоев                                                            № 10-5</w:t>
      </w:r>
      <w:r>
        <w:t>3</w:t>
      </w:r>
    </w:p>
    <w:p w:rsidR="00BC669C" w:rsidRDefault="00BC669C" w:rsidP="00D41E34"/>
    <w:p w:rsidR="007064F2" w:rsidRDefault="00215881" w:rsidP="00D41E34">
      <w:pPr>
        <w:jc w:val="center"/>
        <w:rPr>
          <w:b/>
          <w:bCs/>
          <w:sz w:val="28"/>
          <w:szCs w:val="28"/>
        </w:rPr>
      </w:pPr>
      <w:r w:rsidRPr="009671F5">
        <w:rPr>
          <w:b/>
          <w:bCs/>
          <w:sz w:val="28"/>
          <w:szCs w:val="28"/>
        </w:rPr>
        <w:t>О внесении изменений в решени</w:t>
      </w:r>
      <w:r w:rsidR="00986D70" w:rsidRPr="009671F5">
        <w:rPr>
          <w:b/>
          <w:bCs/>
          <w:sz w:val="28"/>
          <w:szCs w:val="28"/>
        </w:rPr>
        <w:t>е</w:t>
      </w:r>
      <w:r w:rsidRPr="009671F5">
        <w:rPr>
          <w:b/>
          <w:bCs/>
          <w:sz w:val="28"/>
          <w:szCs w:val="28"/>
        </w:rPr>
        <w:t xml:space="preserve"> Собрания представителей муниципального образования Одоевский район от 29.09.2021 № 22-148</w:t>
      </w:r>
    </w:p>
    <w:p w:rsidR="007064F2" w:rsidRDefault="00215881" w:rsidP="00D41E34">
      <w:pPr>
        <w:jc w:val="center"/>
        <w:rPr>
          <w:b/>
          <w:bCs/>
          <w:sz w:val="28"/>
          <w:szCs w:val="28"/>
        </w:rPr>
      </w:pPr>
      <w:r w:rsidRPr="009671F5">
        <w:rPr>
          <w:b/>
          <w:bCs/>
          <w:sz w:val="28"/>
          <w:szCs w:val="28"/>
        </w:rPr>
        <w:t>«</w:t>
      </w:r>
      <w:r w:rsidR="00BC669C" w:rsidRPr="009671F5">
        <w:rPr>
          <w:b/>
          <w:bCs/>
          <w:sz w:val="28"/>
          <w:szCs w:val="28"/>
        </w:rPr>
        <w:t>Об утверждении Положения о муниципальном жилищном контроле</w:t>
      </w:r>
    </w:p>
    <w:p w:rsidR="00BC669C" w:rsidRPr="009671F5" w:rsidRDefault="004E00DE" w:rsidP="00D41E34">
      <w:pPr>
        <w:jc w:val="center"/>
        <w:rPr>
          <w:b/>
          <w:bCs/>
          <w:sz w:val="28"/>
          <w:szCs w:val="28"/>
        </w:rPr>
      </w:pPr>
      <w:r w:rsidRPr="009671F5">
        <w:rPr>
          <w:b/>
          <w:bCs/>
          <w:sz w:val="28"/>
          <w:szCs w:val="28"/>
        </w:rPr>
        <w:t>в</w:t>
      </w:r>
      <w:r w:rsidR="00BC669C" w:rsidRPr="009671F5">
        <w:rPr>
          <w:b/>
          <w:bCs/>
          <w:sz w:val="28"/>
          <w:szCs w:val="28"/>
        </w:rPr>
        <w:t xml:space="preserve"> муниципальн</w:t>
      </w:r>
      <w:r w:rsidRPr="009671F5">
        <w:rPr>
          <w:b/>
          <w:bCs/>
          <w:sz w:val="28"/>
          <w:szCs w:val="28"/>
        </w:rPr>
        <w:t>ом</w:t>
      </w:r>
      <w:r w:rsidR="00BC669C" w:rsidRPr="009671F5">
        <w:rPr>
          <w:b/>
          <w:bCs/>
          <w:sz w:val="28"/>
          <w:szCs w:val="28"/>
        </w:rPr>
        <w:t xml:space="preserve"> образовани</w:t>
      </w:r>
      <w:r w:rsidRPr="009671F5">
        <w:rPr>
          <w:b/>
          <w:bCs/>
          <w:sz w:val="28"/>
          <w:szCs w:val="28"/>
        </w:rPr>
        <w:t>и</w:t>
      </w:r>
      <w:r w:rsidR="00BC669C" w:rsidRPr="009671F5">
        <w:rPr>
          <w:b/>
          <w:bCs/>
          <w:sz w:val="28"/>
          <w:szCs w:val="28"/>
        </w:rPr>
        <w:t xml:space="preserve"> Одоевский район</w:t>
      </w:r>
      <w:r w:rsidR="00215881" w:rsidRPr="009671F5">
        <w:rPr>
          <w:b/>
          <w:bCs/>
          <w:sz w:val="28"/>
          <w:szCs w:val="28"/>
        </w:rPr>
        <w:t>»</w:t>
      </w:r>
    </w:p>
    <w:p w:rsidR="00BC669C" w:rsidRPr="009671F5" w:rsidRDefault="00BC669C" w:rsidP="00D41E34">
      <w:pPr>
        <w:shd w:val="clear" w:color="auto" w:fill="FFFFFF"/>
        <w:ind w:firstLine="709"/>
        <w:jc w:val="both"/>
        <w:rPr>
          <w:sz w:val="28"/>
          <w:szCs w:val="28"/>
        </w:rPr>
      </w:pPr>
    </w:p>
    <w:p w:rsidR="00BC669C" w:rsidRPr="009671F5" w:rsidRDefault="00BC669C" w:rsidP="00BF2D28">
      <w:pPr>
        <w:autoSpaceDE w:val="0"/>
        <w:autoSpaceDN w:val="0"/>
        <w:adjustRightInd w:val="0"/>
        <w:ind w:firstLine="708"/>
        <w:jc w:val="both"/>
        <w:rPr>
          <w:sz w:val="28"/>
          <w:szCs w:val="28"/>
        </w:rPr>
      </w:pPr>
      <w:r w:rsidRPr="009671F5">
        <w:rPr>
          <w:sz w:val="28"/>
          <w:szCs w:val="28"/>
        </w:rPr>
        <w:t xml:space="preserve">В соответствии </w:t>
      </w:r>
      <w:r w:rsidR="00215881" w:rsidRPr="009671F5">
        <w:rPr>
          <w:sz w:val="28"/>
          <w:szCs w:val="28"/>
        </w:rPr>
        <w:t>с</w:t>
      </w:r>
      <w:r w:rsidR="00C15DA5" w:rsidRPr="00C15DA5">
        <w:rPr>
          <w:color w:val="000000"/>
          <w:sz w:val="28"/>
          <w:szCs w:val="28"/>
        </w:rPr>
        <w:t>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w:t>
      </w:r>
      <w:r w:rsidR="007064F2">
        <w:rPr>
          <w:color w:val="000000"/>
          <w:sz w:val="28"/>
          <w:szCs w:val="28"/>
        </w:rPr>
        <w:t>нтроле в Российской Федерации»,</w:t>
      </w:r>
      <w:r w:rsidR="00D60E5B" w:rsidRPr="009671F5">
        <w:rPr>
          <w:sz w:val="28"/>
          <w:szCs w:val="28"/>
        </w:rPr>
        <w:t xml:space="preserve"> </w:t>
      </w:r>
      <w:r w:rsidRPr="009671F5">
        <w:rPr>
          <w:sz w:val="28"/>
          <w:szCs w:val="28"/>
        </w:rPr>
        <w:t xml:space="preserve">на основании Устава </w:t>
      </w:r>
      <w:r w:rsidR="00C15DA5">
        <w:rPr>
          <w:sz w:val="28"/>
          <w:szCs w:val="28"/>
        </w:rPr>
        <w:t xml:space="preserve">Одоевского </w:t>
      </w:r>
      <w:r w:rsidRPr="009671F5">
        <w:rPr>
          <w:bCs/>
          <w:sz w:val="28"/>
          <w:szCs w:val="28"/>
        </w:rPr>
        <w:t xml:space="preserve">муниципального </w:t>
      </w:r>
      <w:r w:rsidR="00C15DA5">
        <w:rPr>
          <w:bCs/>
          <w:sz w:val="28"/>
          <w:szCs w:val="28"/>
        </w:rPr>
        <w:t>района Тульской области</w:t>
      </w:r>
      <w:r w:rsidRPr="009671F5">
        <w:rPr>
          <w:bCs/>
          <w:sz w:val="28"/>
          <w:szCs w:val="28"/>
        </w:rPr>
        <w:t>, Собрание представителей</w:t>
      </w:r>
      <w:r w:rsidRPr="009671F5">
        <w:rPr>
          <w:b/>
          <w:bCs/>
          <w:sz w:val="28"/>
          <w:szCs w:val="28"/>
        </w:rPr>
        <w:t xml:space="preserve"> </w:t>
      </w:r>
      <w:r w:rsidRPr="009671F5">
        <w:rPr>
          <w:bCs/>
          <w:sz w:val="28"/>
          <w:szCs w:val="28"/>
        </w:rPr>
        <w:t>муниципального образования Одоевский район</w:t>
      </w:r>
      <w:r w:rsidRPr="009671F5">
        <w:rPr>
          <w:b/>
          <w:bCs/>
          <w:sz w:val="28"/>
          <w:szCs w:val="28"/>
        </w:rPr>
        <w:t xml:space="preserve"> </w:t>
      </w:r>
      <w:r w:rsidRPr="009671F5">
        <w:rPr>
          <w:iCs/>
          <w:sz w:val="28"/>
          <w:szCs w:val="28"/>
        </w:rPr>
        <w:t>РЕШИЛО</w:t>
      </w:r>
      <w:r w:rsidRPr="009671F5">
        <w:rPr>
          <w:sz w:val="28"/>
          <w:szCs w:val="28"/>
        </w:rPr>
        <w:t>:</w:t>
      </w:r>
    </w:p>
    <w:p w:rsidR="00C15DA5" w:rsidRPr="00C15DA5" w:rsidRDefault="00215881" w:rsidP="00C15DA5">
      <w:pPr>
        <w:ind w:firstLine="709"/>
        <w:jc w:val="both"/>
        <w:rPr>
          <w:color w:val="000000"/>
          <w:sz w:val="28"/>
          <w:szCs w:val="28"/>
        </w:rPr>
      </w:pPr>
      <w:r w:rsidRPr="009671F5">
        <w:rPr>
          <w:sz w:val="28"/>
          <w:szCs w:val="28"/>
        </w:rPr>
        <w:t>1. Внести в решение Собрания представителей муниципального образования Одоевский район от 29.09.2021 № 22-148</w:t>
      </w:r>
      <w:r w:rsidR="000552A1" w:rsidRPr="009671F5">
        <w:rPr>
          <w:sz w:val="28"/>
          <w:szCs w:val="28"/>
        </w:rPr>
        <w:t xml:space="preserve"> </w:t>
      </w:r>
      <w:r w:rsidRPr="009671F5">
        <w:rPr>
          <w:sz w:val="28"/>
          <w:szCs w:val="28"/>
        </w:rPr>
        <w:t>«Об утверждении Положения о муниципальном жилищном контроле в муниципальном образовании Одоевский район»</w:t>
      </w:r>
      <w:r w:rsidR="00C15DA5">
        <w:rPr>
          <w:sz w:val="28"/>
          <w:szCs w:val="28"/>
        </w:rPr>
        <w:t xml:space="preserve">, </w:t>
      </w:r>
      <w:r w:rsidR="00C15DA5" w:rsidRPr="00C15DA5">
        <w:rPr>
          <w:color w:val="000000"/>
          <w:sz w:val="28"/>
          <w:szCs w:val="28"/>
        </w:rPr>
        <w:t>изложив приложение к нему в новой редакции (Приложение).</w:t>
      </w:r>
    </w:p>
    <w:p w:rsidR="00C374E6" w:rsidRPr="009671F5" w:rsidRDefault="00545866" w:rsidP="00B3704A">
      <w:pPr>
        <w:shd w:val="clear" w:color="auto" w:fill="FFFFFF"/>
        <w:ind w:firstLine="709"/>
        <w:jc w:val="both"/>
        <w:rPr>
          <w:sz w:val="28"/>
          <w:szCs w:val="28"/>
        </w:rPr>
      </w:pPr>
      <w:r w:rsidRPr="009671F5">
        <w:rPr>
          <w:sz w:val="28"/>
          <w:szCs w:val="28"/>
        </w:rPr>
        <w:t>2</w:t>
      </w:r>
      <w:r w:rsidR="00C374E6" w:rsidRPr="009671F5">
        <w:rPr>
          <w:sz w:val="28"/>
          <w:szCs w:val="28"/>
        </w:rPr>
        <w:t xml:space="preserve">. </w:t>
      </w:r>
      <w:r w:rsidR="00C374E6" w:rsidRPr="009671F5">
        <w:rPr>
          <w:rStyle w:val="FontStyle20"/>
          <w:sz w:val="28"/>
          <w:szCs w:val="28"/>
        </w:rPr>
        <w:t xml:space="preserve">Настоящее решение направить главе администрации муниципального образования Одоевский район, </w:t>
      </w:r>
      <w:r w:rsidR="00C374E6" w:rsidRPr="009671F5">
        <w:rPr>
          <w:sz w:val="28"/>
          <w:szCs w:val="28"/>
        </w:rPr>
        <w:t>обнародовать путем размещения на информационных стендах в установленных местах, а также разместить в информационно-телекоммуникационной сети «Интернет» на официальном сайте муниципального образования Одоевский район.</w:t>
      </w:r>
    </w:p>
    <w:p w:rsidR="00F8088E" w:rsidRPr="009671F5" w:rsidRDefault="007064F2" w:rsidP="00546CC6">
      <w:pPr>
        <w:pStyle w:val="ConsPlusNormal"/>
        <w:ind w:firstLine="709"/>
        <w:jc w:val="both"/>
        <w:rPr>
          <w:sz w:val="28"/>
          <w:szCs w:val="28"/>
        </w:rPr>
      </w:pPr>
      <w:r>
        <w:rPr>
          <w:rFonts w:ascii="Times New Roman" w:hAnsi="Times New Roman" w:cs="Times New Roman"/>
          <w:sz w:val="28"/>
          <w:szCs w:val="28"/>
        </w:rPr>
        <w:t>3</w:t>
      </w:r>
      <w:r w:rsidR="00F8088E" w:rsidRPr="009671F5">
        <w:rPr>
          <w:rFonts w:ascii="Times New Roman" w:hAnsi="Times New Roman" w:cs="Times New Roman"/>
          <w:sz w:val="28"/>
          <w:szCs w:val="28"/>
        </w:rPr>
        <w:t xml:space="preserve">. </w:t>
      </w:r>
      <w:r w:rsidR="00C15DA5" w:rsidRPr="000E45A1">
        <w:rPr>
          <w:rFonts w:ascii="Times New Roman" w:hAnsi="Times New Roman" w:cs="Times New Roman"/>
          <w:sz w:val="28"/>
          <w:szCs w:val="28"/>
        </w:rPr>
        <w:t xml:space="preserve">Решение вступает в силу со дня </w:t>
      </w:r>
      <w:r>
        <w:rPr>
          <w:rFonts w:ascii="Times New Roman" w:hAnsi="Times New Roman" w:cs="Times New Roman"/>
          <w:sz w:val="28"/>
          <w:szCs w:val="28"/>
        </w:rPr>
        <w:t>его официального обнародования.</w:t>
      </w:r>
    </w:p>
    <w:p w:rsidR="006E4B19" w:rsidRPr="009671F5" w:rsidRDefault="006E4B19" w:rsidP="00D41E34">
      <w:pPr>
        <w:keepNext/>
        <w:jc w:val="both"/>
        <w:outlineLvl w:val="2"/>
        <w:rPr>
          <w:bCs/>
          <w:sz w:val="28"/>
          <w:szCs w:val="28"/>
        </w:rPr>
      </w:pPr>
    </w:p>
    <w:p w:rsidR="00BC669C" w:rsidRPr="009671F5" w:rsidRDefault="00BC669C" w:rsidP="00D41E34">
      <w:pPr>
        <w:keepNext/>
        <w:jc w:val="both"/>
        <w:outlineLvl w:val="2"/>
        <w:rPr>
          <w:b/>
          <w:bCs/>
          <w:sz w:val="28"/>
          <w:szCs w:val="28"/>
        </w:rPr>
      </w:pPr>
      <w:r w:rsidRPr="009671F5">
        <w:rPr>
          <w:bCs/>
          <w:sz w:val="28"/>
          <w:szCs w:val="28"/>
        </w:rPr>
        <w:t xml:space="preserve">   </w:t>
      </w:r>
      <w:r w:rsidR="007F0215" w:rsidRPr="009671F5">
        <w:rPr>
          <w:bCs/>
          <w:sz w:val="28"/>
          <w:szCs w:val="28"/>
        </w:rPr>
        <w:t xml:space="preserve">          </w:t>
      </w:r>
      <w:r w:rsidR="007064F2">
        <w:rPr>
          <w:bCs/>
          <w:sz w:val="28"/>
          <w:szCs w:val="28"/>
        </w:rPr>
        <w:t xml:space="preserve">   </w:t>
      </w:r>
      <w:r w:rsidRPr="009671F5">
        <w:rPr>
          <w:bCs/>
          <w:sz w:val="28"/>
          <w:szCs w:val="28"/>
        </w:rPr>
        <w:t xml:space="preserve">  </w:t>
      </w:r>
      <w:r w:rsidRPr="009671F5">
        <w:rPr>
          <w:b/>
          <w:bCs/>
          <w:sz w:val="28"/>
          <w:szCs w:val="28"/>
        </w:rPr>
        <w:t xml:space="preserve">Глава </w:t>
      </w:r>
    </w:p>
    <w:p w:rsidR="00BC669C" w:rsidRPr="009671F5" w:rsidRDefault="00BC669C" w:rsidP="00D41E34">
      <w:pPr>
        <w:keepNext/>
        <w:jc w:val="both"/>
        <w:outlineLvl w:val="2"/>
        <w:rPr>
          <w:b/>
          <w:bCs/>
          <w:sz w:val="28"/>
          <w:szCs w:val="28"/>
        </w:rPr>
      </w:pPr>
      <w:r w:rsidRPr="009671F5">
        <w:rPr>
          <w:b/>
          <w:bCs/>
          <w:sz w:val="28"/>
          <w:szCs w:val="28"/>
        </w:rPr>
        <w:t>муниципального образования</w:t>
      </w:r>
    </w:p>
    <w:p w:rsidR="00BC669C" w:rsidRPr="009671F5" w:rsidRDefault="00BC669C" w:rsidP="00D41E34">
      <w:pPr>
        <w:jc w:val="both"/>
        <w:rPr>
          <w:b/>
          <w:sz w:val="28"/>
          <w:szCs w:val="28"/>
        </w:rPr>
      </w:pPr>
      <w:r w:rsidRPr="009671F5">
        <w:rPr>
          <w:b/>
          <w:sz w:val="28"/>
          <w:szCs w:val="28"/>
        </w:rPr>
        <w:t xml:space="preserve">          Одоевский район </w:t>
      </w:r>
      <w:r w:rsidR="007064F2">
        <w:rPr>
          <w:b/>
          <w:sz w:val="28"/>
          <w:szCs w:val="28"/>
        </w:rPr>
        <w:t xml:space="preserve">                  </w:t>
      </w:r>
      <w:r w:rsidRPr="009671F5">
        <w:rPr>
          <w:b/>
          <w:sz w:val="28"/>
          <w:szCs w:val="28"/>
        </w:rPr>
        <w:t xml:space="preserve">                                  </w:t>
      </w:r>
      <w:r w:rsidR="007064F2">
        <w:rPr>
          <w:b/>
          <w:sz w:val="28"/>
          <w:szCs w:val="28"/>
        </w:rPr>
        <w:t xml:space="preserve">     </w:t>
      </w:r>
      <w:r w:rsidRPr="009671F5">
        <w:rPr>
          <w:b/>
          <w:sz w:val="28"/>
          <w:szCs w:val="28"/>
        </w:rPr>
        <w:t xml:space="preserve">              В.А. Косарев</w:t>
      </w:r>
    </w:p>
    <w:p w:rsidR="00DD761D" w:rsidRPr="009671F5" w:rsidRDefault="00DD761D" w:rsidP="00D41E34">
      <w:pPr>
        <w:jc w:val="both"/>
        <w:rPr>
          <w:b/>
          <w:sz w:val="28"/>
          <w:szCs w:val="28"/>
        </w:rPr>
      </w:pPr>
    </w:p>
    <w:p w:rsidR="00DD761D" w:rsidRPr="009671F5" w:rsidRDefault="00DD761D" w:rsidP="00D41E34">
      <w:pPr>
        <w:jc w:val="both"/>
        <w:rPr>
          <w:b/>
          <w:sz w:val="28"/>
          <w:szCs w:val="28"/>
        </w:rPr>
      </w:pPr>
    </w:p>
    <w:p w:rsidR="00C0701C" w:rsidRDefault="00C0701C" w:rsidP="00D41E34">
      <w:pPr>
        <w:jc w:val="both"/>
        <w:rPr>
          <w:b/>
          <w:sz w:val="28"/>
          <w:szCs w:val="28"/>
        </w:rPr>
      </w:pPr>
    </w:p>
    <w:p w:rsidR="006951D9" w:rsidRDefault="006951D9" w:rsidP="00CD4F50">
      <w:pPr>
        <w:tabs>
          <w:tab w:val="left" w:pos="2268"/>
        </w:tabs>
        <w:spacing w:line="240" w:lineRule="exact"/>
        <w:jc w:val="right"/>
      </w:pPr>
    </w:p>
    <w:p w:rsidR="00CD4F50" w:rsidRPr="007064F2" w:rsidRDefault="00CD4F50" w:rsidP="00CD4F50">
      <w:pPr>
        <w:tabs>
          <w:tab w:val="left" w:pos="2268"/>
        </w:tabs>
        <w:spacing w:line="240" w:lineRule="exact"/>
        <w:jc w:val="right"/>
      </w:pPr>
      <w:r w:rsidRPr="007064F2">
        <w:t>Приложение</w:t>
      </w:r>
    </w:p>
    <w:p w:rsidR="007064F2" w:rsidRPr="007064F2" w:rsidRDefault="00CD4F50" w:rsidP="00CD4F50">
      <w:pPr>
        <w:ind w:left="3544"/>
        <w:jc w:val="right"/>
      </w:pPr>
      <w:r w:rsidRPr="007064F2">
        <w:t>к решению Собрания представителей</w:t>
      </w:r>
    </w:p>
    <w:p w:rsidR="00CD4F50" w:rsidRPr="007064F2" w:rsidRDefault="00CD4F50" w:rsidP="00CD4F50">
      <w:pPr>
        <w:ind w:left="3544"/>
        <w:jc w:val="right"/>
      </w:pPr>
      <w:r w:rsidRPr="007064F2">
        <w:t xml:space="preserve"> муниципального образования Одоевский район</w:t>
      </w:r>
    </w:p>
    <w:p w:rsidR="00CD4F50" w:rsidRPr="007064F2" w:rsidRDefault="00CD4F50" w:rsidP="00CD4F50">
      <w:pPr>
        <w:ind w:left="3969"/>
        <w:jc w:val="right"/>
      </w:pPr>
      <w:r w:rsidRPr="007064F2">
        <w:t xml:space="preserve">от </w:t>
      </w:r>
      <w:r w:rsidR="006951D9">
        <w:t>20 мая 2025 г.</w:t>
      </w:r>
      <w:r w:rsidRPr="007064F2">
        <w:t xml:space="preserve"> </w:t>
      </w:r>
      <w:r w:rsidR="007064F2" w:rsidRPr="007064F2">
        <w:t xml:space="preserve">№ </w:t>
      </w:r>
      <w:r w:rsidR="006951D9">
        <w:t>10-53</w:t>
      </w:r>
    </w:p>
    <w:p w:rsidR="007064F2" w:rsidRPr="007064F2" w:rsidRDefault="007064F2" w:rsidP="00CD4F50">
      <w:pPr>
        <w:ind w:left="3969"/>
        <w:jc w:val="right"/>
      </w:pPr>
    </w:p>
    <w:p w:rsidR="007064F2" w:rsidRPr="007064F2" w:rsidRDefault="007064F2" w:rsidP="007064F2">
      <w:pPr>
        <w:tabs>
          <w:tab w:val="left" w:pos="2268"/>
        </w:tabs>
        <w:spacing w:line="240" w:lineRule="exact"/>
        <w:jc w:val="right"/>
      </w:pPr>
      <w:r w:rsidRPr="007064F2">
        <w:t>Приложение</w:t>
      </w:r>
    </w:p>
    <w:p w:rsidR="007064F2" w:rsidRPr="007064F2" w:rsidRDefault="007064F2" w:rsidP="007064F2">
      <w:pPr>
        <w:ind w:left="3544"/>
        <w:jc w:val="right"/>
      </w:pPr>
      <w:r w:rsidRPr="007064F2">
        <w:t>к решению Собрания представителей</w:t>
      </w:r>
    </w:p>
    <w:p w:rsidR="007064F2" w:rsidRPr="007064F2" w:rsidRDefault="007064F2" w:rsidP="007064F2">
      <w:pPr>
        <w:ind w:left="3544"/>
        <w:jc w:val="right"/>
      </w:pPr>
      <w:r w:rsidRPr="007064F2">
        <w:t>муниципального образования Одоевский район</w:t>
      </w:r>
    </w:p>
    <w:p w:rsidR="007064F2" w:rsidRPr="007064F2" w:rsidRDefault="007064F2" w:rsidP="007064F2">
      <w:pPr>
        <w:ind w:left="3969"/>
        <w:jc w:val="right"/>
      </w:pPr>
      <w:r w:rsidRPr="007064F2">
        <w:t>от 29.09.2021 № 22-148</w:t>
      </w:r>
    </w:p>
    <w:p w:rsidR="007064F2" w:rsidRPr="002467C4" w:rsidRDefault="007064F2" w:rsidP="00CD4F50">
      <w:pPr>
        <w:ind w:left="3969"/>
        <w:jc w:val="right"/>
        <w:rPr>
          <w:sz w:val="28"/>
          <w:szCs w:val="28"/>
        </w:rPr>
      </w:pPr>
    </w:p>
    <w:p w:rsidR="00CD4F50" w:rsidRPr="002467C4" w:rsidRDefault="00CD4F50" w:rsidP="00CD4F50">
      <w:pPr>
        <w:ind w:firstLine="567"/>
        <w:jc w:val="right"/>
        <w:rPr>
          <w:sz w:val="28"/>
          <w:szCs w:val="28"/>
        </w:rPr>
      </w:pPr>
    </w:p>
    <w:p w:rsidR="00CD4F50" w:rsidRDefault="00C0701C" w:rsidP="007064F2">
      <w:pPr>
        <w:jc w:val="center"/>
        <w:rPr>
          <w:b/>
          <w:bCs/>
          <w:color w:val="000000"/>
          <w:sz w:val="28"/>
          <w:szCs w:val="28"/>
        </w:rPr>
      </w:pPr>
      <w:bookmarkStart w:id="0" w:name="_GoBack"/>
      <w:bookmarkEnd w:id="0"/>
      <w:r w:rsidRPr="00C0701C">
        <w:rPr>
          <w:b/>
          <w:bCs/>
          <w:color w:val="000000"/>
          <w:sz w:val="28"/>
          <w:szCs w:val="28"/>
        </w:rPr>
        <w:t>П</w:t>
      </w:r>
      <w:r w:rsidR="00CD4F50">
        <w:rPr>
          <w:b/>
          <w:bCs/>
          <w:color w:val="000000"/>
          <w:sz w:val="28"/>
          <w:szCs w:val="28"/>
        </w:rPr>
        <w:t>ОЛОЖЕНИЕ</w:t>
      </w:r>
    </w:p>
    <w:p w:rsidR="00CD4F50" w:rsidRDefault="00C0701C" w:rsidP="007064F2">
      <w:pPr>
        <w:jc w:val="center"/>
        <w:rPr>
          <w:b/>
          <w:bCs/>
          <w:color w:val="000000"/>
          <w:sz w:val="28"/>
          <w:szCs w:val="28"/>
        </w:rPr>
      </w:pPr>
      <w:r w:rsidRPr="00C0701C">
        <w:rPr>
          <w:b/>
          <w:bCs/>
          <w:color w:val="000000"/>
          <w:sz w:val="28"/>
          <w:szCs w:val="28"/>
        </w:rPr>
        <w:t>о муниципальном жилищном контроле</w:t>
      </w:r>
    </w:p>
    <w:p w:rsidR="00C0701C" w:rsidRPr="00C0701C" w:rsidRDefault="00D940C2" w:rsidP="007064F2">
      <w:pPr>
        <w:jc w:val="center"/>
        <w:rPr>
          <w:b/>
          <w:bCs/>
          <w:color w:val="000000"/>
          <w:sz w:val="28"/>
          <w:szCs w:val="28"/>
        </w:rPr>
      </w:pPr>
      <w:r>
        <w:rPr>
          <w:b/>
          <w:bCs/>
          <w:color w:val="000000"/>
          <w:sz w:val="28"/>
          <w:szCs w:val="28"/>
        </w:rPr>
        <w:t xml:space="preserve">в </w:t>
      </w:r>
      <w:r w:rsidR="00C0701C" w:rsidRPr="00C0701C">
        <w:rPr>
          <w:b/>
          <w:bCs/>
          <w:color w:val="000000"/>
          <w:sz w:val="28"/>
          <w:szCs w:val="28"/>
        </w:rPr>
        <w:t>муниципально</w:t>
      </w:r>
      <w:r>
        <w:rPr>
          <w:b/>
          <w:bCs/>
          <w:color w:val="000000"/>
          <w:sz w:val="28"/>
          <w:szCs w:val="28"/>
        </w:rPr>
        <w:t>м</w:t>
      </w:r>
      <w:r w:rsidR="00C0701C" w:rsidRPr="00C0701C">
        <w:rPr>
          <w:b/>
          <w:bCs/>
          <w:color w:val="000000"/>
          <w:sz w:val="28"/>
          <w:szCs w:val="28"/>
        </w:rPr>
        <w:t xml:space="preserve"> </w:t>
      </w:r>
      <w:r w:rsidR="00C0701C">
        <w:rPr>
          <w:b/>
          <w:bCs/>
          <w:color w:val="000000"/>
          <w:sz w:val="28"/>
          <w:szCs w:val="28"/>
        </w:rPr>
        <w:t>образовани</w:t>
      </w:r>
      <w:r>
        <w:rPr>
          <w:b/>
          <w:bCs/>
          <w:color w:val="000000"/>
          <w:sz w:val="28"/>
          <w:szCs w:val="28"/>
        </w:rPr>
        <w:t>и</w:t>
      </w:r>
      <w:r w:rsidR="00C0701C">
        <w:rPr>
          <w:b/>
          <w:bCs/>
          <w:color w:val="000000"/>
          <w:sz w:val="28"/>
          <w:szCs w:val="28"/>
        </w:rPr>
        <w:t xml:space="preserve"> Одоевский рай</w:t>
      </w:r>
      <w:r>
        <w:rPr>
          <w:b/>
          <w:bCs/>
          <w:color w:val="000000"/>
          <w:sz w:val="28"/>
          <w:szCs w:val="28"/>
        </w:rPr>
        <w:t>о</w:t>
      </w:r>
      <w:r w:rsidR="00C0701C">
        <w:rPr>
          <w:b/>
          <w:bCs/>
          <w:color w:val="000000"/>
          <w:sz w:val="28"/>
          <w:szCs w:val="28"/>
        </w:rPr>
        <w:t>н</w:t>
      </w:r>
    </w:p>
    <w:p w:rsidR="00C0701C" w:rsidRPr="00C0701C" w:rsidRDefault="00C0701C" w:rsidP="007064F2">
      <w:pPr>
        <w:jc w:val="both"/>
        <w:rPr>
          <w:color w:val="000000"/>
          <w:sz w:val="28"/>
          <w:szCs w:val="28"/>
        </w:rPr>
      </w:pPr>
      <w:r w:rsidRPr="00C0701C">
        <w:rPr>
          <w:color w:val="000000"/>
          <w:sz w:val="28"/>
          <w:szCs w:val="28"/>
        </w:rPr>
        <w:t> </w:t>
      </w:r>
    </w:p>
    <w:p w:rsidR="00C0701C" w:rsidRPr="00C0701C" w:rsidRDefault="00C0701C" w:rsidP="007064F2">
      <w:pPr>
        <w:jc w:val="center"/>
        <w:rPr>
          <w:b/>
          <w:bCs/>
          <w:color w:val="000000"/>
          <w:sz w:val="28"/>
          <w:szCs w:val="28"/>
        </w:rPr>
      </w:pPr>
      <w:r w:rsidRPr="00C0701C">
        <w:rPr>
          <w:b/>
          <w:bCs/>
          <w:color w:val="000000"/>
          <w:sz w:val="28"/>
          <w:szCs w:val="28"/>
        </w:rPr>
        <w:t>1. Общие положения.</w:t>
      </w:r>
    </w:p>
    <w:p w:rsidR="00C0701C" w:rsidRPr="00C0701C" w:rsidRDefault="00C0701C" w:rsidP="00C0701C">
      <w:pPr>
        <w:ind w:firstLine="709"/>
        <w:jc w:val="both"/>
        <w:rPr>
          <w:color w:val="000000"/>
          <w:sz w:val="28"/>
          <w:szCs w:val="28"/>
        </w:rPr>
      </w:pPr>
      <w:r w:rsidRPr="00C0701C">
        <w:rPr>
          <w:color w:val="000000"/>
          <w:sz w:val="28"/>
          <w:szCs w:val="28"/>
        </w:rPr>
        <w:t> </w:t>
      </w:r>
    </w:p>
    <w:p w:rsidR="00C0701C" w:rsidRPr="00C0701C" w:rsidRDefault="00C0701C" w:rsidP="00C0701C">
      <w:pPr>
        <w:ind w:firstLine="709"/>
        <w:jc w:val="both"/>
        <w:rPr>
          <w:color w:val="000000"/>
          <w:sz w:val="28"/>
          <w:szCs w:val="28"/>
        </w:rPr>
      </w:pPr>
      <w:r w:rsidRPr="00C0701C">
        <w:rPr>
          <w:color w:val="000000"/>
          <w:sz w:val="28"/>
          <w:szCs w:val="28"/>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sidR="00D940C2">
        <w:rPr>
          <w:color w:val="000000"/>
          <w:sz w:val="28"/>
          <w:szCs w:val="28"/>
        </w:rPr>
        <w:t>муниципального образования Одоевский район</w:t>
      </w:r>
      <w:r w:rsidRPr="00C0701C">
        <w:rPr>
          <w:color w:val="000000"/>
          <w:sz w:val="28"/>
          <w:szCs w:val="28"/>
        </w:rPr>
        <w:t xml:space="preserve"> (далее - муниципальный жилищный контроль).</w:t>
      </w:r>
    </w:p>
    <w:p w:rsidR="00C0701C" w:rsidRPr="00C0701C" w:rsidRDefault="00C0701C" w:rsidP="00C0701C">
      <w:pPr>
        <w:ind w:firstLine="709"/>
        <w:jc w:val="both"/>
        <w:rPr>
          <w:color w:val="000000"/>
          <w:sz w:val="28"/>
          <w:szCs w:val="28"/>
        </w:rPr>
      </w:pPr>
      <w:r w:rsidRPr="00C0701C">
        <w:rPr>
          <w:color w:val="000000"/>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0701C" w:rsidRPr="00C0701C" w:rsidRDefault="00C0701C" w:rsidP="00C0701C">
      <w:pPr>
        <w:ind w:firstLine="709"/>
        <w:jc w:val="both"/>
        <w:rPr>
          <w:color w:val="000000"/>
          <w:sz w:val="28"/>
          <w:szCs w:val="28"/>
        </w:rPr>
      </w:pPr>
      <w:r w:rsidRPr="00C0701C">
        <w:rPr>
          <w:color w:val="000000"/>
          <w:sz w:val="28"/>
          <w:szCs w:val="28"/>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C0701C" w:rsidRPr="00C0701C" w:rsidRDefault="00C0701C" w:rsidP="00C0701C">
      <w:pPr>
        <w:ind w:firstLine="709"/>
        <w:jc w:val="both"/>
        <w:rPr>
          <w:color w:val="000000"/>
          <w:sz w:val="28"/>
          <w:szCs w:val="28"/>
        </w:rPr>
      </w:pPr>
      <w:r w:rsidRPr="00C0701C">
        <w:rPr>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0701C" w:rsidRPr="00C0701C" w:rsidRDefault="00C0701C" w:rsidP="00C0701C">
      <w:pPr>
        <w:ind w:firstLine="709"/>
        <w:jc w:val="both"/>
        <w:rPr>
          <w:color w:val="000000"/>
          <w:sz w:val="28"/>
          <w:szCs w:val="28"/>
        </w:rPr>
      </w:pPr>
      <w:r w:rsidRPr="00C0701C">
        <w:rPr>
          <w:color w:val="000000"/>
          <w:sz w:val="28"/>
          <w:szCs w:val="28"/>
        </w:rPr>
        <w:t>2) требований к формированию фондов капитального ремонта;</w:t>
      </w:r>
    </w:p>
    <w:p w:rsidR="00C0701C" w:rsidRPr="00C0701C" w:rsidRDefault="00C0701C" w:rsidP="00C0701C">
      <w:pPr>
        <w:ind w:firstLine="709"/>
        <w:jc w:val="both"/>
        <w:rPr>
          <w:color w:val="000000"/>
          <w:sz w:val="28"/>
          <w:szCs w:val="28"/>
        </w:rPr>
      </w:pPr>
      <w:r w:rsidRPr="00C0701C">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0701C" w:rsidRPr="00C0701C" w:rsidRDefault="00C0701C" w:rsidP="00C0701C">
      <w:pPr>
        <w:ind w:firstLine="709"/>
        <w:jc w:val="both"/>
        <w:rPr>
          <w:color w:val="000000"/>
          <w:sz w:val="28"/>
          <w:szCs w:val="28"/>
        </w:rPr>
      </w:pPr>
      <w:r w:rsidRPr="00C0701C">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C0701C" w:rsidRPr="00C0701C" w:rsidRDefault="00C0701C" w:rsidP="00C0701C">
      <w:pPr>
        <w:ind w:firstLine="709"/>
        <w:jc w:val="both"/>
        <w:rPr>
          <w:color w:val="000000"/>
          <w:sz w:val="28"/>
          <w:szCs w:val="28"/>
        </w:rPr>
      </w:pPr>
      <w:r w:rsidRPr="00C0701C">
        <w:rPr>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0701C" w:rsidRDefault="00C0701C" w:rsidP="00C0701C">
      <w:pPr>
        <w:ind w:firstLine="709"/>
        <w:jc w:val="both"/>
        <w:rPr>
          <w:color w:val="000000"/>
          <w:sz w:val="28"/>
          <w:szCs w:val="28"/>
        </w:rPr>
      </w:pPr>
      <w:r w:rsidRPr="00C0701C">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0701C" w:rsidRPr="00C0701C" w:rsidRDefault="00C0701C" w:rsidP="00C0701C">
      <w:pPr>
        <w:ind w:firstLine="709"/>
        <w:jc w:val="both"/>
        <w:rPr>
          <w:color w:val="000000"/>
          <w:sz w:val="28"/>
          <w:szCs w:val="28"/>
        </w:rPr>
      </w:pPr>
      <w:r w:rsidRPr="00C0701C">
        <w:rPr>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0701C" w:rsidRPr="00C0701C" w:rsidRDefault="00C0701C" w:rsidP="00C0701C">
      <w:pPr>
        <w:ind w:firstLine="709"/>
        <w:jc w:val="both"/>
        <w:rPr>
          <w:color w:val="000000"/>
          <w:sz w:val="28"/>
          <w:szCs w:val="28"/>
        </w:rPr>
      </w:pPr>
      <w:r w:rsidRPr="00C0701C">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0701C" w:rsidRPr="00C0701C" w:rsidRDefault="00C0701C" w:rsidP="00C0701C">
      <w:pPr>
        <w:ind w:firstLine="709"/>
        <w:jc w:val="both"/>
        <w:rPr>
          <w:color w:val="000000"/>
          <w:sz w:val="28"/>
          <w:szCs w:val="28"/>
        </w:rPr>
      </w:pPr>
      <w:r w:rsidRPr="00C0701C">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0701C" w:rsidRPr="00C0701C" w:rsidRDefault="00C0701C" w:rsidP="00C0701C">
      <w:pPr>
        <w:ind w:firstLine="709"/>
        <w:jc w:val="both"/>
        <w:rPr>
          <w:color w:val="000000"/>
          <w:sz w:val="28"/>
          <w:szCs w:val="28"/>
        </w:rPr>
      </w:pPr>
      <w:r w:rsidRPr="00C0701C">
        <w:rPr>
          <w:color w:val="000000"/>
          <w:sz w:val="28"/>
          <w:szCs w:val="28"/>
        </w:rPr>
        <w:t>10) требований к обеспечению доступности для инвалидов помещений в многоквартирных домах;</w:t>
      </w:r>
    </w:p>
    <w:p w:rsidR="00C0701C" w:rsidRPr="00C0701C" w:rsidRDefault="00C0701C" w:rsidP="00C0701C">
      <w:pPr>
        <w:ind w:firstLine="709"/>
        <w:jc w:val="both"/>
        <w:rPr>
          <w:color w:val="000000"/>
          <w:sz w:val="28"/>
          <w:szCs w:val="28"/>
        </w:rPr>
      </w:pPr>
      <w:r w:rsidRPr="00C0701C">
        <w:rPr>
          <w:color w:val="000000"/>
          <w:sz w:val="28"/>
          <w:szCs w:val="28"/>
        </w:rPr>
        <w:t>11) требований к предоставлению жилых помещений в наемных домах социального использования.</w:t>
      </w:r>
    </w:p>
    <w:p w:rsidR="00C0701C" w:rsidRPr="00C0701C" w:rsidRDefault="00C0701C" w:rsidP="00C0701C">
      <w:pPr>
        <w:ind w:firstLine="709"/>
        <w:jc w:val="both"/>
        <w:rPr>
          <w:color w:val="000000"/>
          <w:sz w:val="28"/>
          <w:szCs w:val="28"/>
        </w:rPr>
      </w:pPr>
      <w:r w:rsidRPr="00C0701C">
        <w:rPr>
          <w:color w:val="000000"/>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C0701C" w:rsidRPr="00C0701C" w:rsidRDefault="00C0701C" w:rsidP="00C0701C">
      <w:pPr>
        <w:ind w:firstLine="709"/>
        <w:jc w:val="both"/>
        <w:rPr>
          <w:color w:val="000000"/>
          <w:sz w:val="28"/>
          <w:szCs w:val="28"/>
        </w:rPr>
      </w:pPr>
      <w:r w:rsidRPr="00C0701C">
        <w:rPr>
          <w:color w:val="000000"/>
          <w:sz w:val="28"/>
          <w:szCs w:val="28"/>
        </w:rPr>
        <w:t>1.4. Объектами муниципального жилищного контроля являются:</w:t>
      </w:r>
    </w:p>
    <w:p w:rsidR="00C0701C" w:rsidRPr="00C0701C" w:rsidRDefault="00C0701C" w:rsidP="00C0701C">
      <w:pPr>
        <w:ind w:firstLine="709"/>
        <w:jc w:val="both"/>
        <w:rPr>
          <w:color w:val="000000"/>
          <w:sz w:val="28"/>
          <w:szCs w:val="28"/>
        </w:rPr>
      </w:pPr>
      <w:r w:rsidRPr="00C0701C">
        <w:rPr>
          <w:color w:val="000000"/>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C0701C" w:rsidRPr="00C0701C" w:rsidRDefault="00C0701C" w:rsidP="00C0701C">
      <w:pPr>
        <w:ind w:firstLine="709"/>
        <w:jc w:val="both"/>
        <w:rPr>
          <w:color w:val="000000"/>
          <w:sz w:val="28"/>
          <w:szCs w:val="28"/>
        </w:rPr>
      </w:pPr>
      <w:r w:rsidRPr="00C0701C">
        <w:rPr>
          <w:color w:val="000000"/>
          <w:sz w:val="28"/>
          <w:szCs w:val="28"/>
        </w:rPr>
        <w:t>- результаты деятельности контролируемых лиц, в том числе работы и услуги, к которым предъявляются обязательные требования;</w:t>
      </w:r>
    </w:p>
    <w:p w:rsidR="00C0701C" w:rsidRPr="00C0701C" w:rsidRDefault="00C0701C" w:rsidP="00C0701C">
      <w:pPr>
        <w:ind w:firstLine="709"/>
        <w:jc w:val="both"/>
        <w:rPr>
          <w:color w:val="000000"/>
          <w:sz w:val="28"/>
          <w:szCs w:val="28"/>
        </w:rPr>
      </w:pPr>
      <w:r w:rsidRPr="00C0701C">
        <w:rPr>
          <w:color w:val="000000"/>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0701C" w:rsidRPr="00C0701C" w:rsidRDefault="00C0701C" w:rsidP="00C0701C">
      <w:pPr>
        <w:ind w:firstLine="709"/>
        <w:jc w:val="both"/>
        <w:rPr>
          <w:color w:val="000000"/>
          <w:sz w:val="28"/>
          <w:szCs w:val="28"/>
        </w:rPr>
      </w:pPr>
      <w:r w:rsidRPr="00C0701C">
        <w:rPr>
          <w:color w:val="000000"/>
          <w:sz w:val="28"/>
          <w:szCs w:val="28"/>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C0701C" w:rsidRPr="00C0701C" w:rsidRDefault="00C0701C" w:rsidP="007064F2">
      <w:pPr>
        <w:ind w:firstLine="709"/>
        <w:jc w:val="both"/>
        <w:rPr>
          <w:color w:val="000000"/>
          <w:sz w:val="28"/>
          <w:szCs w:val="28"/>
        </w:rPr>
      </w:pPr>
      <w:r w:rsidRPr="00C0701C">
        <w:rPr>
          <w:color w:val="000000"/>
          <w:sz w:val="28"/>
          <w:szCs w:val="28"/>
        </w:rPr>
        <w:t>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w:t>
      </w:r>
      <w:r w:rsidR="007A4D06">
        <w:rPr>
          <w:color w:val="000000"/>
          <w:sz w:val="28"/>
          <w:szCs w:val="28"/>
        </w:rPr>
        <w:t xml:space="preserve"> </w:t>
      </w:r>
      <w:r w:rsidRPr="00C0701C">
        <w:rPr>
          <w:color w:val="000000"/>
          <w:sz w:val="28"/>
          <w:szCs w:val="28"/>
        </w:rPr>
        <w:t>взаимодействия, общедоступной</w:t>
      </w:r>
      <w:r w:rsidR="007A4D06">
        <w:rPr>
          <w:color w:val="000000"/>
          <w:sz w:val="28"/>
          <w:szCs w:val="28"/>
        </w:rPr>
        <w:t xml:space="preserve"> информации</w:t>
      </w:r>
      <w:r w:rsidRPr="00C0701C">
        <w:rPr>
          <w:color w:val="000000"/>
          <w:sz w:val="28"/>
          <w:szCs w:val="28"/>
        </w:rPr>
        <w:t>, а также информации, получаемой по итогам проведения профилактических мероприятий и контрольных (надзорных) мероприятий.</w:t>
      </w:r>
    </w:p>
    <w:p w:rsidR="00C0701C" w:rsidRPr="00C0701C" w:rsidRDefault="00C0701C" w:rsidP="00C0701C">
      <w:pPr>
        <w:ind w:firstLine="709"/>
        <w:jc w:val="both"/>
        <w:rPr>
          <w:color w:val="000000"/>
          <w:sz w:val="28"/>
          <w:szCs w:val="28"/>
        </w:rPr>
      </w:pPr>
      <w:r w:rsidRPr="00C0701C">
        <w:rPr>
          <w:color w:val="000000"/>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0701C" w:rsidRPr="00C0701C" w:rsidRDefault="00C0701C" w:rsidP="00C0701C">
      <w:pPr>
        <w:ind w:firstLine="709"/>
        <w:jc w:val="both"/>
        <w:rPr>
          <w:color w:val="000000"/>
          <w:sz w:val="28"/>
          <w:szCs w:val="28"/>
        </w:rPr>
      </w:pPr>
      <w:r w:rsidRPr="00C0701C">
        <w:rPr>
          <w:color w:val="000000"/>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0701C" w:rsidRPr="00C0701C" w:rsidRDefault="00C0701C" w:rsidP="00C0701C">
      <w:pPr>
        <w:ind w:firstLine="709"/>
        <w:jc w:val="both"/>
        <w:rPr>
          <w:color w:val="000000"/>
          <w:sz w:val="28"/>
          <w:szCs w:val="28"/>
        </w:rPr>
      </w:pPr>
      <w:r w:rsidRPr="00C0701C">
        <w:rPr>
          <w:color w:val="000000"/>
          <w:sz w:val="28"/>
          <w:szCs w:val="28"/>
        </w:rPr>
        <w:t> </w:t>
      </w:r>
    </w:p>
    <w:p w:rsidR="00C0701C" w:rsidRPr="00C0701C" w:rsidRDefault="00C0701C" w:rsidP="00D940C2">
      <w:pPr>
        <w:ind w:firstLine="709"/>
        <w:jc w:val="center"/>
        <w:rPr>
          <w:b/>
          <w:bCs/>
          <w:color w:val="000000"/>
          <w:sz w:val="28"/>
          <w:szCs w:val="28"/>
        </w:rPr>
      </w:pPr>
      <w:r w:rsidRPr="00C0701C">
        <w:rPr>
          <w:b/>
          <w:bCs/>
          <w:color w:val="000000"/>
          <w:sz w:val="28"/>
          <w:szCs w:val="28"/>
        </w:rPr>
        <w:t>2. Контрольный орган, уполномоченный на осуществление муниципального жилищного контроля.</w:t>
      </w:r>
    </w:p>
    <w:p w:rsidR="00C0701C" w:rsidRPr="00C0701C" w:rsidRDefault="00C0701C" w:rsidP="00D940C2">
      <w:pPr>
        <w:ind w:firstLine="709"/>
        <w:jc w:val="center"/>
        <w:rPr>
          <w:b/>
          <w:bCs/>
          <w:color w:val="000000"/>
          <w:sz w:val="28"/>
          <w:szCs w:val="28"/>
        </w:rPr>
      </w:pPr>
    </w:p>
    <w:p w:rsidR="00C0701C" w:rsidRDefault="00C0701C" w:rsidP="00C0701C">
      <w:pPr>
        <w:ind w:firstLine="709"/>
        <w:jc w:val="both"/>
        <w:rPr>
          <w:color w:val="000000"/>
          <w:sz w:val="28"/>
          <w:szCs w:val="28"/>
        </w:rPr>
      </w:pPr>
      <w:r w:rsidRPr="00C0701C">
        <w:rPr>
          <w:color w:val="000000"/>
          <w:sz w:val="28"/>
          <w:szCs w:val="28"/>
        </w:rPr>
        <w:t>2.1. Муниципальный жилищный контроль осуществляется администрацией </w:t>
      </w:r>
      <w:r w:rsidR="00086477">
        <w:rPr>
          <w:color w:val="000000"/>
          <w:sz w:val="28"/>
          <w:szCs w:val="28"/>
        </w:rPr>
        <w:t xml:space="preserve">муниципального образования Одоевский район </w:t>
      </w:r>
      <w:r w:rsidRPr="00C0701C">
        <w:rPr>
          <w:color w:val="000000"/>
          <w:sz w:val="28"/>
          <w:szCs w:val="28"/>
        </w:rPr>
        <w:t>(далее - администрация).</w:t>
      </w:r>
    </w:p>
    <w:p w:rsidR="00086477" w:rsidRPr="002467C4" w:rsidRDefault="00086477" w:rsidP="00086477">
      <w:pPr>
        <w:ind w:firstLine="709"/>
        <w:contextualSpacing/>
        <w:jc w:val="both"/>
        <w:rPr>
          <w:sz w:val="28"/>
          <w:szCs w:val="28"/>
        </w:rPr>
      </w:pPr>
      <w:r w:rsidRPr="002467C4">
        <w:rPr>
          <w:sz w:val="28"/>
          <w:szCs w:val="28"/>
        </w:rPr>
        <w:t>Должностными лицами администрации, уполномоченными осуществлять муниципальный жилищный контроль, являются председатель комитета жизнеобеспечения администрации муниципального образования Одоевский район, инспектор комитета жизнеобеспечения администрации муниципального образования Одоевский район (далее также – должностные лица, уполномоченные осуществлять контроль)</w:t>
      </w:r>
      <w:r w:rsidRPr="002467C4">
        <w:rPr>
          <w:i/>
          <w:iCs/>
          <w:sz w:val="28"/>
          <w:szCs w:val="28"/>
        </w:rPr>
        <w:t>.</w:t>
      </w:r>
      <w:r w:rsidRPr="002467C4">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C0701C" w:rsidRPr="00C0701C" w:rsidRDefault="00C0701C" w:rsidP="00C0701C">
      <w:pPr>
        <w:ind w:firstLine="709"/>
        <w:jc w:val="both"/>
        <w:rPr>
          <w:color w:val="000000"/>
          <w:sz w:val="28"/>
          <w:szCs w:val="28"/>
        </w:rPr>
      </w:pPr>
      <w:r w:rsidRPr="00C0701C">
        <w:rPr>
          <w:color w:val="000000"/>
          <w:sz w:val="28"/>
          <w:szCs w:val="28"/>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C0701C" w:rsidRPr="00C0701C" w:rsidRDefault="00C0701C" w:rsidP="00C0701C">
      <w:pPr>
        <w:ind w:firstLine="709"/>
        <w:jc w:val="both"/>
        <w:rPr>
          <w:color w:val="000000"/>
          <w:sz w:val="28"/>
          <w:szCs w:val="28"/>
        </w:rPr>
      </w:pPr>
      <w:r w:rsidRPr="00C0701C">
        <w:rPr>
          <w:color w:val="000000"/>
          <w:sz w:val="28"/>
          <w:szCs w:val="28"/>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bookmarkStart w:id="1" w:name="Par61"/>
      <w:bookmarkEnd w:id="1"/>
    </w:p>
    <w:p w:rsidR="00754E48" w:rsidRDefault="00754E48" w:rsidP="00754E48">
      <w:pPr>
        <w:ind w:firstLine="709"/>
        <w:jc w:val="center"/>
        <w:rPr>
          <w:b/>
          <w:bCs/>
          <w:color w:val="000000"/>
          <w:sz w:val="28"/>
          <w:szCs w:val="28"/>
        </w:rPr>
      </w:pPr>
    </w:p>
    <w:p w:rsidR="00C0701C" w:rsidRPr="00C0701C" w:rsidRDefault="00C0701C" w:rsidP="007064F2">
      <w:pPr>
        <w:jc w:val="center"/>
        <w:rPr>
          <w:b/>
          <w:bCs/>
          <w:color w:val="000000"/>
          <w:sz w:val="28"/>
          <w:szCs w:val="28"/>
        </w:rPr>
      </w:pPr>
      <w:r w:rsidRPr="00C0701C">
        <w:rPr>
          <w:b/>
          <w:bCs/>
          <w:color w:val="000000"/>
          <w:sz w:val="28"/>
          <w:szCs w:val="28"/>
        </w:rPr>
        <w:t>3. Управление рисками причинения вреда (ущерба) охраняемым законом ценностям при осуществлении муниципального жилищного контроля</w:t>
      </w:r>
    </w:p>
    <w:p w:rsidR="00754E48" w:rsidRDefault="00754E48" w:rsidP="00C0701C">
      <w:pPr>
        <w:ind w:firstLine="709"/>
        <w:jc w:val="both"/>
        <w:rPr>
          <w:color w:val="000000"/>
          <w:sz w:val="28"/>
          <w:szCs w:val="28"/>
        </w:rPr>
      </w:pPr>
    </w:p>
    <w:p w:rsidR="00754E48" w:rsidRDefault="00754E48" w:rsidP="00C0701C">
      <w:pPr>
        <w:ind w:firstLine="709"/>
        <w:jc w:val="both"/>
        <w:rPr>
          <w:color w:val="000000"/>
          <w:sz w:val="28"/>
          <w:szCs w:val="28"/>
        </w:rPr>
      </w:pPr>
    </w:p>
    <w:p w:rsidR="00C0701C" w:rsidRPr="00C0701C" w:rsidRDefault="00C0701C" w:rsidP="00C0701C">
      <w:pPr>
        <w:ind w:firstLine="709"/>
        <w:jc w:val="both"/>
        <w:rPr>
          <w:color w:val="000000"/>
          <w:sz w:val="28"/>
          <w:szCs w:val="28"/>
        </w:rPr>
      </w:pPr>
      <w:r w:rsidRPr="00C0701C">
        <w:rPr>
          <w:color w:val="000000"/>
          <w:sz w:val="28"/>
          <w:szCs w:val="28"/>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C0701C" w:rsidRPr="00C0701C" w:rsidRDefault="00C0701C" w:rsidP="00C0701C">
      <w:pPr>
        <w:ind w:firstLine="709"/>
        <w:jc w:val="both"/>
        <w:rPr>
          <w:color w:val="000000"/>
          <w:sz w:val="28"/>
          <w:szCs w:val="28"/>
        </w:rPr>
      </w:pPr>
      <w:r w:rsidRPr="00C0701C">
        <w:rPr>
          <w:color w:val="000000"/>
          <w:sz w:val="28"/>
          <w:szCs w:val="28"/>
        </w:rPr>
        <w:t>3.2. Администрация при осуществлении муниципального жилищного 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C0701C" w:rsidRPr="00C0701C" w:rsidRDefault="00C0701C" w:rsidP="00C0701C">
      <w:pPr>
        <w:ind w:firstLine="709"/>
        <w:jc w:val="both"/>
        <w:rPr>
          <w:color w:val="000000"/>
          <w:sz w:val="28"/>
          <w:szCs w:val="28"/>
        </w:rPr>
      </w:pPr>
      <w:r w:rsidRPr="00C0701C">
        <w:rPr>
          <w:color w:val="000000"/>
          <w:sz w:val="28"/>
          <w:szCs w:val="28"/>
        </w:rPr>
        <w:t>а) средний риск;</w:t>
      </w:r>
    </w:p>
    <w:p w:rsidR="00C0701C" w:rsidRPr="00C0701C" w:rsidRDefault="00C0701C" w:rsidP="00C0701C">
      <w:pPr>
        <w:ind w:firstLine="709"/>
        <w:jc w:val="both"/>
        <w:rPr>
          <w:color w:val="000000"/>
          <w:sz w:val="28"/>
          <w:szCs w:val="28"/>
        </w:rPr>
      </w:pPr>
      <w:r w:rsidRPr="00C0701C">
        <w:rPr>
          <w:color w:val="000000"/>
          <w:sz w:val="28"/>
          <w:szCs w:val="28"/>
        </w:rPr>
        <w:t>б) умеренный риск;</w:t>
      </w:r>
    </w:p>
    <w:p w:rsidR="00C0701C" w:rsidRPr="00C0701C" w:rsidRDefault="00C0701C" w:rsidP="00C0701C">
      <w:pPr>
        <w:ind w:firstLine="709"/>
        <w:jc w:val="both"/>
        <w:rPr>
          <w:color w:val="000000"/>
          <w:sz w:val="28"/>
          <w:szCs w:val="28"/>
        </w:rPr>
      </w:pPr>
      <w:r w:rsidRPr="00C0701C">
        <w:rPr>
          <w:color w:val="000000"/>
          <w:sz w:val="28"/>
          <w:szCs w:val="28"/>
        </w:rPr>
        <w:t>в) низкий риск.</w:t>
      </w:r>
    </w:p>
    <w:p w:rsidR="00C0701C" w:rsidRPr="00C0701C" w:rsidRDefault="00C0701C" w:rsidP="00C0701C">
      <w:pPr>
        <w:ind w:firstLine="709"/>
        <w:jc w:val="both"/>
        <w:rPr>
          <w:color w:val="000000"/>
          <w:sz w:val="28"/>
          <w:szCs w:val="28"/>
        </w:rPr>
      </w:pPr>
      <w:r w:rsidRPr="00C0701C">
        <w:rPr>
          <w:color w:val="000000"/>
          <w:sz w:val="28"/>
          <w:szCs w:val="28"/>
        </w:rPr>
        <w:t>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C0701C" w:rsidRPr="00C0701C" w:rsidRDefault="00C0701C" w:rsidP="00C0701C">
      <w:pPr>
        <w:ind w:firstLine="709"/>
        <w:jc w:val="both"/>
        <w:rPr>
          <w:color w:val="000000"/>
          <w:sz w:val="28"/>
          <w:szCs w:val="28"/>
        </w:rPr>
      </w:pPr>
      <w:r w:rsidRPr="00C0701C">
        <w:rPr>
          <w:color w:val="000000"/>
          <w:sz w:val="28"/>
          <w:szCs w:val="28"/>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C0701C" w:rsidRPr="00C0701C" w:rsidRDefault="00C0701C" w:rsidP="00C0701C">
      <w:pPr>
        <w:ind w:firstLine="709"/>
        <w:jc w:val="both"/>
        <w:rPr>
          <w:color w:val="000000"/>
          <w:sz w:val="28"/>
          <w:szCs w:val="28"/>
        </w:rPr>
      </w:pPr>
      <w:bookmarkStart w:id="2" w:name="Par9"/>
      <w:bookmarkEnd w:id="2"/>
      <w:r w:rsidRPr="00C0701C">
        <w:rPr>
          <w:color w:val="000000"/>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C0701C" w:rsidRPr="00C0701C" w:rsidRDefault="00C0701C" w:rsidP="00C0701C">
      <w:pPr>
        <w:ind w:firstLine="709"/>
        <w:jc w:val="both"/>
        <w:rPr>
          <w:color w:val="000000"/>
          <w:sz w:val="28"/>
          <w:szCs w:val="28"/>
        </w:rPr>
      </w:pPr>
      <w:r w:rsidRPr="00C0701C">
        <w:rPr>
          <w:color w:val="000000"/>
          <w:sz w:val="28"/>
          <w:szCs w:val="28"/>
        </w:rPr>
        <w:t>Сведения об объектах контроля с присвоенной им категорией риска размещаются на официальном сайте </w:t>
      </w:r>
      <w:r w:rsidR="007A4D06">
        <w:rPr>
          <w:color w:val="000000"/>
          <w:sz w:val="28"/>
          <w:szCs w:val="28"/>
        </w:rPr>
        <w:t>муниципального образования Одоевский район</w:t>
      </w:r>
      <w:r w:rsidRPr="00C0701C">
        <w:rPr>
          <w:color w:val="000000"/>
          <w:sz w:val="28"/>
          <w:szCs w:val="28"/>
        </w:rPr>
        <w:t xml:space="preserve"> в информационно-телекоммуникационной сети «Интернет» (далее - официальном сайте).</w:t>
      </w:r>
    </w:p>
    <w:p w:rsidR="00C0701C" w:rsidRPr="00C0701C" w:rsidRDefault="00C0701C" w:rsidP="00C0701C">
      <w:pPr>
        <w:ind w:firstLine="709"/>
        <w:jc w:val="both"/>
        <w:rPr>
          <w:color w:val="000000"/>
          <w:sz w:val="28"/>
          <w:szCs w:val="28"/>
        </w:rPr>
      </w:pPr>
      <w:r w:rsidRPr="00C0701C">
        <w:rPr>
          <w:color w:val="000000"/>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0701C" w:rsidRPr="00C0701C" w:rsidRDefault="00C0701C" w:rsidP="00C0701C">
      <w:pPr>
        <w:ind w:firstLine="709"/>
        <w:jc w:val="both"/>
        <w:rPr>
          <w:color w:val="000000"/>
          <w:sz w:val="28"/>
          <w:szCs w:val="28"/>
        </w:rPr>
      </w:pPr>
      <w:r w:rsidRPr="00C0701C">
        <w:rPr>
          <w:color w:val="000000"/>
          <w:sz w:val="28"/>
          <w:szCs w:val="2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C0701C" w:rsidRPr="00C0701C" w:rsidRDefault="00C0701C" w:rsidP="00C0701C">
      <w:pPr>
        <w:ind w:firstLine="709"/>
        <w:jc w:val="both"/>
        <w:rPr>
          <w:color w:val="000000"/>
          <w:sz w:val="28"/>
          <w:szCs w:val="28"/>
        </w:rPr>
      </w:pPr>
      <w:r w:rsidRPr="00C0701C">
        <w:rPr>
          <w:color w:val="000000"/>
          <w:sz w:val="28"/>
          <w:szCs w:val="28"/>
        </w:rPr>
        <w:t>а) заявление должно содержать номер соответствующего объекта контроля в едином реестре видов муниципального контроля;</w:t>
      </w:r>
    </w:p>
    <w:p w:rsidR="00C0701C" w:rsidRPr="00C0701C" w:rsidRDefault="00C0701C" w:rsidP="00C0701C">
      <w:pPr>
        <w:ind w:firstLine="709"/>
        <w:jc w:val="both"/>
        <w:rPr>
          <w:color w:val="000000"/>
          <w:sz w:val="28"/>
          <w:szCs w:val="28"/>
        </w:rPr>
      </w:pPr>
      <w:r w:rsidRPr="00C0701C">
        <w:rPr>
          <w:color w:val="000000"/>
          <w:sz w:val="28"/>
          <w:szCs w:val="28"/>
        </w:rPr>
        <w:t>б) заявление рассматривается главой сельского поселения, принявшего решение о присвоении объекту контроля категории риска;</w:t>
      </w:r>
    </w:p>
    <w:p w:rsidR="00C0701C" w:rsidRPr="00C0701C" w:rsidRDefault="00C0701C" w:rsidP="00C0701C">
      <w:pPr>
        <w:ind w:firstLine="709"/>
        <w:jc w:val="both"/>
        <w:rPr>
          <w:color w:val="000000"/>
          <w:sz w:val="28"/>
          <w:szCs w:val="28"/>
        </w:rPr>
      </w:pPr>
      <w:r w:rsidRPr="00C0701C">
        <w:rPr>
          <w:color w:val="000000"/>
          <w:sz w:val="28"/>
          <w:szCs w:val="28"/>
        </w:rPr>
        <w:t>в) срок рассмотрения заявления не может превышать 5 рабочих дней со дня регистрации.</w:t>
      </w:r>
    </w:p>
    <w:p w:rsidR="00754E48" w:rsidRDefault="00C0701C" w:rsidP="00C0701C">
      <w:pPr>
        <w:ind w:firstLine="709"/>
        <w:jc w:val="both"/>
        <w:rPr>
          <w:color w:val="000000"/>
          <w:sz w:val="28"/>
          <w:szCs w:val="28"/>
        </w:rPr>
      </w:pPr>
      <w:r w:rsidRPr="00C0701C">
        <w:rPr>
          <w:color w:val="000000"/>
          <w:sz w:val="28"/>
          <w:szCs w:val="2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w:t>
      </w:r>
    </w:p>
    <w:p w:rsidR="00754E48" w:rsidRDefault="00754E48" w:rsidP="00754E48">
      <w:pPr>
        <w:jc w:val="both"/>
        <w:rPr>
          <w:color w:val="000000"/>
          <w:sz w:val="28"/>
          <w:szCs w:val="28"/>
        </w:rPr>
      </w:pPr>
    </w:p>
    <w:p w:rsidR="00C0701C" w:rsidRPr="00C0701C" w:rsidRDefault="00C0701C" w:rsidP="00754E48">
      <w:pPr>
        <w:jc w:val="both"/>
        <w:rPr>
          <w:color w:val="000000"/>
          <w:sz w:val="28"/>
          <w:szCs w:val="28"/>
        </w:rPr>
      </w:pPr>
      <w:r w:rsidRPr="00C0701C">
        <w:rPr>
          <w:color w:val="000000"/>
          <w:sz w:val="28"/>
          <w:szCs w:val="28"/>
        </w:rPr>
        <w:t>течение 5 рабочих дней со дня поступления таких сведений принимается решение об изменении категории риска указанного объекта контроля.</w:t>
      </w:r>
    </w:p>
    <w:p w:rsidR="00C0701C" w:rsidRPr="00C0701C" w:rsidRDefault="00C0701C" w:rsidP="00C0701C">
      <w:pPr>
        <w:ind w:firstLine="709"/>
        <w:jc w:val="both"/>
        <w:rPr>
          <w:color w:val="000000"/>
          <w:sz w:val="28"/>
          <w:szCs w:val="28"/>
        </w:rPr>
      </w:pPr>
      <w:r w:rsidRPr="00C0701C">
        <w:rPr>
          <w:color w:val="000000"/>
          <w:sz w:val="28"/>
          <w:szCs w:val="28"/>
        </w:rPr>
        <w:t> </w:t>
      </w:r>
    </w:p>
    <w:p w:rsidR="00C0701C" w:rsidRPr="00C0701C" w:rsidRDefault="00C0701C" w:rsidP="007064F2">
      <w:pPr>
        <w:jc w:val="center"/>
        <w:rPr>
          <w:b/>
          <w:bCs/>
          <w:color w:val="000000"/>
          <w:sz w:val="28"/>
          <w:szCs w:val="28"/>
        </w:rPr>
      </w:pPr>
      <w:r w:rsidRPr="00C0701C">
        <w:rPr>
          <w:b/>
          <w:bCs/>
          <w:color w:val="000000"/>
          <w:sz w:val="28"/>
          <w:szCs w:val="28"/>
        </w:rPr>
        <w:t>4. Профилактика рисков причинения вреда (ущерба) охраняемым законом ценностям</w:t>
      </w:r>
    </w:p>
    <w:p w:rsidR="00754E48" w:rsidRDefault="00754E48" w:rsidP="007064F2">
      <w:pPr>
        <w:jc w:val="both"/>
        <w:rPr>
          <w:color w:val="000000"/>
          <w:sz w:val="28"/>
          <w:szCs w:val="28"/>
        </w:rPr>
      </w:pPr>
    </w:p>
    <w:p w:rsidR="00C0701C" w:rsidRPr="00C0701C" w:rsidRDefault="00C0701C" w:rsidP="00C0701C">
      <w:pPr>
        <w:ind w:firstLine="709"/>
        <w:jc w:val="both"/>
        <w:rPr>
          <w:color w:val="000000"/>
          <w:sz w:val="28"/>
          <w:szCs w:val="28"/>
        </w:rPr>
      </w:pPr>
      <w:r w:rsidRPr="00C0701C">
        <w:rPr>
          <w:color w:val="000000"/>
          <w:sz w:val="28"/>
          <w:szCs w:val="28"/>
        </w:rPr>
        <w:t>4.1. Администрация осуществляет муниципальный жилищный контроль посредством проведения:</w:t>
      </w:r>
    </w:p>
    <w:p w:rsidR="00C0701C" w:rsidRPr="00C0701C" w:rsidRDefault="00C0701C" w:rsidP="00C0701C">
      <w:pPr>
        <w:ind w:firstLine="709"/>
        <w:jc w:val="both"/>
        <w:rPr>
          <w:color w:val="000000"/>
          <w:sz w:val="28"/>
          <w:szCs w:val="28"/>
        </w:rPr>
      </w:pPr>
      <w:r w:rsidRPr="00C0701C">
        <w:rPr>
          <w:color w:val="000000"/>
          <w:sz w:val="28"/>
          <w:szCs w:val="28"/>
        </w:rPr>
        <w:t>а) профилактических мероприятий;</w:t>
      </w:r>
    </w:p>
    <w:p w:rsidR="00C0701C" w:rsidRPr="00C0701C" w:rsidRDefault="00C0701C" w:rsidP="00C0701C">
      <w:pPr>
        <w:ind w:firstLine="709"/>
        <w:jc w:val="both"/>
        <w:rPr>
          <w:color w:val="000000"/>
          <w:sz w:val="28"/>
          <w:szCs w:val="28"/>
        </w:rPr>
      </w:pPr>
      <w:r w:rsidRPr="00C0701C">
        <w:rPr>
          <w:color w:val="000000"/>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C0701C" w:rsidRPr="00C0701C" w:rsidRDefault="00C0701C" w:rsidP="00C0701C">
      <w:pPr>
        <w:ind w:firstLine="709"/>
        <w:jc w:val="both"/>
        <w:rPr>
          <w:color w:val="000000"/>
          <w:sz w:val="28"/>
          <w:szCs w:val="28"/>
        </w:rPr>
      </w:pPr>
      <w:r w:rsidRPr="00C0701C">
        <w:rPr>
          <w:color w:val="000000"/>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0701C" w:rsidRPr="00C0701C" w:rsidRDefault="00C0701C" w:rsidP="00C0701C">
      <w:pPr>
        <w:ind w:firstLine="709"/>
        <w:jc w:val="both"/>
        <w:rPr>
          <w:color w:val="000000"/>
          <w:sz w:val="28"/>
          <w:szCs w:val="28"/>
        </w:rPr>
      </w:pPr>
      <w:r w:rsidRPr="00C0701C">
        <w:rPr>
          <w:color w:val="000000"/>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0701C" w:rsidRPr="00C0701C" w:rsidRDefault="00C0701C" w:rsidP="00C0701C">
      <w:pPr>
        <w:ind w:firstLine="709"/>
        <w:jc w:val="both"/>
        <w:rPr>
          <w:color w:val="000000"/>
          <w:sz w:val="28"/>
          <w:szCs w:val="28"/>
        </w:rPr>
      </w:pPr>
      <w:r w:rsidRPr="00C0701C">
        <w:rPr>
          <w:color w:val="000000"/>
          <w:sz w:val="28"/>
          <w:szCs w:val="28"/>
        </w:rPr>
        <w:t>4.5. Утвержденная программа профилактики рисков причинения вреда (ущерба) размещается на официальном сайте </w:t>
      </w:r>
      <w:r w:rsidR="007A4D06">
        <w:rPr>
          <w:color w:val="000000"/>
          <w:sz w:val="28"/>
          <w:szCs w:val="28"/>
        </w:rPr>
        <w:t>муниципального образования Одоевский район</w:t>
      </w:r>
      <w:r w:rsidRPr="00C0701C">
        <w:rPr>
          <w:color w:val="000000"/>
          <w:sz w:val="28"/>
          <w:szCs w:val="28"/>
        </w:rPr>
        <w:t xml:space="preserve"> в сети «Интернет».</w:t>
      </w:r>
    </w:p>
    <w:p w:rsidR="00C0701C" w:rsidRPr="00C0701C" w:rsidRDefault="00C0701C" w:rsidP="00C0701C">
      <w:pPr>
        <w:ind w:firstLine="709"/>
        <w:jc w:val="both"/>
        <w:rPr>
          <w:color w:val="000000"/>
          <w:sz w:val="28"/>
          <w:szCs w:val="28"/>
        </w:rPr>
      </w:pPr>
      <w:r w:rsidRPr="00C0701C">
        <w:rPr>
          <w:color w:val="000000"/>
          <w:sz w:val="28"/>
          <w:szCs w:val="28"/>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7A4D06">
        <w:rPr>
          <w:color w:val="000000"/>
          <w:sz w:val="28"/>
          <w:szCs w:val="28"/>
        </w:rPr>
        <w:t>администрации муниципального образования Одоевский район</w:t>
      </w:r>
      <w:r w:rsidRPr="00C0701C">
        <w:rPr>
          <w:color w:val="000000"/>
          <w:sz w:val="28"/>
          <w:szCs w:val="28"/>
        </w:rPr>
        <w:t xml:space="preserve">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C0701C" w:rsidRPr="00C0701C" w:rsidRDefault="00C0701C" w:rsidP="00C0701C">
      <w:pPr>
        <w:ind w:firstLine="709"/>
        <w:jc w:val="both"/>
        <w:rPr>
          <w:color w:val="000000"/>
          <w:sz w:val="28"/>
          <w:szCs w:val="28"/>
        </w:rPr>
      </w:pPr>
      <w:r w:rsidRPr="00C0701C">
        <w:rPr>
          <w:color w:val="000000"/>
          <w:sz w:val="28"/>
          <w:szCs w:val="28"/>
        </w:rPr>
        <w:t>4.7. При осуществлении администрацией муниципального жилищного контроля проводятся следующие виды профилактических мероприятий:</w:t>
      </w:r>
    </w:p>
    <w:p w:rsidR="00C0701C" w:rsidRPr="00C0701C" w:rsidRDefault="00C0701C" w:rsidP="00C0701C">
      <w:pPr>
        <w:ind w:firstLine="709"/>
        <w:jc w:val="both"/>
        <w:rPr>
          <w:color w:val="000000"/>
          <w:sz w:val="28"/>
          <w:szCs w:val="28"/>
        </w:rPr>
      </w:pPr>
      <w:r w:rsidRPr="00C0701C">
        <w:rPr>
          <w:color w:val="000000"/>
          <w:sz w:val="28"/>
          <w:szCs w:val="28"/>
        </w:rPr>
        <w:t>а) информирование;</w:t>
      </w:r>
    </w:p>
    <w:p w:rsidR="00C0701C" w:rsidRPr="00C0701C" w:rsidRDefault="00C0701C" w:rsidP="00C0701C">
      <w:pPr>
        <w:ind w:firstLine="709"/>
        <w:jc w:val="both"/>
        <w:rPr>
          <w:color w:val="000000"/>
          <w:sz w:val="28"/>
          <w:szCs w:val="28"/>
        </w:rPr>
      </w:pPr>
      <w:r w:rsidRPr="00C0701C">
        <w:rPr>
          <w:color w:val="000000"/>
          <w:sz w:val="28"/>
          <w:szCs w:val="28"/>
        </w:rPr>
        <w:t>б) объявление предостережения;</w:t>
      </w:r>
    </w:p>
    <w:p w:rsidR="00C0701C" w:rsidRPr="00C0701C" w:rsidRDefault="00F0799C" w:rsidP="00C0701C">
      <w:pPr>
        <w:ind w:firstLine="709"/>
        <w:jc w:val="both"/>
        <w:rPr>
          <w:color w:val="000000"/>
          <w:sz w:val="28"/>
          <w:szCs w:val="28"/>
        </w:rPr>
      </w:pPr>
      <w:r>
        <w:rPr>
          <w:color w:val="000000"/>
          <w:sz w:val="28"/>
          <w:szCs w:val="28"/>
        </w:rPr>
        <w:t>в</w:t>
      </w:r>
      <w:r w:rsidR="00C0701C" w:rsidRPr="00C0701C">
        <w:rPr>
          <w:color w:val="000000"/>
          <w:sz w:val="28"/>
          <w:szCs w:val="28"/>
        </w:rPr>
        <w:t>) консультирование;</w:t>
      </w:r>
    </w:p>
    <w:p w:rsidR="00C0701C" w:rsidRPr="00C0701C" w:rsidRDefault="00F0799C" w:rsidP="00C0701C">
      <w:pPr>
        <w:ind w:firstLine="709"/>
        <w:jc w:val="both"/>
        <w:rPr>
          <w:color w:val="000000"/>
          <w:sz w:val="28"/>
          <w:szCs w:val="28"/>
        </w:rPr>
      </w:pPr>
      <w:r>
        <w:rPr>
          <w:color w:val="000000"/>
          <w:sz w:val="28"/>
          <w:szCs w:val="28"/>
        </w:rPr>
        <w:t>г</w:t>
      </w:r>
      <w:r w:rsidR="00C0701C" w:rsidRPr="00C0701C">
        <w:rPr>
          <w:color w:val="000000"/>
          <w:sz w:val="28"/>
          <w:szCs w:val="28"/>
        </w:rPr>
        <w:t>) профилактический визит.</w:t>
      </w:r>
    </w:p>
    <w:p w:rsidR="00754E48" w:rsidRDefault="00754E48" w:rsidP="00F0799C">
      <w:pPr>
        <w:ind w:firstLine="709"/>
        <w:jc w:val="both"/>
        <w:rPr>
          <w:color w:val="000000"/>
          <w:sz w:val="28"/>
          <w:szCs w:val="28"/>
        </w:rPr>
      </w:pPr>
    </w:p>
    <w:p w:rsidR="00C0701C" w:rsidRPr="00C0701C" w:rsidRDefault="00C0701C" w:rsidP="00754E48">
      <w:pPr>
        <w:ind w:firstLine="709"/>
        <w:jc w:val="both"/>
        <w:rPr>
          <w:color w:val="000000"/>
          <w:sz w:val="28"/>
          <w:szCs w:val="28"/>
        </w:rPr>
      </w:pPr>
      <w:r w:rsidRPr="00C0701C">
        <w:rPr>
          <w:color w:val="000000"/>
          <w:sz w:val="28"/>
          <w:szCs w:val="28"/>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w:t>
      </w:r>
      <w:r w:rsidR="007A4D06">
        <w:rPr>
          <w:color w:val="000000"/>
          <w:sz w:val="28"/>
          <w:szCs w:val="28"/>
        </w:rPr>
        <w:t xml:space="preserve">муниципального образования Одоевский район </w:t>
      </w:r>
      <w:r w:rsidRPr="00C0701C">
        <w:rPr>
          <w:color w:val="000000"/>
          <w:sz w:val="28"/>
          <w:szCs w:val="28"/>
        </w:rPr>
        <w:t xml:space="preserve">и в </w:t>
      </w:r>
      <w:r w:rsidR="00F0799C">
        <w:rPr>
          <w:color w:val="000000"/>
          <w:sz w:val="28"/>
          <w:szCs w:val="28"/>
        </w:rPr>
        <w:t>средствах</w:t>
      </w:r>
      <w:r w:rsidRPr="00C0701C">
        <w:rPr>
          <w:color w:val="000000"/>
          <w:sz w:val="28"/>
          <w:szCs w:val="28"/>
        </w:rPr>
        <w:t xml:space="preserve"> массовой информации, через личные кабинеты контролируемых лиц в государственных информационных системах (при их наличии) и в иных формах.</w:t>
      </w:r>
    </w:p>
    <w:p w:rsidR="00C0701C" w:rsidRPr="00C0701C" w:rsidRDefault="00C0701C" w:rsidP="00C0701C">
      <w:pPr>
        <w:ind w:firstLine="709"/>
        <w:jc w:val="both"/>
        <w:rPr>
          <w:color w:val="000000"/>
          <w:sz w:val="28"/>
          <w:szCs w:val="28"/>
        </w:rPr>
      </w:pPr>
      <w:r w:rsidRPr="00C0701C">
        <w:rPr>
          <w:color w:val="000000"/>
          <w:sz w:val="28"/>
          <w:szCs w:val="28"/>
        </w:rPr>
        <w:t>Администрация обязана размещать и поддерживать в актуальном состоянии на официальном сайте </w:t>
      </w:r>
      <w:r w:rsidR="00C04CBC">
        <w:rPr>
          <w:color w:val="000000"/>
          <w:sz w:val="28"/>
          <w:szCs w:val="28"/>
        </w:rPr>
        <w:t>муниципального обра</w:t>
      </w:r>
      <w:r w:rsidR="004240A5">
        <w:rPr>
          <w:color w:val="000000"/>
          <w:sz w:val="28"/>
          <w:szCs w:val="28"/>
        </w:rPr>
        <w:t>з</w:t>
      </w:r>
      <w:r w:rsidR="00C04CBC">
        <w:rPr>
          <w:color w:val="000000"/>
          <w:sz w:val="28"/>
          <w:szCs w:val="28"/>
        </w:rPr>
        <w:t>ован</w:t>
      </w:r>
      <w:r w:rsidR="004240A5">
        <w:rPr>
          <w:color w:val="000000"/>
          <w:sz w:val="28"/>
          <w:szCs w:val="28"/>
        </w:rPr>
        <w:t>ия Одоевский район</w:t>
      </w:r>
      <w:r w:rsidRPr="00C0701C">
        <w:rPr>
          <w:color w:val="000000"/>
          <w:sz w:val="28"/>
          <w:szCs w:val="28"/>
        </w:rPr>
        <w:t xml:space="preserve"> в специальном разделе, сведения, предусмотренные частью 3 статьи 46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4.</w:t>
      </w:r>
      <w:r w:rsidR="00F0799C">
        <w:rPr>
          <w:color w:val="000000"/>
          <w:sz w:val="28"/>
          <w:szCs w:val="28"/>
        </w:rPr>
        <w:t>9</w:t>
      </w:r>
      <w:r w:rsidRPr="00C0701C">
        <w:rPr>
          <w:color w:val="000000"/>
          <w:sz w:val="28"/>
          <w:szCs w:val="28"/>
        </w:rPr>
        <w:t>.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0701C" w:rsidRPr="00C0701C" w:rsidRDefault="00C0701C" w:rsidP="00C0701C">
      <w:pPr>
        <w:ind w:firstLine="709"/>
        <w:jc w:val="both"/>
        <w:rPr>
          <w:color w:val="000000"/>
          <w:sz w:val="28"/>
          <w:szCs w:val="28"/>
        </w:rPr>
      </w:pPr>
      <w:r w:rsidRPr="00C0701C">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0701C" w:rsidRPr="00C0701C" w:rsidRDefault="00C0701C" w:rsidP="00C0701C">
      <w:pPr>
        <w:ind w:firstLine="709"/>
        <w:jc w:val="both"/>
        <w:rPr>
          <w:color w:val="000000"/>
          <w:sz w:val="28"/>
          <w:szCs w:val="28"/>
        </w:rPr>
      </w:pPr>
      <w:r w:rsidRPr="00C0701C">
        <w:rPr>
          <w:color w:val="000000"/>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0701C" w:rsidRPr="00C0701C" w:rsidRDefault="00C0701C" w:rsidP="00C0701C">
      <w:pPr>
        <w:ind w:firstLine="709"/>
        <w:jc w:val="both"/>
        <w:rPr>
          <w:color w:val="000000"/>
          <w:sz w:val="28"/>
          <w:szCs w:val="28"/>
        </w:rPr>
      </w:pPr>
      <w:r w:rsidRPr="00C0701C">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0701C" w:rsidRPr="00C0701C" w:rsidRDefault="00C0701C" w:rsidP="00C0701C">
      <w:pPr>
        <w:ind w:firstLine="709"/>
        <w:jc w:val="both"/>
        <w:rPr>
          <w:color w:val="000000"/>
          <w:sz w:val="28"/>
          <w:szCs w:val="28"/>
        </w:rPr>
      </w:pPr>
      <w:r w:rsidRPr="00C0701C">
        <w:rPr>
          <w:color w:val="000000"/>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C0701C" w:rsidRPr="00C0701C" w:rsidRDefault="00C0701C" w:rsidP="00C0701C">
      <w:pPr>
        <w:ind w:firstLine="709"/>
        <w:jc w:val="both"/>
        <w:rPr>
          <w:color w:val="000000"/>
          <w:sz w:val="28"/>
          <w:szCs w:val="28"/>
        </w:rPr>
      </w:pPr>
      <w:r w:rsidRPr="00C0701C">
        <w:rPr>
          <w:color w:val="000000"/>
          <w:sz w:val="28"/>
          <w:szCs w:val="28"/>
        </w:rPr>
        <w:t>Возражение должно содержать:</w:t>
      </w:r>
    </w:p>
    <w:p w:rsidR="00754E48" w:rsidRDefault="00754E48" w:rsidP="00C0701C">
      <w:pPr>
        <w:ind w:firstLine="709"/>
        <w:jc w:val="both"/>
        <w:rPr>
          <w:color w:val="000000"/>
          <w:sz w:val="28"/>
          <w:szCs w:val="28"/>
        </w:rPr>
      </w:pPr>
    </w:p>
    <w:p w:rsidR="00C0701C" w:rsidRPr="00C0701C" w:rsidRDefault="00C0701C" w:rsidP="00C0701C">
      <w:pPr>
        <w:ind w:firstLine="709"/>
        <w:jc w:val="both"/>
        <w:rPr>
          <w:color w:val="000000"/>
          <w:sz w:val="28"/>
          <w:szCs w:val="28"/>
        </w:rPr>
      </w:pPr>
      <w:r w:rsidRPr="00C0701C">
        <w:rPr>
          <w:color w:val="000000"/>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C0701C" w:rsidRPr="00C0701C" w:rsidRDefault="00C0701C" w:rsidP="00C0701C">
      <w:pPr>
        <w:ind w:firstLine="709"/>
        <w:jc w:val="both"/>
        <w:rPr>
          <w:color w:val="000000"/>
          <w:sz w:val="28"/>
          <w:szCs w:val="28"/>
        </w:rPr>
      </w:pPr>
      <w:r w:rsidRPr="00C0701C">
        <w:rPr>
          <w:color w:val="000000"/>
          <w:sz w:val="28"/>
          <w:szCs w:val="28"/>
        </w:rPr>
        <w:t>идентификационный номер налогоплательщика - контролируемого лица;</w:t>
      </w:r>
    </w:p>
    <w:p w:rsidR="00C0701C" w:rsidRPr="00C0701C" w:rsidRDefault="00C0701C" w:rsidP="00C0701C">
      <w:pPr>
        <w:ind w:firstLine="709"/>
        <w:jc w:val="both"/>
        <w:rPr>
          <w:color w:val="000000"/>
          <w:sz w:val="28"/>
          <w:szCs w:val="28"/>
        </w:rPr>
      </w:pPr>
      <w:r w:rsidRPr="00C0701C">
        <w:rPr>
          <w:color w:val="000000"/>
          <w:sz w:val="28"/>
          <w:szCs w:val="28"/>
        </w:rPr>
        <w:t>дата и номер предостережения, направленного в адрес контролируемого лица;</w:t>
      </w:r>
    </w:p>
    <w:p w:rsidR="00C0701C" w:rsidRPr="00C0701C" w:rsidRDefault="00C0701C" w:rsidP="00C0701C">
      <w:pPr>
        <w:ind w:firstLine="709"/>
        <w:jc w:val="both"/>
        <w:rPr>
          <w:color w:val="000000"/>
          <w:sz w:val="28"/>
          <w:szCs w:val="28"/>
        </w:rPr>
      </w:pPr>
      <w:r w:rsidRPr="00C0701C">
        <w:rPr>
          <w:color w:val="000000"/>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C0701C" w:rsidRPr="00C0701C" w:rsidRDefault="00C0701C" w:rsidP="00C0701C">
      <w:pPr>
        <w:ind w:firstLine="709"/>
        <w:jc w:val="both"/>
        <w:rPr>
          <w:color w:val="000000"/>
          <w:sz w:val="28"/>
          <w:szCs w:val="28"/>
        </w:rPr>
      </w:pPr>
      <w:r w:rsidRPr="00C0701C">
        <w:rPr>
          <w:color w:val="000000"/>
          <w:sz w:val="28"/>
          <w:szCs w:val="28"/>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C0701C" w:rsidRPr="00C0701C" w:rsidRDefault="00C0701C" w:rsidP="00C0701C">
      <w:pPr>
        <w:ind w:firstLine="709"/>
        <w:jc w:val="both"/>
        <w:rPr>
          <w:color w:val="000000"/>
          <w:sz w:val="28"/>
          <w:szCs w:val="28"/>
        </w:rPr>
      </w:pPr>
      <w:r w:rsidRPr="00C0701C">
        <w:rPr>
          <w:color w:val="000000"/>
          <w:sz w:val="28"/>
          <w:szCs w:val="28"/>
        </w:rPr>
        <w:t>- об оставлении предостережения без изменения;</w:t>
      </w:r>
    </w:p>
    <w:p w:rsidR="00C0701C" w:rsidRPr="00C0701C" w:rsidRDefault="00C0701C" w:rsidP="00C0701C">
      <w:pPr>
        <w:ind w:firstLine="709"/>
        <w:jc w:val="both"/>
        <w:rPr>
          <w:color w:val="000000"/>
          <w:sz w:val="28"/>
          <w:szCs w:val="28"/>
        </w:rPr>
      </w:pPr>
      <w:r w:rsidRPr="00C0701C">
        <w:rPr>
          <w:color w:val="000000"/>
          <w:sz w:val="28"/>
          <w:szCs w:val="28"/>
        </w:rPr>
        <w:t>- об отмене предостережения.</w:t>
      </w:r>
    </w:p>
    <w:p w:rsidR="00C0701C" w:rsidRPr="00C0701C" w:rsidRDefault="00C0701C" w:rsidP="00C0701C">
      <w:pPr>
        <w:ind w:firstLine="709"/>
        <w:jc w:val="both"/>
        <w:rPr>
          <w:color w:val="000000"/>
          <w:sz w:val="28"/>
          <w:szCs w:val="28"/>
        </w:rPr>
      </w:pPr>
      <w:r w:rsidRPr="00C0701C">
        <w:rPr>
          <w:color w:val="000000"/>
          <w:sz w:val="28"/>
          <w:szCs w:val="28"/>
        </w:rPr>
        <w:t>В случае оставления предостережения без изменения указывается мотивированное обоснование.</w:t>
      </w:r>
    </w:p>
    <w:p w:rsidR="00C0701C" w:rsidRPr="00C0701C" w:rsidRDefault="00C0701C" w:rsidP="00C0701C">
      <w:pPr>
        <w:ind w:firstLine="709"/>
        <w:jc w:val="both"/>
        <w:rPr>
          <w:color w:val="000000"/>
          <w:sz w:val="28"/>
          <w:szCs w:val="28"/>
        </w:rPr>
      </w:pPr>
      <w:r w:rsidRPr="00C0701C">
        <w:rPr>
          <w:color w:val="000000"/>
          <w:sz w:val="28"/>
          <w:szCs w:val="28"/>
        </w:rPr>
        <w:t>4.1</w:t>
      </w:r>
      <w:r w:rsidR="00F0799C">
        <w:rPr>
          <w:color w:val="000000"/>
          <w:sz w:val="28"/>
          <w:szCs w:val="28"/>
        </w:rPr>
        <w:t>0</w:t>
      </w:r>
      <w:r w:rsidRPr="00C0701C">
        <w:rPr>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Байчуровского сельского поселения в сети «Интернет».</w:t>
      </w:r>
    </w:p>
    <w:p w:rsidR="00C0701C" w:rsidRPr="00C0701C" w:rsidRDefault="00C0701C" w:rsidP="00C0701C">
      <w:pPr>
        <w:ind w:firstLine="709"/>
        <w:jc w:val="both"/>
        <w:rPr>
          <w:color w:val="000000"/>
          <w:sz w:val="28"/>
          <w:szCs w:val="28"/>
        </w:rPr>
      </w:pPr>
      <w:r w:rsidRPr="00C0701C">
        <w:rPr>
          <w:color w:val="000000"/>
          <w:sz w:val="28"/>
          <w:szCs w:val="28"/>
        </w:rPr>
        <w:t>Консультирование осуществляется в устной или письменной форме по следующим вопросам:</w:t>
      </w:r>
    </w:p>
    <w:p w:rsidR="00C0701C" w:rsidRPr="00C0701C" w:rsidRDefault="00C0701C" w:rsidP="00C0701C">
      <w:pPr>
        <w:ind w:firstLine="709"/>
        <w:jc w:val="both"/>
        <w:rPr>
          <w:color w:val="000000"/>
          <w:sz w:val="28"/>
          <w:szCs w:val="28"/>
        </w:rPr>
      </w:pPr>
      <w:r w:rsidRPr="00C0701C">
        <w:rPr>
          <w:color w:val="000000"/>
          <w:sz w:val="28"/>
          <w:szCs w:val="28"/>
        </w:rPr>
        <w:t>1) организация и осуществление муниципального жилищного контроля;</w:t>
      </w:r>
    </w:p>
    <w:p w:rsidR="00C0701C" w:rsidRPr="00C0701C" w:rsidRDefault="00C0701C" w:rsidP="00C0701C">
      <w:pPr>
        <w:ind w:firstLine="709"/>
        <w:jc w:val="both"/>
        <w:rPr>
          <w:color w:val="000000"/>
          <w:sz w:val="28"/>
          <w:szCs w:val="28"/>
        </w:rPr>
      </w:pPr>
      <w:r w:rsidRPr="00C0701C">
        <w:rPr>
          <w:color w:val="000000"/>
          <w:sz w:val="28"/>
          <w:szCs w:val="28"/>
        </w:rPr>
        <w:t>2) порядок осуществления контрольных мероприятий, установленных настоящим Положением;</w:t>
      </w:r>
    </w:p>
    <w:p w:rsidR="00C0701C" w:rsidRPr="00C0701C" w:rsidRDefault="00C0701C" w:rsidP="00C0701C">
      <w:pPr>
        <w:ind w:firstLine="709"/>
        <w:jc w:val="both"/>
        <w:rPr>
          <w:color w:val="000000"/>
          <w:sz w:val="28"/>
          <w:szCs w:val="28"/>
        </w:rPr>
      </w:pPr>
      <w:r w:rsidRPr="00C0701C">
        <w:rPr>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C0701C" w:rsidRPr="00C0701C" w:rsidRDefault="00C0701C" w:rsidP="00C0701C">
      <w:pPr>
        <w:ind w:firstLine="709"/>
        <w:jc w:val="both"/>
        <w:rPr>
          <w:color w:val="000000"/>
          <w:sz w:val="28"/>
          <w:szCs w:val="28"/>
        </w:rPr>
      </w:pPr>
      <w:r w:rsidRPr="00C0701C">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0701C" w:rsidRPr="00C0701C" w:rsidRDefault="00C0701C" w:rsidP="00C0701C">
      <w:pPr>
        <w:ind w:firstLine="709"/>
        <w:jc w:val="both"/>
        <w:rPr>
          <w:color w:val="000000"/>
          <w:sz w:val="28"/>
          <w:szCs w:val="28"/>
        </w:rPr>
      </w:pPr>
      <w:r w:rsidRPr="00C0701C">
        <w:rPr>
          <w:color w:val="000000"/>
          <w:sz w:val="28"/>
          <w:szCs w:val="28"/>
        </w:rPr>
        <w:t>а) контролируемым лицом представлен письменный запрос о представлении письменного ответа по вопросам консультирования;</w:t>
      </w:r>
    </w:p>
    <w:p w:rsidR="00C0701C" w:rsidRPr="00C0701C" w:rsidRDefault="00C0701C" w:rsidP="00C0701C">
      <w:pPr>
        <w:ind w:firstLine="709"/>
        <w:jc w:val="both"/>
        <w:rPr>
          <w:color w:val="000000"/>
          <w:sz w:val="28"/>
          <w:szCs w:val="28"/>
        </w:rPr>
      </w:pPr>
      <w:r w:rsidRPr="00C0701C">
        <w:rPr>
          <w:color w:val="000000"/>
          <w:sz w:val="28"/>
          <w:szCs w:val="28"/>
        </w:rPr>
        <w:t>б) за время консультирования предоставить ответ на поставленные вопросы невозможно;</w:t>
      </w:r>
    </w:p>
    <w:p w:rsidR="00754E48" w:rsidRDefault="00754E48" w:rsidP="00C0701C">
      <w:pPr>
        <w:ind w:firstLine="709"/>
        <w:jc w:val="both"/>
        <w:rPr>
          <w:color w:val="000000"/>
          <w:sz w:val="28"/>
          <w:szCs w:val="28"/>
        </w:rPr>
      </w:pPr>
    </w:p>
    <w:p w:rsidR="00C0701C" w:rsidRPr="00C0701C" w:rsidRDefault="00C0701C" w:rsidP="00C0701C">
      <w:pPr>
        <w:ind w:firstLine="709"/>
        <w:jc w:val="both"/>
        <w:rPr>
          <w:color w:val="000000"/>
          <w:sz w:val="28"/>
          <w:szCs w:val="28"/>
        </w:rPr>
      </w:pPr>
      <w:r w:rsidRPr="00C0701C">
        <w:rPr>
          <w:color w:val="000000"/>
          <w:sz w:val="28"/>
          <w:szCs w:val="28"/>
        </w:rPr>
        <w:t>в) ответ на поставленные вопросы требует дополнительного запроса сведений.</w:t>
      </w:r>
    </w:p>
    <w:p w:rsidR="00C0701C" w:rsidRPr="00C0701C" w:rsidRDefault="00C0701C" w:rsidP="00F93A35">
      <w:pPr>
        <w:ind w:firstLine="709"/>
        <w:jc w:val="both"/>
        <w:rPr>
          <w:color w:val="000000"/>
          <w:sz w:val="28"/>
          <w:szCs w:val="28"/>
        </w:rPr>
      </w:pPr>
      <w:r w:rsidRPr="00C0701C">
        <w:rPr>
          <w:color w:val="000000"/>
          <w:sz w:val="28"/>
          <w:szCs w:val="28"/>
        </w:rPr>
        <w:t>При осуществлении консультирования должностное лицо, уполномоченное осуществлять муниципальный жилищный контроль обязано</w:t>
      </w:r>
      <w:r w:rsidR="00F93A35">
        <w:rPr>
          <w:color w:val="000000"/>
          <w:sz w:val="28"/>
          <w:szCs w:val="28"/>
        </w:rPr>
        <w:t xml:space="preserve"> </w:t>
      </w:r>
      <w:r w:rsidRPr="00C0701C">
        <w:rPr>
          <w:color w:val="000000"/>
          <w:sz w:val="28"/>
          <w:szCs w:val="28"/>
        </w:rPr>
        <w:t>соблюдать конфиденциальность информации, доступ к которой ограничен в соответствии с законодательством Российской Федерации.</w:t>
      </w:r>
    </w:p>
    <w:p w:rsidR="00C0701C" w:rsidRPr="00C0701C" w:rsidRDefault="00C0701C" w:rsidP="00C0701C">
      <w:pPr>
        <w:ind w:firstLine="709"/>
        <w:jc w:val="both"/>
        <w:rPr>
          <w:color w:val="000000"/>
          <w:sz w:val="28"/>
          <w:szCs w:val="28"/>
        </w:rPr>
      </w:pPr>
      <w:r w:rsidRPr="00C0701C">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0701C" w:rsidRPr="00C0701C" w:rsidRDefault="00C0701C" w:rsidP="00C0701C">
      <w:pPr>
        <w:ind w:firstLine="709"/>
        <w:jc w:val="both"/>
        <w:rPr>
          <w:color w:val="000000"/>
          <w:sz w:val="28"/>
          <w:szCs w:val="28"/>
        </w:rPr>
      </w:pPr>
      <w:r w:rsidRPr="00C0701C">
        <w:rPr>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C0701C" w:rsidRPr="00C0701C" w:rsidRDefault="00C0701C" w:rsidP="00C0701C">
      <w:pPr>
        <w:ind w:firstLine="709"/>
        <w:jc w:val="both"/>
        <w:rPr>
          <w:color w:val="000000"/>
          <w:sz w:val="28"/>
          <w:szCs w:val="28"/>
        </w:rPr>
      </w:pPr>
      <w:r w:rsidRPr="00C0701C">
        <w:rPr>
          <w:color w:val="000000"/>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A40A31">
        <w:rPr>
          <w:color w:val="000000"/>
          <w:sz w:val="28"/>
          <w:szCs w:val="28"/>
        </w:rPr>
        <w:t>муниципального образования Одоевский район</w:t>
      </w:r>
      <w:r w:rsidRPr="00C0701C">
        <w:rPr>
          <w:color w:val="000000"/>
          <w:sz w:val="28"/>
          <w:szCs w:val="28"/>
        </w:rPr>
        <w:t xml:space="preserve"> в сети «Интернет», письменного разъяснения.</w:t>
      </w:r>
    </w:p>
    <w:p w:rsidR="00C0701C" w:rsidRPr="00C0701C" w:rsidRDefault="00C0701C" w:rsidP="00C0701C">
      <w:pPr>
        <w:ind w:firstLine="709"/>
        <w:jc w:val="both"/>
        <w:rPr>
          <w:color w:val="000000"/>
          <w:sz w:val="28"/>
          <w:szCs w:val="28"/>
        </w:rPr>
      </w:pPr>
      <w:r w:rsidRPr="00C0701C">
        <w:rPr>
          <w:color w:val="000000"/>
          <w:sz w:val="28"/>
          <w:szCs w:val="2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C0701C" w:rsidRPr="00C0701C" w:rsidRDefault="00C0701C" w:rsidP="00C0701C">
      <w:pPr>
        <w:ind w:firstLine="709"/>
        <w:jc w:val="both"/>
        <w:rPr>
          <w:color w:val="000000"/>
          <w:sz w:val="28"/>
          <w:szCs w:val="28"/>
        </w:rPr>
      </w:pPr>
      <w:r w:rsidRPr="00C0701C">
        <w:rPr>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C0701C" w:rsidRPr="00C0701C" w:rsidRDefault="00C0701C" w:rsidP="00C0701C">
      <w:pPr>
        <w:ind w:firstLine="709"/>
        <w:jc w:val="both"/>
        <w:rPr>
          <w:color w:val="000000"/>
          <w:sz w:val="28"/>
          <w:szCs w:val="28"/>
        </w:rPr>
      </w:pPr>
      <w:r w:rsidRPr="00C0701C">
        <w:rPr>
          <w:color w:val="000000"/>
          <w:sz w:val="28"/>
          <w:szCs w:val="28"/>
        </w:rPr>
        <w:t>4.1</w:t>
      </w:r>
      <w:r w:rsidR="00F93A35">
        <w:rPr>
          <w:color w:val="000000"/>
          <w:sz w:val="28"/>
          <w:szCs w:val="28"/>
        </w:rPr>
        <w:t>1</w:t>
      </w:r>
      <w:r w:rsidRPr="00C0701C">
        <w:rPr>
          <w:color w:val="000000"/>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0701C" w:rsidRPr="00C0701C" w:rsidRDefault="00C0701C" w:rsidP="00C0701C">
      <w:pPr>
        <w:ind w:firstLine="709"/>
        <w:jc w:val="both"/>
        <w:rPr>
          <w:color w:val="000000"/>
          <w:sz w:val="28"/>
          <w:szCs w:val="28"/>
        </w:rPr>
      </w:pPr>
      <w:r w:rsidRPr="00C0701C">
        <w:rPr>
          <w:color w:val="000000"/>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C0701C" w:rsidRPr="00C0701C" w:rsidRDefault="00C0701C" w:rsidP="007064F2">
      <w:pPr>
        <w:ind w:firstLine="709"/>
        <w:jc w:val="both"/>
        <w:rPr>
          <w:color w:val="000000"/>
          <w:sz w:val="28"/>
          <w:szCs w:val="28"/>
        </w:rPr>
      </w:pPr>
      <w:r w:rsidRPr="00C0701C">
        <w:rPr>
          <w:color w:val="000000"/>
          <w:sz w:val="28"/>
          <w:szCs w:val="28"/>
        </w:rPr>
        <w:t>4.1</w:t>
      </w:r>
      <w:r w:rsidR="00F93A35">
        <w:rPr>
          <w:color w:val="000000"/>
          <w:sz w:val="28"/>
          <w:szCs w:val="28"/>
        </w:rPr>
        <w:t>1</w:t>
      </w:r>
      <w:r w:rsidRPr="00C0701C">
        <w:rPr>
          <w:color w:val="000000"/>
          <w:sz w:val="28"/>
          <w:szCs w:val="28"/>
        </w:rPr>
        <w:t>.1.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C0701C" w:rsidRPr="00C0701C" w:rsidRDefault="00C0701C" w:rsidP="00C0701C">
      <w:pPr>
        <w:ind w:firstLine="709"/>
        <w:jc w:val="both"/>
        <w:rPr>
          <w:color w:val="000000"/>
          <w:sz w:val="28"/>
          <w:szCs w:val="28"/>
        </w:rPr>
      </w:pPr>
      <w:r w:rsidRPr="00C0701C">
        <w:rPr>
          <w:color w:val="000000"/>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0701C" w:rsidRPr="00C0701C" w:rsidRDefault="00C0701C" w:rsidP="00C0701C">
      <w:pPr>
        <w:ind w:firstLine="709"/>
        <w:jc w:val="both"/>
        <w:rPr>
          <w:color w:val="000000"/>
          <w:sz w:val="28"/>
          <w:szCs w:val="28"/>
        </w:rPr>
      </w:pPr>
      <w:r w:rsidRPr="00C0701C">
        <w:rPr>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4.1</w:t>
      </w:r>
      <w:r w:rsidR="00A40A31">
        <w:rPr>
          <w:color w:val="000000"/>
          <w:sz w:val="28"/>
          <w:szCs w:val="28"/>
        </w:rPr>
        <w:t>1</w:t>
      </w:r>
      <w:r w:rsidRPr="00C0701C">
        <w:rPr>
          <w:color w:val="000000"/>
          <w:sz w:val="28"/>
          <w:szCs w:val="28"/>
        </w:rPr>
        <w:t>.2.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0701C" w:rsidRPr="00C0701C" w:rsidRDefault="00C0701C" w:rsidP="00C0701C">
      <w:pPr>
        <w:ind w:firstLine="709"/>
        <w:jc w:val="both"/>
        <w:rPr>
          <w:color w:val="000000"/>
          <w:sz w:val="28"/>
          <w:szCs w:val="28"/>
        </w:rPr>
      </w:pPr>
      <w:r w:rsidRPr="00C0701C">
        <w:rPr>
          <w:color w:val="000000"/>
          <w:sz w:val="28"/>
          <w:szCs w:val="28"/>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00346186">
        <w:rPr>
          <w:color w:val="000000"/>
          <w:sz w:val="28"/>
          <w:szCs w:val="28"/>
        </w:rPr>
        <w:t xml:space="preserve">Тульской </w:t>
      </w:r>
      <w:r w:rsidRPr="00C0701C">
        <w:rPr>
          <w:color w:val="000000"/>
          <w:sz w:val="28"/>
          <w:szCs w:val="28"/>
        </w:rPr>
        <w:t>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0701C" w:rsidRPr="00C0701C" w:rsidRDefault="00C0701C" w:rsidP="00C0701C">
      <w:pPr>
        <w:ind w:firstLine="709"/>
        <w:jc w:val="both"/>
        <w:rPr>
          <w:color w:val="000000"/>
          <w:sz w:val="28"/>
          <w:szCs w:val="28"/>
        </w:rPr>
      </w:pPr>
      <w:r w:rsidRPr="00C0701C">
        <w:rPr>
          <w:color w:val="000000"/>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0701C" w:rsidRPr="00C0701C" w:rsidRDefault="00C0701C" w:rsidP="00C0701C">
      <w:pPr>
        <w:ind w:firstLine="709"/>
        <w:jc w:val="both"/>
        <w:rPr>
          <w:color w:val="000000"/>
          <w:sz w:val="28"/>
          <w:szCs w:val="28"/>
        </w:rPr>
      </w:pPr>
      <w:r w:rsidRPr="00C0701C">
        <w:rPr>
          <w:color w:val="000000"/>
          <w:sz w:val="28"/>
          <w:szCs w:val="28"/>
        </w:rPr>
        <w:t>Решение об отказе в проведении профилактического визита принимается в следующих случаях:</w:t>
      </w:r>
    </w:p>
    <w:p w:rsidR="00C0701C" w:rsidRPr="00346186" w:rsidRDefault="00C0701C" w:rsidP="00346186">
      <w:pPr>
        <w:pStyle w:val="af1"/>
        <w:numPr>
          <w:ilvl w:val="0"/>
          <w:numId w:val="1"/>
        </w:numPr>
        <w:jc w:val="both"/>
        <w:rPr>
          <w:color w:val="000000"/>
          <w:sz w:val="28"/>
          <w:szCs w:val="28"/>
        </w:rPr>
      </w:pPr>
      <w:r w:rsidRPr="00346186">
        <w:rPr>
          <w:color w:val="000000"/>
          <w:sz w:val="28"/>
          <w:szCs w:val="28"/>
        </w:rPr>
        <w:t>от контролируемого лица поступило уведомление об отзыве заявления;</w:t>
      </w:r>
    </w:p>
    <w:p w:rsidR="00C0701C" w:rsidRPr="00C0701C" w:rsidRDefault="00C0701C" w:rsidP="00C0701C">
      <w:pPr>
        <w:ind w:firstLine="709"/>
        <w:jc w:val="both"/>
        <w:rPr>
          <w:color w:val="000000"/>
          <w:sz w:val="28"/>
          <w:szCs w:val="28"/>
        </w:rPr>
      </w:pPr>
      <w:r w:rsidRPr="00C0701C">
        <w:rPr>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0701C" w:rsidRPr="00C0701C" w:rsidRDefault="00C0701C" w:rsidP="00C0701C">
      <w:pPr>
        <w:ind w:firstLine="709"/>
        <w:jc w:val="both"/>
        <w:rPr>
          <w:color w:val="000000"/>
          <w:sz w:val="28"/>
          <w:szCs w:val="28"/>
        </w:rPr>
      </w:pPr>
      <w:r w:rsidRPr="00C0701C">
        <w:rPr>
          <w:color w:val="000000"/>
          <w:sz w:val="28"/>
          <w:szCs w:val="28"/>
        </w:rPr>
        <w:t>3) в течение года до даты подачи заявления администрацией проведен профилактический визит по ранее поданному заявлению;</w:t>
      </w:r>
    </w:p>
    <w:p w:rsidR="00C0701C" w:rsidRPr="00C0701C" w:rsidRDefault="00C0701C" w:rsidP="00C0701C">
      <w:pPr>
        <w:ind w:firstLine="709"/>
        <w:jc w:val="both"/>
        <w:rPr>
          <w:color w:val="000000"/>
          <w:sz w:val="28"/>
          <w:szCs w:val="28"/>
        </w:rPr>
      </w:pPr>
      <w:r w:rsidRPr="00C0701C">
        <w:rPr>
          <w:color w:val="000000"/>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C0701C" w:rsidRPr="00C0701C" w:rsidRDefault="00C0701C" w:rsidP="00C0701C">
      <w:pPr>
        <w:ind w:firstLine="709"/>
        <w:jc w:val="both"/>
        <w:rPr>
          <w:color w:val="000000"/>
          <w:sz w:val="28"/>
          <w:szCs w:val="28"/>
        </w:rPr>
      </w:pPr>
      <w:r w:rsidRPr="00C0701C">
        <w:rPr>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0701C" w:rsidRPr="00C0701C" w:rsidRDefault="00C0701C" w:rsidP="00C0701C">
      <w:pPr>
        <w:ind w:firstLine="709"/>
        <w:jc w:val="both"/>
        <w:rPr>
          <w:color w:val="000000"/>
          <w:sz w:val="28"/>
          <w:szCs w:val="28"/>
        </w:rPr>
      </w:pPr>
      <w:r w:rsidRPr="00C0701C">
        <w:rPr>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C0701C" w:rsidRPr="00C0701C" w:rsidRDefault="00C0701C" w:rsidP="00C0701C">
      <w:pPr>
        <w:ind w:firstLine="709"/>
        <w:jc w:val="both"/>
        <w:rPr>
          <w:color w:val="000000"/>
          <w:sz w:val="28"/>
          <w:szCs w:val="28"/>
        </w:rPr>
      </w:pPr>
      <w:r w:rsidRPr="00C0701C">
        <w:rPr>
          <w:color w:val="000000"/>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0701C" w:rsidRPr="00C0701C" w:rsidRDefault="00C0701C" w:rsidP="00C0701C">
      <w:pPr>
        <w:ind w:firstLine="709"/>
        <w:jc w:val="both"/>
        <w:rPr>
          <w:color w:val="000000"/>
          <w:sz w:val="28"/>
          <w:szCs w:val="28"/>
        </w:rPr>
      </w:pPr>
      <w:r w:rsidRPr="00C0701C">
        <w:rPr>
          <w:color w:val="000000"/>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C0701C" w:rsidRPr="00C0701C" w:rsidRDefault="00C0701C" w:rsidP="00C0701C">
      <w:pPr>
        <w:ind w:firstLine="709"/>
        <w:jc w:val="both"/>
        <w:rPr>
          <w:color w:val="000000"/>
          <w:sz w:val="28"/>
          <w:szCs w:val="28"/>
        </w:rPr>
      </w:pPr>
      <w:r w:rsidRPr="00C0701C">
        <w:rPr>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0701C" w:rsidRPr="00C0701C" w:rsidRDefault="00C0701C" w:rsidP="00C0701C">
      <w:pPr>
        <w:ind w:firstLine="709"/>
        <w:jc w:val="both"/>
        <w:rPr>
          <w:color w:val="000000"/>
          <w:sz w:val="28"/>
          <w:szCs w:val="28"/>
        </w:rPr>
      </w:pPr>
      <w:r w:rsidRPr="00C0701C">
        <w:rPr>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сельского поселения для принятия решения о проведении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 </w:t>
      </w:r>
    </w:p>
    <w:p w:rsidR="00C0701C" w:rsidRPr="00C0701C" w:rsidRDefault="00C0701C" w:rsidP="007064F2">
      <w:pPr>
        <w:jc w:val="center"/>
        <w:rPr>
          <w:b/>
          <w:bCs/>
          <w:color w:val="000000"/>
          <w:sz w:val="28"/>
          <w:szCs w:val="28"/>
        </w:rPr>
      </w:pPr>
      <w:r w:rsidRPr="00C0701C">
        <w:rPr>
          <w:b/>
          <w:bCs/>
          <w:color w:val="000000"/>
          <w:sz w:val="28"/>
          <w:szCs w:val="28"/>
        </w:rPr>
        <w:t>5. Порядок организации и осуществления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 </w:t>
      </w:r>
    </w:p>
    <w:p w:rsidR="00C0701C" w:rsidRPr="00C0701C" w:rsidRDefault="00C0701C" w:rsidP="00C0701C">
      <w:pPr>
        <w:ind w:firstLine="709"/>
        <w:jc w:val="both"/>
        <w:rPr>
          <w:color w:val="000000"/>
          <w:sz w:val="28"/>
          <w:szCs w:val="28"/>
        </w:rPr>
      </w:pPr>
      <w:r w:rsidRPr="00C0701C">
        <w:rPr>
          <w:color w:val="000000"/>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5.1.1. При взаимодействии с контролируемыми лицами:</w:t>
      </w:r>
    </w:p>
    <w:p w:rsidR="00C0701C" w:rsidRPr="00C0701C" w:rsidRDefault="00C0701C" w:rsidP="00C0701C">
      <w:pPr>
        <w:ind w:firstLine="709"/>
        <w:jc w:val="both"/>
        <w:rPr>
          <w:color w:val="000000"/>
          <w:sz w:val="28"/>
          <w:szCs w:val="28"/>
        </w:rPr>
      </w:pPr>
      <w:r w:rsidRPr="00C0701C">
        <w:rPr>
          <w:color w:val="000000"/>
          <w:sz w:val="28"/>
          <w:szCs w:val="28"/>
        </w:rPr>
        <w:t>а) инспекционный визит;</w:t>
      </w:r>
    </w:p>
    <w:p w:rsidR="00C0701C" w:rsidRPr="00C0701C" w:rsidRDefault="00C0701C" w:rsidP="00C0701C">
      <w:pPr>
        <w:ind w:firstLine="709"/>
        <w:jc w:val="both"/>
        <w:rPr>
          <w:color w:val="000000"/>
          <w:sz w:val="28"/>
          <w:szCs w:val="28"/>
        </w:rPr>
      </w:pPr>
      <w:r w:rsidRPr="00C0701C">
        <w:rPr>
          <w:color w:val="000000"/>
          <w:sz w:val="28"/>
          <w:szCs w:val="28"/>
        </w:rPr>
        <w:t>б) рейдовый осмотр;</w:t>
      </w:r>
    </w:p>
    <w:p w:rsidR="00C0701C" w:rsidRPr="00C0701C" w:rsidRDefault="00C0701C" w:rsidP="00C0701C">
      <w:pPr>
        <w:ind w:firstLine="709"/>
        <w:jc w:val="both"/>
        <w:rPr>
          <w:color w:val="000000"/>
          <w:sz w:val="28"/>
          <w:szCs w:val="28"/>
        </w:rPr>
      </w:pPr>
      <w:r w:rsidRPr="00C0701C">
        <w:rPr>
          <w:color w:val="000000"/>
          <w:sz w:val="28"/>
          <w:szCs w:val="28"/>
        </w:rPr>
        <w:t>в) документарная проверка;</w:t>
      </w:r>
    </w:p>
    <w:p w:rsidR="00C0701C" w:rsidRPr="00C0701C" w:rsidRDefault="00C0701C" w:rsidP="00C0701C">
      <w:pPr>
        <w:ind w:firstLine="709"/>
        <w:jc w:val="both"/>
        <w:rPr>
          <w:color w:val="000000"/>
          <w:sz w:val="28"/>
          <w:szCs w:val="28"/>
        </w:rPr>
      </w:pPr>
      <w:r w:rsidRPr="00C0701C">
        <w:rPr>
          <w:color w:val="000000"/>
          <w:sz w:val="28"/>
          <w:szCs w:val="28"/>
        </w:rPr>
        <w:t>г) выездная проверка.</w:t>
      </w:r>
    </w:p>
    <w:p w:rsidR="00C0701C" w:rsidRPr="00C0701C" w:rsidRDefault="00C0701C" w:rsidP="00C0701C">
      <w:pPr>
        <w:ind w:firstLine="709"/>
        <w:jc w:val="both"/>
        <w:rPr>
          <w:color w:val="000000"/>
          <w:sz w:val="28"/>
          <w:szCs w:val="28"/>
        </w:rPr>
      </w:pPr>
      <w:r w:rsidRPr="00C0701C">
        <w:rPr>
          <w:color w:val="000000"/>
          <w:sz w:val="28"/>
          <w:szCs w:val="28"/>
        </w:rPr>
        <w:t>5.1.2. Без взаимодействия с контролируемыми лицами:</w:t>
      </w:r>
    </w:p>
    <w:p w:rsidR="00C0701C" w:rsidRPr="00C0701C" w:rsidRDefault="00C0701C" w:rsidP="00C0701C">
      <w:pPr>
        <w:ind w:firstLine="709"/>
        <w:jc w:val="both"/>
        <w:rPr>
          <w:color w:val="000000"/>
          <w:sz w:val="28"/>
          <w:szCs w:val="28"/>
        </w:rPr>
      </w:pPr>
      <w:r w:rsidRPr="00C0701C">
        <w:rPr>
          <w:color w:val="000000"/>
          <w:sz w:val="28"/>
          <w:szCs w:val="28"/>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0701C" w:rsidRPr="00C0701C" w:rsidRDefault="00C0701C" w:rsidP="00C0701C">
      <w:pPr>
        <w:ind w:firstLine="709"/>
        <w:jc w:val="both"/>
        <w:rPr>
          <w:color w:val="000000"/>
          <w:sz w:val="28"/>
          <w:szCs w:val="28"/>
        </w:rPr>
      </w:pPr>
      <w:r w:rsidRPr="00C0701C">
        <w:rPr>
          <w:color w:val="000000"/>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C0701C" w:rsidRPr="00C0701C" w:rsidRDefault="00C0701C" w:rsidP="00C0701C">
      <w:pPr>
        <w:ind w:firstLine="709"/>
        <w:jc w:val="both"/>
        <w:rPr>
          <w:color w:val="000000"/>
          <w:sz w:val="28"/>
          <w:szCs w:val="28"/>
        </w:rPr>
      </w:pPr>
      <w:r w:rsidRPr="00C0701C">
        <w:rPr>
          <w:color w:val="000000"/>
          <w:sz w:val="28"/>
          <w:szCs w:val="28"/>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rsidR="00C0701C" w:rsidRPr="00C0701C" w:rsidRDefault="00C0701C" w:rsidP="00C0701C">
      <w:pPr>
        <w:ind w:firstLine="709"/>
        <w:jc w:val="both"/>
        <w:rPr>
          <w:color w:val="000000"/>
          <w:sz w:val="28"/>
          <w:szCs w:val="28"/>
        </w:rPr>
      </w:pPr>
      <w:r w:rsidRPr="00C0701C">
        <w:rPr>
          <w:color w:val="000000"/>
          <w:sz w:val="28"/>
          <w:szCs w:val="28"/>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0701C" w:rsidRPr="00C0701C" w:rsidRDefault="00C0701C" w:rsidP="00C0701C">
      <w:pPr>
        <w:ind w:firstLine="709"/>
        <w:jc w:val="both"/>
        <w:rPr>
          <w:color w:val="000000"/>
          <w:sz w:val="28"/>
          <w:szCs w:val="28"/>
        </w:rPr>
      </w:pPr>
      <w:r w:rsidRPr="00C0701C">
        <w:rPr>
          <w:color w:val="000000"/>
          <w:sz w:val="28"/>
          <w:szCs w:val="28"/>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C0701C" w:rsidRPr="00C0701C" w:rsidRDefault="00C0701C" w:rsidP="00C0701C">
      <w:pPr>
        <w:ind w:firstLine="709"/>
        <w:jc w:val="both"/>
        <w:rPr>
          <w:color w:val="000000"/>
          <w:sz w:val="28"/>
          <w:szCs w:val="28"/>
        </w:rPr>
      </w:pPr>
      <w:r w:rsidRPr="00C0701C">
        <w:rPr>
          <w:color w:val="000000"/>
          <w:sz w:val="28"/>
          <w:szCs w:val="28"/>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C0701C" w:rsidRPr="00C0701C" w:rsidRDefault="00C0701C" w:rsidP="00C0701C">
      <w:pPr>
        <w:ind w:firstLine="709"/>
        <w:jc w:val="both"/>
        <w:rPr>
          <w:color w:val="000000"/>
          <w:sz w:val="28"/>
          <w:szCs w:val="28"/>
        </w:rPr>
      </w:pPr>
      <w:r w:rsidRPr="00C0701C">
        <w:rPr>
          <w:color w:val="000000"/>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C0701C" w:rsidRPr="00C0701C" w:rsidRDefault="00C0701C" w:rsidP="00C0701C">
      <w:pPr>
        <w:ind w:firstLine="709"/>
        <w:jc w:val="both"/>
        <w:rPr>
          <w:color w:val="000000"/>
          <w:sz w:val="28"/>
          <w:szCs w:val="28"/>
        </w:rPr>
      </w:pPr>
      <w:r w:rsidRPr="00C0701C">
        <w:rPr>
          <w:color w:val="000000"/>
          <w:sz w:val="28"/>
          <w:szCs w:val="28"/>
        </w:rPr>
        <w:t>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rsidR="00C0701C" w:rsidRPr="00C0701C" w:rsidRDefault="00C0701C" w:rsidP="00C0701C">
      <w:pPr>
        <w:ind w:firstLine="709"/>
        <w:jc w:val="both"/>
        <w:rPr>
          <w:color w:val="000000"/>
          <w:sz w:val="28"/>
          <w:szCs w:val="28"/>
        </w:rPr>
      </w:pPr>
      <w:r w:rsidRPr="00C0701C">
        <w:rPr>
          <w:color w:val="000000"/>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0701C" w:rsidRPr="00C0701C" w:rsidRDefault="00C0701C" w:rsidP="00C0701C">
      <w:pPr>
        <w:ind w:firstLine="709"/>
        <w:jc w:val="both"/>
        <w:rPr>
          <w:color w:val="000000"/>
          <w:sz w:val="28"/>
          <w:szCs w:val="28"/>
        </w:rPr>
      </w:pPr>
      <w:r w:rsidRPr="00C0701C">
        <w:rPr>
          <w:color w:val="000000"/>
          <w:sz w:val="28"/>
          <w:szCs w:val="28"/>
        </w:rPr>
        <w:t>В ходе инспекционного визита могут совершаться следующие контрольные действия:</w:t>
      </w:r>
    </w:p>
    <w:p w:rsidR="00C0701C" w:rsidRPr="00C0701C" w:rsidRDefault="00C0701C" w:rsidP="00C0701C">
      <w:pPr>
        <w:ind w:firstLine="709"/>
        <w:jc w:val="both"/>
        <w:rPr>
          <w:color w:val="000000"/>
          <w:sz w:val="28"/>
          <w:szCs w:val="28"/>
        </w:rPr>
      </w:pPr>
      <w:r w:rsidRPr="00C0701C">
        <w:rPr>
          <w:color w:val="000000"/>
          <w:sz w:val="28"/>
          <w:szCs w:val="28"/>
        </w:rPr>
        <w:t>1) осмотр,</w:t>
      </w:r>
    </w:p>
    <w:p w:rsidR="00C0701C" w:rsidRPr="00C0701C" w:rsidRDefault="00C0701C" w:rsidP="00C0701C">
      <w:pPr>
        <w:ind w:firstLine="709"/>
        <w:jc w:val="both"/>
        <w:rPr>
          <w:color w:val="000000"/>
          <w:sz w:val="28"/>
          <w:szCs w:val="28"/>
        </w:rPr>
      </w:pPr>
      <w:r w:rsidRPr="00C0701C">
        <w:rPr>
          <w:color w:val="000000"/>
          <w:sz w:val="28"/>
          <w:szCs w:val="28"/>
        </w:rPr>
        <w:t>2) опрос,</w:t>
      </w:r>
    </w:p>
    <w:p w:rsidR="00C0701C" w:rsidRPr="00C0701C" w:rsidRDefault="00C0701C" w:rsidP="00C0701C">
      <w:pPr>
        <w:ind w:firstLine="709"/>
        <w:jc w:val="both"/>
        <w:rPr>
          <w:color w:val="000000"/>
          <w:sz w:val="28"/>
          <w:szCs w:val="28"/>
        </w:rPr>
      </w:pPr>
      <w:r w:rsidRPr="00C0701C">
        <w:rPr>
          <w:color w:val="000000"/>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C0701C" w:rsidRPr="00C0701C" w:rsidRDefault="00C0701C" w:rsidP="00C0701C">
      <w:pPr>
        <w:ind w:firstLine="709"/>
        <w:jc w:val="both"/>
        <w:rPr>
          <w:color w:val="000000"/>
          <w:sz w:val="28"/>
          <w:szCs w:val="28"/>
        </w:rPr>
      </w:pPr>
      <w:r w:rsidRPr="00C0701C">
        <w:rPr>
          <w:color w:val="000000"/>
          <w:sz w:val="28"/>
          <w:szCs w:val="28"/>
        </w:rPr>
        <w:t>4) получение письменных объяснений,</w:t>
      </w:r>
    </w:p>
    <w:p w:rsidR="00C0701C" w:rsidRPr="00C0701C" w:rsidRDefault="00C0701C" w:rsidP="00C0701C">
      <w:pPr>
        <w:ind w:firstLine="709"/>
        <w:jc w:val="both"/>
        <w:rPr>
          <w:color w:val="000000"/>
          <w:sz w:val="28"/>
          <w:szCs w:val="28"/>
        </w:rPr>
      </w:pPr>
      <w:r w:rsidRPr="00C0701C">
        <w:rPr>
          <w:color w:val="000000"/>
          <w:sz w:val="28"/>
          <w:szCs w:val="28"/>
        </w:rPr>
        <w:t>5) инструментальное обследование.</w:t>
      </w:r>
    </w:p>
    <w:p w:rsidR="00C0701C" w:rsidRPr="00C0701C" w:rsidRDefault="00C0701C" w:rsidP="00C0701C">
      <w:pPr>
        <w:ind w:firstLine="709"/>
        <w:jc w:val="both"/>
        <w:rPr>
          <w:color w:val="000000"/>
          <w:sz w:val="28"/>
          <w:szCs w:val="28"/>
        </w:rPr>
      </w:pPr>
      <w:r w:rsidRPr="00C0701C">
        <w:rPr>
          <w:color w:val="000000"/>
          <w:sz w:val="28"/>
          <w:szCs w:val="28"/>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C0701C" w:rsidRPr="00C0701C" w:rsidRDefault="00C0701C" w:rsidP="00C0701C">
      <w:pPr>
        <w:ind w:firstLine="709"/>
        <w:jc w:val="both"/>
        <w:rPr>
          <w:color w:val="000000"/>
          <w:sz w:val="28"/>
          <w:szCs w:val="28"/>
        </w:rPr>
      </w:pPr>
      <w:r w:rsidRPr="00C0701C">
        <w:rPr>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0701C" w:rsidRPr="00C0701C" w:rsidRDefault="00C0701C" w:rsidP="00C0701C">
      <w:pPr>
        <w:ind w:firstLine="709"/>
        <w:jc w:val="both"/>
        <w:rPr>
          <w:color w:val="000000"/>
          <w:sz w:val="28"/>
          <w:szCs w:val="28"/>
        </w:rPr>
      </w:pPr>
      <w:r w:rsidRPr="00C0701C">
        <w:rPr>
          <w:color w:val="000000"/>
          <w:sz w:val="28"/>
          <w:szCs w:val="28"/>
        </w:rPr>
        <w:t>В ходе рейдового осмотра могут проводиться следующие контрольные действия:</w:t>
      </w:r>
    </w:p>
    <w:p w:rsidR="00C0701C" w:rsidRPr="00C0701C" w:rsidRDefault="00C0701C" w:rsidP="00C0701C">
      <w:pPr>
        <w:ind w:firstLine="709"/>
        <w:jc w:val="both"/>
        <w:rPr>
          <w:color w:val="000000"/>
          <w:sz w:val="28"/>
          <w:szCs w:val="28"/>
        </w:rPr>
      </w:pPr>
      <w:r w:rsidRPr="00C0701C">
        <w:rPr>
          <w:color w:val="000000"/>
          <w:sz w:val="28"/>
          <w:szCs w:val="28"/>
        </w:rPr>
        <w:t>осмотр;</w:t>
      </w:r>
    </w:p>
    <w:p w:rsidR="00C0701C" w:rsidRPr="00C0701C" w:rsidRDefault="00C0701C" w:rsidP="00C0701C">
      <w:pPr>
        <w:ind w:firstLine="709"/>
        <w:jc w:val="both"/>
        <w:rPr>
          <w:color w:val="000000"/>
          <w:sz w:val="28"/>
          <w:szCs w:val="28"/>
        </w:rPr>
      </w:pPr>
      <w:r w:rsidRPr="00C0701C">
        <w:rPr>
          <w:color w:val="000000"/>
          <w:sz w:val="28"/>
          <w:szCs w:val="28"/>
        </w:rPr>
        <w:t>опрос;</w:t>
      </w:r>
    </w:p>
    <w:p w:rsidR="00C0701C" w:rsidRPr="00C0701C" w:rsidRDefault="00C0701C" w:rsidP="00C0701C">
      <w:pPr>
        <w:ind w:firstLine="709"/>
        <w:jc w:val="both"/>
        <w:rPr>
          <w:color w:val="000000"/>
          <w:sz w:val="28"/>
          <w:szCs w:val="28"/>
        </w:rPr>
      </w:pPr>
      <w:r w:rsidRPr="00C0701C">
        <w:rPr>
          <w:color w:val="000000"/>
          <w:sz w:val="28"/>
          <w:szCs w:val="28"/>
        </w:rPr>
        <w:t>получение письменных объяснений,</w:t>
      </w:r>
    </w:p>
    <w:p w:rsidR="00C0701C" w:rsidRPr="00C0701C" w:rsidRDefault="00C0701C" w:rsidP="00C0701C">
      <w:pPr>
        <w:ind w:firstLine="709"/>
        <w:jc w:val="both"/>
        <w:rPr>
          <w:color w:val="000000"/>
          <w:sz w:val="28"/>
          <w:szCs w:val="28"/>
        </w:rPr>
      </w:pPr>
      <w:r w:rsidRPr="00C0701C">
        <w:rPr>
          <w:color w:val="000000"/>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C0701C" w:rsidRPr="00C0701C" w:rsidRDefault="00C0701C" w:rsidP="00C0701C">
      <w:pPr>
        <w:ind w:firstLine="709"/>
        <w:jc w:val="both"/>
        <w:rPr>
          <w:color w:val="000000"/>
          <w:sz w:val="28"/>
          <w:szCs w:val="28"/>
        </w:rPr>
      </w:pPr>
      <w:r w:rsidRPr="00C0701C">
        <w:rPr>
          <w:color w:val="000000"/>
          <w:sz w:val="28"/>
          <w:szCs w:val="28"/>
        </w:rPr>
        <w:t>инструментальное обследование;</w:t>
      </w:r>
    </w:p>
    <w:p w:rsidR="00C0701C" w:rsidRPr="00C0701C" w:rsidRDefault="00C0701C" w:rsidP="00C0701C">
      <w:pPr>
        <w:ind w:firstLine="709"/>
        <w:jc w:val="both"/>
        <w:rPr>
          <w:color w:val="000000"/>
          <w:sz w:val="28"/>
          <w:szCs w:val="28"/>
        </w:rPr>
      </w:pPr>
      <w:r w:rsidRPr="00C0701C">
        <w:rPr>
          <w:color w:val="000000"/>
          <w:sz w:val="28"/>
          <w:szCs w:val="28"/>
        </w:rPr>
        <w:t>экспертиза;</w:t>
      </w:r>
    </w:p>
    <w:p w:rsidR="00C0701C" w:rsidRPr="00C0701C" w:rsidRDefault="00C0701C" w:rsidP="00C0701C">
      <w:pPr>
        <w:ind w:firstLine="709"/>
        <w:jc w:val="both"/>
        <w:rPr>
          <w:color w:val="000000"/>
          <w:sz w:val="28"/>
          <w:szCs w:val="28"/>
        </w:rPr>
      </w:pPr>
      <w:r w:rsidRPr="00C0701C">
        <w:rPr>
          <w:color w:val="000000"/>
          <w:sz w:val="28"/>
          <w:szCs w:val="28"/>
        </w:rPr>
        <w:t>досмотр.</w:t>
      </w:r>
    </w:p>
    <w:p w:rsidR="00C0701C" w:rsidRPr="00C0701C" w:rsidRDefault="00C0701C" w:rsidP="00C0701C">
      <w:pPr>
        <w:ind w:firstLine="709"/>
        <w:jc w:val="both"/>
        <w:rPr>
          <w:color w:val="000000"/>
          <w:sz w:val="28"/>
          <w:szCs w:val="28"/>
        </w:rPr>
      </w:pPr>
      <w:r w:rsidRPr="00C0701C">
        <w:rPr>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0701C" w:rsidRPr="00C0701C" w:rsidRDefault="00C0701C" w:rsidP="00C0701C">
      <w:pPr>
        <w:ind w:firstLine="709"/>
        <w:jc w:val="both"/>
        <w:rPr>
          <w:color w:val="000000"/>
          <w:sz w:val="28"/>
          <w:szCs w:val="28"/>
        </w:rPr>
      </w:pPr>
      <w:r w:rsidRPr="00C0701C">
        <w:rPr>
          <w:color w:val="000000"/>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5.7. Документарная проверка осуществляется в порядке, установленном статьей 72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В ходе документарной проверки могут совершаться следующие контрольные действия:</w:t>
      </w:r>
    </w:p>
    <w:p w:rsidR="00C0701C" w:rsidRPr="00C0701C" w:rsidRDefault="00C0701C" w:rsidP="00C0701C">
      <w:pPr>
        <w:ind w:firstLine="709"/>
        <w:jc w:val="both"/>
        <w:rPr>
          <w:color w:val="000000"/>
          <w:sz w:val="28"/>
          <w:szCs w:val="28"/>
        </w:rPr>
      </w:pPr>
      <w:r w:rsidRPr="00C0701C">
        <w:rPr>
          <w:color w:val="000000"/>
          <w:sz w:val="28"/>
          <w:szCs w:val="28"/>
        </w:rPr>
        <w:t>получение письменных объяснений;</w:t>
      </w:r>
    </w:p>
    <w:p w:rsidR="00C0701C" w:rsidRPr="00C0701C" w:rsidRDefault="00C0701C" w:rsidP="00C0701C">
      <w:pPr>
        <w:ind w:firstLine="709"/>
        <w:jc w:val="both"/>
        <w:rPr>
          <w:color w:val="000000"/>
          <w:sz w:val="28"/>
          <w:szCs w:val="28"/>
        </w:rPr>
      </w:pPr>
      <w:r w:rsidRPr="00C0701C">
        <w:rPr>
          <w:color w:val="000000"/>
          <w:sz w:val="28"/>
          <w:szCs w:val="28"/>
        </w:rPr>
        <w:t>истребование документов;</w:t>
      </w:r>
    </w:p>
    <w:p w:rsidR="00C0701C" w:rsidRPr="00C0701C" w:rsidRDefault="00C0701C" w:rsidP="00C0701C">
      <w:pPr>
        <w:ind w:firstLine="709"/>
        <w:jc w:val="both"/>
        <w:rPr>
          <w:color w:val="000000"/>
          <w:sz w:val="28"/>
          <w:szCs w:val="28"/>
        </w:rPr>
      </w:pPr>
      <w:r w:rsidRPr="00C0701C">
        <w:rPr>
          <w:color w:val="000000"/>
          <w:sz w:val="28"/>
          <w:szCs w:val="28"/>
        </w:rPr>
        <w:t>экспертиза.</w:t>
      </w:r>
    </w:p>
    <w:p w:rsidR="00C0701C" w:rsidRPr="00C0701C" w:rsidRDefault="00C0701C" w:rsidP="00C0701C">
      <w:pPr>
        <w:ind w:firstLine="709"/>
        <w:jc w:val="both"/>
        <w:rPr>
          <w:color w:val="000000"/>
          <w:sz w:val="28"/>
          <w:szCs w:val="28"/>
        </w:rPr>
      </w:pPr>
      <w:r w:rsidRPr="00C0701C">
        <w:rPr>
          <w:color w:val="000000"/>
          <w:sz w:val="28"/>
          <w:szCs w:val="2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C0701C" w:rsidRPr="00C0701C" w:rsidRDefault="00C0701C" w:rsidP="00C0701C">
      <w:pPr>
        <w:ind w:firstLine="709"/>
        <w:jc w:val="both"/>
        <w:rPr>
          <w:color w:val="000000"/>
          <w:sz w:val="28"/>
          <w:szCs w:val="28"/>
        </w:rPr>
      </w:pPr>
      <w:r w:rsidRPr="00C0701C">
        <w:rPr>
          <w:color w:val="000000"/>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0701C" w:rsidRPr="00C0701C" w:rsidRDefault="00C0701C" w:rsidP="00C0701C">
      <w:pPr>
        <w:ind w:firstLine="709"/>
        <w:jc w:val="both"/>
        <w:rPr>
          <w:color w:val="000000"/>
          <w:sz w:val="28"/>
          <w:szCs w:val="28"/>
        </w:rPr>
      </w:pPr>
      <w:r w:rsidRPr="00C0701C">
        <w:rPr>
          <w:color w:val="000000"/>
          <w:sz w:val="28"/>
          <w:szCs w:val="28"/>
        </w:rPr>
        <w:t>Выездная проверка проводится в случае, если не представляется возможным:</w:t>
      </w:r>
    </w:p>
    <w:p w:rsidR="00C0701C" w:rsidRPr="00C0701C" w:rsidRDefault="00C0701C" w:rsidP="00C0701C">
      <w:pPr>
        <w:ind w:firstLine="709"/>
        <w:jc w:val="both"/>
        <w:rPr>
          <w:color w:val="000000"/>
          <w:sz w:val="28"/>
          <w:szCs w:val="28"/>
        </w:rPr>
      </w:pPr>
      <w:r w:rsidRPr="00C0701C">
        <w:rPr>
          <w:color w:val="000000"/>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582BC5" w:rsidRDefault="00C0701C" w:rsidP="00C0701C">
      <w:pPr>
        <w:ind w:firstLine="709"/>
        <w:jc w:val="both"/>
        <w:rPr>
          <w:color w:val="000000"/>
          <w:sz w:val="28"/>
          <w:szCs w:val="28"/>
        </w:rPr>
      </w:pPr>
      <w:r w:rsidRPr="00C0701C">
        <w:rPr>
          <w:color w:val="000000"/>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w:t>
      </w:r>
    </w:p>
    <w:p w:rsidR="00582BC5" w:rsidRDefault="00582BC5" w:rsidP="00582BC5">
      <w:pPr>
        <w:jc w:val="both"/>
        <w:rPr>
          <w:color w:val="000000"/>
          <w:sz w:val="28"/>
          <w:szCs w:val="28"/>
        </w:rPr>
      </w:pPr>
    </w:p>
    <w:p w:rsidR="00C0701C" w:rsidRPr="00C0701C" w:rsidRDefault="00C0701C" w:rsidP="00582BC5">
      <w:pPr>
        <w:jc w:val="both"/>
        <w:rPr>
          <w:color w:val="000000"/>
          <w:sz w:val="28"/>
          <w:szCs w:val="28"/>
        </w:rPr>
      </w:pPr>
      <w:r w:rsidRPr="00C0701C">
        <w:rPr>
          <w:color w:val="000000"/>
          <w:sz w:val="28"/>
          <w:szCs w:val="28"/>
        </w:rPr>
        <w:t>контрольных действий, предусмотренных в рамках иного вида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В ходе выездной проверки могут совершаться следующие контрольные действия:</w:t>
      </w:r>
    </w:p>
    <w:p w:rsidR="00C0701C" w:rsidRPr="00C0701C" w:rsidRDefault="00C0701C" w:rsidP="00C0701C">
      <w:pPr>
        <w:ind w:firstLine="709"/>
        <w:jc w:val="both"/>
        <w:rPr>
          <w:color w:val="000000"/>
          <w:sz w:val="28"/>
          <w:szCs w:val="28"/>
        </w:rPr>
      </w:pPr>
      <w:r w:rsidRPr="00C0701C">
        <w:rPr>
          <w:color w:val="000000"/>
          <w:sz w:val="28"/>
          <w:szCs w:val="28"/>
        </w:rPr>
        <w:t>осмотр,</w:t>
      </w:r>
    </w:p>
    <w:p w:rsidR="00C0701C" w:rsidRPr="00C0701C" w:rsidRDefault="00C0701C" w:rsidP="00C0701C">
      <w:pPr>
        <w:ind w:firstLine="709"/>
        <w:jc w:val="both"/>
        <w:rPr>
          <w:color w:val="000000"/>
          <w:sz w:val="28"/>
          <w:szCs w:val="28"/>
        </w:rPr>
      </w:pPr>
      <w:r w:rsidRPr="00C0701C">
        <w:rPr>
          <w:color w:val="000000"/>
          <w:sz w:val="28"/>
          <w:szCs w:val="28"/>
        </w:rPr>
        <w:t>опрос,</w:t>
      </w:r>
    </w:p>
    <w:p w:rsidR="00C0701C" w:rsidRPr="00C0701C" w:rsidRDefault="00C0701C" w:rsidP="00C0701C">
      <w:pPr>
        <w:ind w:firstLine="709"/>
        <w:jc w:val="both"/>
        <w:rPr>
          <w:color w:val="000000"/>
          <w:sz w:val="28"/>
          <w:szCs w:val="28"/>
        </w:rPr>
      </w:pPr>
      <w:r w:rsidRPr="00C0701C">
        <w:rPr>
          <w:color w:val="000000"/>
          <w:sz w:val="28"/>
          <w:szCs w:val="28"/>
        </w:rPr>
        <w:t>получение письменных объяснений,</w:t>
      </w:r>
    </w:p>
    <w:p w:rsidR="00C0701C" w:rsidRPr="00C0701C" w:rsidRDefault="00C0701C" w:rsidP="00C0701C">
      <w:pPr>
        <w:ind w:firstLine="709"/>
        <w:jc w:val="both"/>
        <w:rPr>
          <w:color w:val="000000"/>
          <w:sz w:val="28"/>
          <w:szCs w:val="28"/>
        </w:rPr>
      </w:pPr>
      <w:r w:rsidRPr="00C0701C">
        <w:rPr>
          <w:color w:val="000000"/>
          <w:sz w:val="28"/>
          <w:szCs w:val="28"/>
        </w:rPr>
        <w:t>истребование документов,</w:t>
      </w:r>
    </w:p>
    <w:p w:rsidR="00C0701C" w:rsidRPr="00C0701C" w:rsidRDefault="00C0701C" w:rsidP="00C0701C">
      <w:pPr>
        <w:ind w:firstLine="709"/>
        <w:jc w:val="both"/>
        <w:rPr>
          <w:color w:val="000000"/>
          <w:sz w:val="28"/>
          <w:szCs w:val="28"/>
        </w:rPr>
      </w:pPr>
      <w:r w:rsidRPr="00C0701C">
        <w:rPr>
          <w:color w:val="000000"/>
          <w:sz w:val="28"/>
          <w:szCs w:val="28"/>
        </w:rPr>
        <w:t>инструментальное обследование;</w:t>
      </w:r>
    </w:p>
    <w:p w:rsidR="00C0701C" w:rsidRPr="00C0701C" w:rsidRDefault="00C0701C" w:rsidP="00C0701C">
      <w:pPr>
        <w:ind w:firstLine="709"/>
        <w:jc w:val="both"/>
        <w:rPr>
          <w:color w:val="000000"/>
          <w:sz w:val="28"/>
          <w:szCs w:val="28"/>
        </w:rPr>
      </w:pPr>
      <w:r w:rsidRPr="00C0701C">
        <w:rPr>
          <w:color w:val="000000"/>
          <w:sz w:val="28"/>
          <w:szCs w:val="28"/>
        </w:rPr>
        <w:t>экспертиза;</w:t>
      </w:r>
    </w:p>
    <w:p w:rsidR="00C0701C" w:rsidRPr="00C0701C" w:rsidRDefault="00C0701C" w:rsidP="00C0701C">
      <w:pPr>
        <w:ind w:firstLine="709"/>
        <w:jc w:val="both"/>
        <w:rPr>
          <w:color w:val="000000"/>
          <w:sz w:val="28"/>
          <w:szCs w:val="28"/>
        </w:rPr>
      </w:pPr>
      <w:r w:rsidRPr="00C0701C">
        <w:rPr>
          <w:color w:val="000000"/>
          <w:sz w:val="28"/>
          <w:szCs w:val="28"/>
        </w:rPr>
        <w:t>досмотр.</w:t>
      </w:r>
    </w:p>
    <w:p w:rsidR="00C0701C" w:rsidRPr="00C0701C" w:rsidRDefault="00C0701C" w:rsidP="00C0701C">
      <w:pPr>
        <w:ind w:firstLine="709"/>
        <w:jc w:val="both"/>
        <w:rPr>
          <w:color w:val="000000"/>
          <w:sz w:val="28"/>
          <w:szCs w:val="28"/>
        </w:rPr>
      </w:pPr>
      <w:r w:rsidRPr="00C0701C">
        <w:rPr>
          <w:color w:val="000000"/>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C0701C" w:rsidRPr="00C0701C" w:rsidRDefault="00C0701C" w:rsidP="00C0701C">
      <w:pPr>
        <w:ind w:firstLine="709"/>
        <w:jc w:val="both"/>
        <w:rPr>
          <w:color w:val="000000"/>
          <w:sz w:val="28"/>
          <w:szCs w:val="28"/>
        </w:rPr>
      </w:pPr>
      <w:r w:rsidRPr="00C0701C">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0701C" w:rsidRPr="00C0701C" w:rsidRDefault="00C0701C" w:rsidP="00C0701C">
      <w:pPr>
        <w:ind w:firstLine="709"/>
        <w:jc w:val="both"/>
        <w:rPr>
          <w:color w:val="000000"/>
          <w:sz w:val="28"/>
          <w:szCs w:val="28"/>
        </w:rPr>
      </w:pPr>
      <w:r w:rsidRPr="00C0701C">
        <w:rPr>
          <w:color w:val="000000"/>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701C" w:rsidRPr="00C0701C" w:rsidRDefault="00C0701C" w:rsidP="00C0701C">
      <w:pPr>
        <w:ind w:firstLine="709"/>
        <w:jc w:val="both"/>
        <w:rPr>
          <w:color w:val="000000"/>
          <w:sz w:val="28"/>
          <w:szCs w:val="28"/>
        </w:rPr>
      </w:pPr>
      <w:r w:rsidRPr="00C0701C">
        <w:rPr>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701C" w:rsidRPr="00C0701C" w:rsidRDefault="00C0701C" w:rsidP="00C0701C">
      <w:pPr>
        <w:ind w:firstLine="709"/>
        <w:jc w:val="both"/>
        <w:rPr>
          <w:color w:val="000000"/>
          <w:sz w:val="28"/>
          <w:szCs w:val="28"/>
        </w:rPr>
      </w:pPr>
      <w:r w:rsidRPr="00C0701C">
        <w:rPr>
          <w:color w:val="000000"/>
          <w:sz w:val="28"/>
          <w:szCs w:val="28"/>
        </w:rPr>
        <w:t>6) уклонение контролируемого лица от проведения обязательного профилактического визита.</w:t>
      </w:r>
    </w:p>
    <w:p w:rsidR="00C0701C" w:rsidRPr="00C0701C" w:rsidRDefault="00C0701C" w:rsidP="00C0701C">
      <w:pPr>
        <w:ind w:firstLine="709"/>
        <w:jc w:val="both"/>
        <w:rPr>
          <w:color w:val="000000"/>
          <w:sz w:val="28"/>
          <w:szCs w:val="28"/>
        </w:rPr>
      </w:pPr>
      <w:r w:rsidRPr="00C0701C">
        <w:rPr>
          <w:color w:val="000000"/>
          <w:sz w:val="28"/>
          <w:szCs w:val="28"/>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C0701C" w:rsidRPr="00C0701C" w:rsidRDefault="00C0701C" w:rsidP="00C0701C">
      <w:pPr>
        <w:ind w:firstLine="709"/>
        <w:jc w:val="both"/>
        <w:rPr>
          <w:color w:val="000000"/>
          <w:sz w:val="28"/>
          <w:szCs w:val="28"/>
        </w:rPr>
      </w:pPr>
      <w:r w:rsidRPr="00C0701C">
        <w:rPr>
          <w:color w:val="000000"/>
          <w:sz w:val="28"/>
          <w:szCs w:val="28"/>
        </w:rPr>
        <w:t>1) о причинении или непосредственной угрозе причинения вреда жизни и тяжкого или среднего вреда (ущерба) здоровью граждан;</w:t>
      </w:r>
    </w:p>
    <w:p w:rsidR="00C0701C" w:rsidRPr="00C0701C" w:rsidRDefault="00C0701C" w:rsidP="00C0701C">
      <w:pPr>
        <w:ind w:firstLine="709"/>
        <w:jc w:val="both"/>
        <w:rPr>
          <w:color w:val="000000"/>
          <w:sz w:val="28"/>
          <w:szCs w:val="28"/>
        </w:rPr>
      </w:pPr>
      <w:r w:rsidRPr="00C0701C">
        <w:rPr>
          <w:color w:val="000000"/>
          <w:sz w:val="28"/>
          <w:szCs w:val="28"/>
        </w:rPr>
        <w:t>2) о причинении вреда (ущерба) или непосредственной угрозе причинения вреда (ущерба) обороне страны и безопасности государства;</w:t>
      </w:r>
    </w:p>
    <w:p w:rsidR="00C0701C" w:rsidRPr="00C0701C" w:rsidRDefault="00C0701C" w:rsidP="00C0701C">
      <w:pPr>
        <w:ind w:firstLine="709"/>
        <w:jc w:val="both"/>
        <w:rPr>
          <w:color w:val="000000"/>
          <w:sz w:val="28"/>
          <w:szCs w:val="28"/>
        </w:rPr>
      </w:pPr>
      <w:r w:rsidRPr="00C0701C">
        <w:rPr>
          <w:color w:val="000000"/>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C0701C" w:rsidRPr="00C0701C" w:rsidRDefault="00C0701C" w:rsidP="00C0701C">
      <w:pPr>
        <w:ind w:firstLine="709"/>
        <w:jc w:val="both"/>
        <w:rPr>
          <w:color w:val="000000"/>
          <w:sz w:val="28"/>
          <w:szCs w:val="28"/>
        </w:rPr>
      </w:pPr>
      <w:r w:rsidRPr="00C0701C">
        <w:rPr>
          <w:color w:val="000000"/>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C0701C" w:rsidRPr="00C0701C" w:rsidRDefault="00C0701C" w:rsidP="00C0701C">
      <w:pPr>
        <w:ind w:firstLine="709"/>
        <w:jc w:val="both"/>
        <w:rPr>
          <w:color w:val="000000"/>
          <w:sz w:val="28"/>
          <w:szCs w:val="28"/>
        </w:rPr>
      </w:pPr>
      <w:r w:rsidRPr="00C0701C">
        <w:rPr>
          <w:color w:val="000000"/>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0701C" w:rsidRPr="00C0701C" w:rsidRDefault="00C0701C" w:rsidP="00C0701C">
      <w:pPr>
        <w:ind w:firstLine="709"/>
        <w:jc w:val="both"/>
        <w:rPr>
          <w:color w:val="000000"/>
          <w:sz w:val="28"/>
          <w:szCs w:val="28"/>
        </w:rPr>
      </w:pPr>
      <w:r w:rsidRPr="00C0701C">
        <w:rPr>
          <w:color w:val="000000"/>
          <w:sz w:val="28"/>
          <w:szCs w:val="28"/>
        </w:rPr>
        <w:t>6) об угрозе возникновения чрезвычайных ситуаций природного и (или) техногенного характера, эпидемий, эпизоотий.</w:t>
      </w:r>
    </w:p>
    <w:p w:rsidR="00C0701C" w:rsidRPr="00C0701C" w:rsidRDefault="00C0701C" w:rsidP="00C0701C">
      <w:pPr>
        <w:ind w:firstLine="709"/>
        <w:jc w:val="both"/>
        <w:rPr>
          <w:color w:val="000000"/>
          <w:sz w:val="28"/>
          <w:szCs w:val="28"/>
        </w:rPr>
      </w:pPr>
      <w:r w:rsidRPr="00C0701C">
        <w:rPr>
          <w:color w:val="000000"/>
          <w:sz w:val="28"/>
          <w:szCs w:val="28"/>
        </w:rPr>
        <w:t>Решение администрации о проведении контрольного мероприятия принимается также:</w:t>
      </w:r>
    </w:p>
    <w:p w:rsidR="00C0701C" w:rsidRPr="00C0701C" w:rsidRDefault="00C0701C" w:rsidP="00C0701C">
      <w:pPr>
        <w:ind w:firstLine="709"/>
        <w:jc w:val="both"/>
        <w:rPr>
          <w:color w:val="000000"/>
          <w:sz w:val="28"/>
          <w:szCs w:val="28"/>
        </w:rPr>
      </w:pPr>
      <w:r w:rsidRPr="00C0701C">
        <w:rPr>
          <w:color w:val="000000"/>
          <w:sz w:val="28"/>
          <w:szCs w:val="28"/>
        </w:rPr>
        <w:t>1) при возникновении чрезвычайных ситуаций природного и (или) техногенного характера, эпидемий, эпизоотий;</w:t>
      </w:r>
    </w:p>
    <w:p w:rsidR="00C0701C" w:rsidRPr="00C0701C" w:rsidRDefault="00C0701C" w:rsidP="00C0701C">
      <w:pPr>
        <w:ind w:firstLine="709"/>
        <w:jc w:val="both"/>
        <w:rPr>
          <w:color w:val="000000"/>
          <w:sz w:val="28"/>
          <w:szCs w:val="28"/>
        </w:rPr>
      </w:pPr>
      <w:bookmarkStart w:id="3" w:name="Par2"/>
      <w:bookmarkEnd w:id="3"/>
      <w:r w:rsidRPr="00C0701C">
        <w:rPr>
          <w:color w:val="000000"/>
          <w:sz w:val="28"/>
          <w:szCs w:val="28"/>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C0701C" w:rsidRPr="00C0701C" w:rsidRDefault="00C0701C" w:rsidP="00C0701C">
      <w:pPr>
        <w:ind w:firstLine="709"/>
        <w:jc w:val="both"/>
        <w:rPr>
          <w:color w:val="000000"/>
          <w:sz w:val="28"/>
          <w:szCs w:val="28"/>
        </w:rPr>
      </w:pPr>
      <w:r w:rsidRPr="00C0701C">
        <w:rPr>
          <w:color w:val="000000"/>
          <w:sz w:val="28"/>
          <w:szCs w:val="28"/>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C0701C" w:rsidRPr="00C0701C" w:rsidRDefault="00C0701C" w:rsidP="00C0701C">
      <w:pPr>
        <w:ind w:firstLine="709"/>
        <w:jc w:val="both"/>
        <w:rPr>
          <w:color w:val="000000"/>
          <w:sz w:val="28"/>
          <w:szCs w:val="28"/>
        </w:rPr>
      </w:pPr>
      <w:r w:rsidRPr="00C0701C">
        <w:rPr>
          <w:color w:val="000000"/>
          <w:sz w:val="28"/>
          <w:szCs w:val="28"/>
        </w:rPr>
        <w:t>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сельского поселени</w:t>
      </w:r>
      <w:r w:rsidR="00582BC5">
        <w:rPr>
          <w:color w:val="000000"/>
          <w:sz w:val="28"/>
          <w:szCs w:val="28"/>
        </w:rPr>
        <w:t>я</w:t>
      </w:r>
      <w:r w:rsidRPr="00C0701C">
        <w:rPr>
          <w:color w:val="000000"/>
          <w:sz w:val="28"/>
          <w:szCs w:val="28"/>
        </w:rPr>
        <w:t>, в котором указываются сведения, предусмотренные статьей 64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0701C" w:rsidRPr="00C0701C" w:rsidRDefault="00C0701C" w:rsidP="00C0701C">
      <w:pPr>
        <w:ind w:firstLine="709"/>
        <w:jc w:val="both"/>
        <w:rPr>
          <w:color w:val="000000"/>
          <w:sz w:val="28"/>
          <w:szCs w:val="28"/>
        </w:rPr>
      </w:pPr>
      <w:r w:rsidRPr="00C0701C">
        <w:rPr>
          <w:color w:val="000000"/>
          <w:sz w:val="28"/>
          <w:szCs w:val="28"/>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C0701C" w:rsidRPr="00C0701C" w:rsidRDefault="00C0701C" w:rsidP="00C0701C">
      <w:pPr>
        <w:ind w:firstLine="709"/>
        <w:jc w:val="both"/>
        <w:rPr>
          <w:color w:val="000000"/>
          <w:sz w:val="28"/>
          <w:szCs w:val="28"/>
        </w:rPr>
      </w:pPr>
      <w:r w:rsidRPr="00C0701C">
        <w:rPr>
          <w:color w:val="000000"/>
          <w:sz w:val="28"/>
          <w:szCs w:val="28"/>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C0701C" w:rsidRPr="00C0701C" w:rsidRDefault="00C0701C" w:rsidP="00C0701C">
      <w:pPr>
        <w:ind w:firstLine="709"/>
        <w:jc w:val="both"/>
        <w:rPr>
          <w:color w:val="000000"/>
          <w:sz w:val="28"/>
          <w:szCs w:val="28"/>
        </w:rPr>
      </w:pPr>
      <w:r w:rsidRPr="00C0701C">
        <w:rPr>
          <w:color w:val="000000"/>
          <w:sz w:val="28"/>
          <w:szCs w:val="28"/>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C0701C" w:rsidRPr="00C0701C" w:rsidRDefault="00C0701C" w:rsidP="00C0701C">
      <w:pPr>
        <w:ind w:firstLine="709"/>
        <w:jc w:val="both"/>
        <w:rPr>
          <w:color w:val="000000"/>
          <w:sz w:val="28"/>
          <w:szCs w:val="28"/>
        </w:rPr>
      </w:pPr>
      <w:r w:rsidRPr="00C0701C">
        <w:rPr>
          <w:color w:val="000000"/>
          <w:sz w:val="28"/>
          <w:szCs w:val="28"/>
        </w:rPr>
        <w:t>5.18. Аудиозапись проводимого контрольного мероприятия осуществляется при отсутствии возможности осуществления видеозаписи.</w:t>
      </w:r>
    </w:p>
    <w:p w:rsidR="00C0701C" w:rsidRPr="00C0701C" w:rsidRDefault="00C0701C" w:rsidP="00C0701C">
      <w:pPr>
        <w:ind w:firstLine="709"/>
        <w:jc w:val="both"/>
        <w:rPr>
          <w:color w:val="000000"/>
          <w:sz w:val="28"/>
          <w:szCs w:val="28"/>
        </w:rPr>
      </w:pPr>
      <w:r w:rsidRPr="00C0701C">
        <w:rPr>
          <w:color w:val="000000"/>
          <w:sz w:val="28"/>
          <w:szCs w:val="28"/>
        </w:rPr>
        <w:t>5.19. При проведении контрольного мероприятия фотосъемка, аудио- и (или) видеозапись осуществляются в случаях:</w:t>
      </w:r>
    </w:p>
    <w:p w:rsidR="00C0701C" w:rsidRPr="00C0701C" w:rsidRDefault="00C0701C" w:rsidP="00C0701C">
      <w:pPr>
        <w:ind w:firstLine="709"/>
        <w:jc w:val="both"/>
        <w:rPr>
          <w:color w:val="000000"/>
          <w:sz w:val="28"/>
          <w:szCs w:val="28"/>
        </w:rPr>
      </w:pPr>
      <w:r w:rsidRPr="00C0701C">
        <w:rPr>
          <w:color w:val="000000"/>
          <w:sz w:val="28"/>
          <w:szCs w:val="28"/>
        </w:rPr>
        <w:t>а) проведения контрольного мероприятия во взаимодействии с контролируемым лицом одним должностным лицом;</w:t>
      </w:r>
    </w:p>
    <w:p w:rsidR="00C0701C" w:rsidRPr="00C0701C" w:rsidRDefault="00C0701C" w:rsidP="00C0701C">
      <w:pPr>
        <w:ind w:firstLine="709"/>
        <w:jc w:val="both"/>
        <w:rPr>
          <w:color w:val="000000"/>
          <w:sz w:val="28"/>
          <w:szCs w:val="28"/>
        </w:rPr>
      </w:pPr>
      <w:r w:rsidRPr="00C0701C">
        <w:rPr>
          <w:color w:val="000000"/>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C0701C" w:rsidRPr="00C0701C" w:rsidRDefault="00C0701C" w:rsidP="00C0701C">
      <w:pPr>
        <w:ind w:firstLine="709"/>
        <w:jc w:val="both"/>
        <w:rPr>
          <w:color w:val="000000"/>
          <w:sz w:val="28"/>
          <w:szCs w:val="28"/>
        </w:rPr>
      </w:pPr>
      <w:r w:rsidRPr="00C0701C">
        <w:rPr>
          <w:color w:val="000000"/>
          <w:sz w:val="28"/>
          <w:szCs w:val="28"/>
        </w:rPr>
        <w:t>в) отказа контролируемого лица должностному лицу в доступе на его объекты.</w:t>
      </w:r>
    </w:p>
    <w:p w:rsidR="00C0701C" w:rsidRPr="00C0701C" w:rsidRDefault="00C0701C" w:rsidP="00C0701C">
      <w:pPr>
        <w:ind w:firstLine="709"/>
        <w:jc w:val="both"/>
        <w:rPr>
          <w:color w:val="000000"/>
          <w:sz w:val="28"/>
          <w:szCs w:val="28"/>
        </w:rPr>
      </w:pPr>
      <w:r w:rsidRPr="00C0701C">
        <w:rPr>
          <w:color w:val="000000"/>
          <w:sz w:val="28"/>
          <w:szCs w:val="28"/>
        </w:rPr>
        <w:t>5.20.</w:t>
      </w:r>
      <w:r w:rsidR="00582BC5">
        <w:rPr>
          <w:color w:val="000000"/>
          <w:sz w:val="28"/>
          <w:szCs w:val="28"/>
        </w:rPr>
        <w:t xml:space="preserve"> </w:t>
      </w:r>
      <w:r w:rsidRPr="00C0701C">
        <w:rPr>
          <w:color w:val="000000"/>
          <w:sz w:val="28"/>
          <w:szCs w:val="28"/>
        </w:rPr>
        <w:t xml:space="preserve">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C0701C" w:rsidRPr="00C0701C" w:rsidRDefault="00C0701C" w:rsidP="00C0701C">
      <w:pPr>
        <w:ind w:firstLine="709"/>
        <w:jc w:val="both"/>
        <w:rPr>
          <w:color w:val="000000"/>
          <w:sz w:val="28"/>
          <w:szCs w:val="28"/>
        </w:rPr>
      </w:pPr>
      <w:r w:rsidRPr="00C0701C">
        <w:rPr>
          <w:color w:val="000000"/>
          <w:sz w:val="28"/>
          <w:szCs w:val="28"/>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C0701C" w:rsidRPr="00C0701C" w:rsidRDefault="00C0701C" w:rsidP="00C0701C">
      <w:pPr>
        <w:ind w:firstLine="709"/>
        <w:jc w:val="both"/>
        <w:rPr>
          <w:color w:val="000000"/>
          <w:sz w:val="28"/>
          <w:szCs w:val="28"/>
        </w:rPr>
      </w:pPr>
      <w:r w:rsidRPr="00C0701C">
        <w:rPr>
          <w:color w:val="000000"/>
          <w:sz w:val="28"/>
          <w:szCs w:val="28"/>
        </w:rPr>
        <w:t>5.22. Проведение фотосъемки, аудио- и видеозаписи должно обеспечивать фиксацию даты, времени и места их проведения.</w:t>
      </w:r>
    </w:p>
    <w:p w:rsidR="00C0701C" w:rsidRPr="00C0701C" w:rsidRDefault="00C0701C" w:rsidP="00C0701C">
      <w:pPr>
        <w:ind w:firstLine="709"/>
        <w:jc w:val="both"/>
        <w:rPr>
          <w:color w:val="000000"/>
          <w:sz w:val="28"/>
          <w:szCs w:val="28"/>
        </w:rPr>
      </w:pPr>
      <w:r w:rsidRPr="00C0701C">
        <w:rPr>
          <w:color w:val="000000"/>
          <w:sz w:val="28"/>
          <w:szCs w:val="28"/>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C0701C" w:rsidRPr="00C0701C" w:rsidRDefault="00C0701C" w:rsidP="00C0701C">
      <w:pPr>
        <w:ind w:firstLine="709"/>
        <w:jc w:val="both"/>
        <w:rPr>
          <w:color w:val="000000"/>
          <w:sz w:val="28"/>
          <w:szCs w:val="28"/>
        </w:rPr>
      </w:pPr>
      <w:r w:rsidRPr="00C0701C">
        <w:rPr>
          <w:color w:val="000000"/>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C0701C" w:rsidRPr="00C0701C" w:rsidRDefault="00C0701C" w:rsidP="00C0701C">
      <w:pPr>
        <w:ind w:firstLine="709"/>
        <w:jc w:val="both"/>
        <w:rPr>
          <w:color w:val="000000"/>
          <w:sz w:val="28"/>
          <w:szCs w:val="28"/>
        </w:rPr>
      </w:pPr>
      <w:r w:rsidRPr="00C0701C">
        <w:rPr>
          <w:color w:val="000000"/>
          <w:sz w:val="28"/>
          <w:szCs w:val="28"/>
        </w:rPr>
        <w:t>2) временная нетрудоспособность на момент проведения контрольного мероприятия;</w:t>
      </w:r>
    </w:p>
    <w:p w:rsidR="00C0701C" w:rsidRPr="00C0701C" w:rsidRDefault="00C0701C" w:rsidP="00C0701C">
      <w:pPr>
        <w:ind w:firstLine="709"/>
        <w:jc w:val="both"/>
        <w:rPr>
          <w:color w:val="000000"/>
          <w:sz w:val="28"/>
          <w:szCs w:val="28"/>
        </w:rPr>
      </w:pPr>
      <w:r w:rsidRPr="00C0701C">
        <w:rPr>
          <w:color w:val="000000"/>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0701C" w:rsidRPr="00C0701C" w:rsidRDefault="00C0701C" w:rsidP="00C0701C">
      <w:pPr>
        <w:ind w:firstLine="709"/>
        <w:jc w:val="both"/>
        <w:rPr>
          <w:color w:val="000000"/>
          <w:sz w:val="28"/>
          <w:szCs w:val="28"/>
        </w:rPr>
      </w:pPr>
      <w:r w:rsidRPr="00C0701C">
        <w:rPr>
          <w:color w:val="000000"/>
          <w:sz w:val="28"/>
          <w:szCs w:val="28"/>
        </w:rPr>
        <w:t>4) призыв на военную службу в соответствии с Федеральным законом от 28.03.1998 № 53-ФЗ «О воинской обязанности и военной службе».</w:t>
      </w:r>
    </w:p>
    <w:p w:rsidR="00C0701C" w:rsidRPr="00C0701C" w:rsidRDefault="00C0701C" w:rsidP="00C0701C">
      <w:pPr>
        <w:ind w:firstLine="709"/>
        <w:jc w:val="both"/>
        <w:rPr>
          <w:color w:val="000000"/>
          <w:sz w:val="28"/>
          <w:szCs w:val="28"/>
        </w:rPr>
      </w:pPr>
      <w:r w:rsidRPr="00C0701C">
        <w:rPr>
          <w:color w:val="000000"/>
          <w:sz w:val="28"/>
          <w:szCs w:val="28"/>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C0701C" w:rsidRPr="00C0701C" w:rsidRDefault="00C0701C" w:rsidP="00C0701C">
      <w:pPr>
        <w:ind w:firstLine="709"/>
        <w:jc w:val="both"/>
        <w:rPr>
          <w:color w:val="000000"/>
          <w:sz w:val="28"/>
          <w:szCs w:val="28"/>
        </w:rPr>
      </w:pPr>
      <w:r w:rsidRPr="00C0701C">
        <w:rPr>
          <w:color w:val="000000"/>
          <w:sz w:val="28"/>
          <w:szCs w:val="28"/>
        </w:rPr>
        <w:t>5.25. Порядок осуществления отдельных контрольных действий.</w:t>
      </w:r>
    </w:p>
    <w:p w:rsidR="00C0701C" w:rsidRPr="00C0701C" w:rsidRDefault="00C0701C" w:rsidP="00C0701C">
      <w:pPr>
        <w:ind w:firstLine="709"/>
        <w:jc w:val="both"/>
        <w:rPr>
          <w:color w:val="000000"/>
          <w:sz w:val="28"/>
          <w:szCs w:val="28"/>
        </w:rPr>
      </w:pPr>
      <w:r w:rsidRPr="00C0701C">
        <w:rPr>
          <w:color w:val="000000"/>
          <w:sz w:val="28"/>
          <w:szCs w:val="28"/>
        </w:rPr>
        <w:t>5.25.1. Порядок отбора проб (образцов).</w:t>
      </w:r>
    </w:p>
    <w:p w:rsidR="00C0701C" w:rsidRPr="00C0701C" w:rsidRDefault="00C0701C" w:rsidP="00C0701C">
      <w:pPr>
        <w:ind w:firstLine="709"/>
        <w:jc w:val="both"/>
        <w:rPr>
          <w:color w:val="000000"/>
          <w:sz w:val="28"/>
          <w:szCs w:val="28"/>
        </w:rPr>
      </w:pPr>
      <w:r w:rsidRPr="00C0701C">
        <w:rPr>
          <w:color w:val="000000"/>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0701C" w:rsidRPr="00C0701C" w:rsidRDefault="00C0701C" w:rsidP="00C0701C">
      <w:pPr>
        <w:ind w:firstLine="709"/>
        <w:jc w:val="both"/>
        <w:rPr>
          <w:color w:val="000000"/>
          <w:sz w:val="28"/>
          <w:szCs w:val="28"/>
        </w:rPr>
      </w:pPr>
      <w:r w:rsidRPr="00C0701C">
        <w:rPr>
          <w:color w:val="000000"/>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0701C" w:rsidRPr="00C0701C" w:rsidRDefault="00C0701C" w:rsidP="00C0701C">
      <w:pPr>
        <w:ind w:firstLine="709"/>
        <w:jc w:val="both"/>
        <w:rPr>
          <w:color w:val="000000"/>
          <w:sz w:val="28"/>
          <w:szCs w:val="28"/>
        </w:rPr>
      </w:pPr>
      <w:r w:rsidRPr="00C0701C">
        <w:rPr>
          <w:color w:val="000000"/>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0701C" w:rsidRPr="00C0701C" w:rsidRDefault="00C0701C" w:rsidP="00C0701C">
      <w:pPr>
        <w:ind w:firstLine="709"/>
        <w:jc w:val="both"/>
        <w:rPr>
          <w:color w:val="000000"/>
          <w:sz w:val="28"/>
          <w:szCs w:val="28"/>
        </w:rPr>
      </w:pPr>
      <w:r w:rsidRPr="00C0701C">
        <w:rPr>
          <w:color w:val="000000"/>
          <w:sz w:val="28"/>
          <w:szCs w:val="28"/>
        </w:rPr>
        <w:t>Отобранные пробы (образцы) прилагаются к протоколу отбора проб (образцов).</w:t>
      </w:r>
    </w:p>
    <w:p w:rsidR="00C0701C" w:rsidRPr="00C0701C" w:rsidRDefault="00C0701C" w:rsidP="00C0701C">
      <w:pPr>
        <w:ind w:firstLine="709"/>
        <w:jc w:val="both"/>
        <w:rPr>
          <w:color w:val="000000"/>
          <w:sz w:val="28"/>
          <w:szCs w:val="28"/>
        </w:rPr>
      </w:pPr>
      <w:r w:rsidRPr="00C0701C">
        <w:rPr>
          <w:color w:val="000000"/>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0701C" w:rsidRPr="00C0701C" w:rsidRDefault="00C0701C" w:rsidP="00C0701C">
      <w:pPr>
        <w:ind w:firstLine="709"/>
        <w:jc w:val="both"/>
        <w:rPr>
          <w:color w:val="000000"/>
          <w:sz w:val="28"/>
          <w:szCs w:val="28"/>
        </w:rPr>
      </w:pPr>
      <w:r w:rsidRPr="00C0701C">
        <w:rPr>
          <w:color w:val="000000"/>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0701C" w:rsidRPr="00C0701C" w:rsidRDefault="00C0701C" w:rsidP="00C0701C">
      <w:pPr>
        <w:ind w:firstLine="709"/>
        <w:jc w:val="both"/>
        <w:rPr>
          <w:color w:val="000000"/>
          <w:sz w:val="28"/>
          <w:szCs w:val="28"/>
        </w:rPr>
      </w:pPr>
      <w:r w:rsidRPr="00C0701C">
        <w:rPr>
          <w:color w:val="000000"/>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0701C" w:rsidRPr="00C0701C" w:rsidRDefault="00C0701C" w:rsidP="00C0701C">
      <w:pPr>
        <w:ind w:firstLine="709"/>
        <w:jc w:val="both"/>
        <w:rPr>
          <w:color w:val="000000"/>
          <w:sz w:val="28"/>
          <w:szCs w:val="28"/>
        </w:rPr>
      </w:pPr>
      <w:r w:rsidRPr="00C0701C">
        <w:rPr>
          <w:color w:val="000000"/>
          <w:sz w:val="28"/>
          <w:szCs w:val="28"/>
        </w:rPr>
        <w:t>5.25.2. Порядок осуществления досмотра.</w:t>
      </w:r>
    </w:p>
    <w:p w:rsidR="00C0701C" w:rsidRPr="00C0701C" w:rsidRDefault="00C0701C" w:rsidP="00C0701C">
      <w:pPr>
        <w:ind w:firstLine="709"/>
        <w:jc w:val="both"/>
        <w:rPr>
          <w:color w:val="000000"/>
          <w:sz w:val="28"/>
          <w:szCs w:val="28"/>
        </w:rPr>
      </w:pPr>
      <w:r w:rsidRPr="00C0701C">
        <w:rPr>
          <w:color w:val="000000"/>
          <w:sz w:val="28"/>
          <w:szCs w:val="28"/>
        </w:rPr>
        <w:t>При осуществлении рейдового осмотра, выездной проверки может быть произведен досмотр.</w:t>
      </w:r>
    </w:p>
    <w:p w:rsidR="00C0701C" w:rsidRPr="00C0701C" w:rsidRDefault="00C0701C" w:rsidP="00C0701C">
      <w:pPr>
        <w:ind w:firstLine="709"/>
        <w:jc w:val="both"/>
        <w:rPr>
          <w:color w:val="000000"/>
          <w:sz w:val="28"/>
          <w:szCs w:val="28"/>
        </w:rPr>
      </w:pPr>
      <w:r w:rsidRPr="00C0701C">
        <w:rPr>
          <w:color w:val="000000"/>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C0701C" w:rsidRPr="00C0701C" w:rsidRDefault="00C0701C" w:rsidP="00C0701C">
      <w:pPr>
        <w:ind w:firstLine="709"/>
        <w:jc w:val="both"/>
        <w:rPr>
          <w:color w:val="000000"/>
          <w:sz w:val="28"/>
          <w:szCs w:val="28"/>
        </w:rPr>
      </w:pPr>
      <w:r w:rsidRPr="00C0701C">
        <w:rPr>
          <w:color w:val="000000"/>
          <w:sz w:val="28"/>
          <w:szCs w:val="28"/>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C0701C" w:rsidRPr="00C0701C" w:rsidRDefault="00C0701C" w:rsidP="00C0701C">
      <w:pPr>
        <w:ind w:firstLine="709"/>
        <w:jc w:val="both"/>
        <w:rPr>
          <w:color w:val="000000"/>
          <w:sz w:val="28"/>
          <w:szCs w:val="28"/>
        </w:rPr>
      </w:pPr>
      <w:r w:rsidRPr="00C0701C">
        <w:rPr>
          <w:color w:val="000000"/>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0701C" w:rsidRPr="00C0701C" w:rsidRDefault="00C0701C" w:rsidP="00C0701C">
      <w:pPr>
        <w:ind w:firstLine="709"/>
        <w:jc w:val="both"/>
        <w:rPr>
          <w:color w:val="000000"/>
          <w:sz w:val="28"/>
          <w:szCs w:val="28"/>
        </w:rPr>
      </w:pPr>
      <w:r w:rsidRPr="00C0701C">
        <w:rPr>
          <w:color w:val="000000"/>
          <w:sz w:val="28"/>
          <w:szCs w:val="28"/>
        </w:rPr>
        <w:t>Информация о проведении досмотра включается в акт контрольного мероприятия.</w:t>
      </w:r>
    </w:p>
    <w:p w:rsidR="00C0701C" w:rsidRPr="00C0701C" w:rsidRDefault="00C0701C" w:rsidP="00C0701C">
      <w:pPr>
        <w:ind w:firstLine="709"/>
        <w:jc w:val="both"/>
        <w:rPr>
          <w:color w:val="000000"/>
          <w:sz w:val="28"/>
          <w:szCs w:val="28"/>
        </w:rPr>
      </w:pPr>
      <w:r w:rsidRPr="00C0701C">
        <w:rPr>
          <w:color w:val="000000"/>
          <w:sz w:val="28"/>
          <w:szCs w:val="28"/>
        </w:rPr>
        <w:t>5.25.3. Порядок проведения инструментального обследования.</w:t>
      </w:r>
    </w:p>
    <w:p w:rsidR="00C0701C" w:rsidRPr="00C0701C" w:rsidRDefault="00C0701C" w:rsidP="00C0701C">
      <w:pPr>
        <w:ind w:firstLine="709"/>
        <w:jc w:val="both"/>
        <w:rPr>
          <w:color w:val="000000"/>
          <w:sz w:val="28"/>
          <w:szCs w:val="28"/>
        </w:rPr>
      </w:pPr>
      <w:r w:rsidRPr="00C0701C">
        <w:rPr>
          <w:color w:val="000000"/>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0701C" w:rsidRPr="00C0701C" w:rsidRDefault="00C0701C" w:rsidP="00C0701C">
      <w:pPr>
        <w:ind w:firstLine="709"/>
        <w:jc w:val="both"/>
        <w:rPr>
          <w:color w:val="000000"/>
          <w:sz w:val="28"/>
          <w:szCs w:val="28"/>
        </w:rPr>
      </w:pPr>
      <w:r w:rsidRPr="00C0701C">
        <w:rPr>
          <w:color w:val="000000"/>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C0701C" w:rsidRPr="00C0701C" w:rsidRDefault="00C0701C" w:rsidP="00C0701C">
      <w:pPr>
        <w:ind w:firstLine="709"/>
        <w:jc w:val="both"/>
        <w:rPr>
          <w:color w:val="000000"/>
          <w:sz w:val="28"/>
          <w:szCs w:val="28"/>
        </w:rPr>
      </w:pPr>
      <w:r w:rsidRPr="00C0701C">
        <w:rPr>
          <w:color w:val="000000"/>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0701C" w:rsidRPr="00C0701C" w:rsidRDefault="00C0701C" w:rsidP="00C0701C">
      <w:pPr>
        <w:ind w:firstLine="709"/>
        <w:jc w:val="both"/>
        <w:rPr>
          <w:color w:val="000000"/>
          <w:sz w:val="28"/>
          <w:szCs w:val="28"/>
        </w:rPr>
      </w:pPr>
      <w:r w:rsidRPr="00C0701C">
        <w:rPr>
          <w:color w:val="000000"/>
          <w:sz w:val="28"/>
          <w:szCs w:val="28"/>
        </w:rPr>
        <w:t>5.25.4. Порядок проведения испытания.</w:t>
      </w:r>
    </w:p>
    <w:p w:rsidR="00C0701C" w:rsidRPr="00C0701C" w:rsidRDefault="00C0701C" w:rsidP="00C0701C">
      <w:pPr>
        <w:ind w:firstLine="709"/>
        <w:jc w:val="both"/>
        <w:rPr>
          <w:color w:val="000000"/>
          <w:sz w:val="28"/>
          <w:szCs w:val="28"/>
        </w:rPr>
      </w:pPr>
      <w:r w:rsidRPr="00C0701C">
        <w:rPr>
          <w:color w:val="000000"/>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0701C" w:rsidRPr="00C0701C" w:rsidRDefault="00C0701C" w:rsidP="00C0701C">
      <w:pPr>
        <w:ind w:firstLine="709"/>
        <w:jc w:val="both"/>
        <w:rPr>
          <w:color w:val="000000"/>
          <w:sz w:val="28"/>
          <w:szCs w:val="28"/>
        </w:rPr>
      </w:pPr>
      <w:r w:rsidRPr="00C0701C">
        <w:rPr>
          <w:color w:val="000000"/>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0701C" w:rsidRPr="00C0701C" w:rsidRDefault="00C0701C" w:rsidP="00C0701C">
      <w:pPr>
        <w:ind w:firstLine="709"/>
        <w:jc w:val="both"/>
        <w:rPr>
          <w:color w:val="000000"/>
          <w:sz w:val="28"/>
          <w:szCs w:val="28"/>
        </w:rPr>
      </w:pPr>
      <w:r w:rsidRPr="00C0701C">
        <w:rPr>
          <w:color w:val="000000"/>
          <w:sz w:val="28"/>
          <w:szCs w:val="28"/>
        </w:rPr>
        <w:t>5.25.5. Порядок проведения экспертизы.</w:t>
      </w:r>
    </w:p>
    <w:p w:rsidR="00C0701C" w:rsidRPr="00C0701C" w:rsidRDefault="00C0701C" w:rsidP="00C0701C">
      <w:pPr>
        <w:ind w:firstLine="709"/>
        <w:jc w:val="both"/>
        <w:rPr>
          <w:color w:val="000000"/>
          <w:sz w:val="28"/>
          <w:szCs w:val="28"/>
        </w:rPr>
      </w:pPr>
      <w:r w:rsidRPr="00C0701C">
        <w:rPr>
          <w:color w:val="000000"/>
          <w:sz w:val="28"/>
          <w:szCs w:val="28"/>
        </w:rPr>
        <w:t>Экспертиза осуществляется экспертом или экспертной организацией по поручению администрации.</w:t>
      </w:r>
    </w:p>
    <w:p w:rsidR="00C0701C" w:rsidRPr="00C0701C" w:rsidRDefault="00C0701C" w:rsidP="00C0701C">
      <w:pPr>
        <w:ind w:firstLine="709"/>
        <w:jc w:val="both"/>
        <w:rPr>
          <w:color w:val="000000"/>
          <w:sz w:val="28"/>
          <w:szCs w:val="28"/>
        </w:rPr>
      </w:pPr>
      <w:r w:rsidRPr="00C0701C">
        <w:rPr>
          <w:color w:val="000000"/>
          <w:sz w:val="28"/>
          <w:szCs w:val="28"/>
        </w:rPr>
        <w:t>При назначении и осуществлении экспертизы контролируемые лица имеют право:</w:t>
      </w:r>
    </w:p>
    <w:p w:rsidR="00C0701C" w:rsidRPr="00C0701C" w:rsidRDefault="00C0701C" w:rsidP="00C0701C">
      <w:pPr>
        <w:ind w:firstLine="709"/>
        <w:jc w:val="both"/>
        <w:rPr>
          <w:color w:val="000000"/>
          <w:sz w:val="28"/>
          <w:szCs w:val="28"/>
        </w:rPr>
      </w:pPr>
      <w:r w:rsidRPr="00C0701C">
        <w:rPr>
          <w:color w:val="000000"/>
          <w:sz w:val="28"/>
          <w:szCs w:val="28"/>
        </w:rPr>
        <w:t>1) информировать администрацию о наличии конфликта интересов у эксперта, экспертной организации;</w:t>
      </w:r>
    </w:p>
    <w:p w:rsidR="00C0701C" w:rsidRPr="00C0701C" w:rsidRDefault="00C0701C" w:rsidP="00C0701C">
      <w:pPr>
        <w:ind w:firstLine="709"/>
        <w:jc w:val="both"/>
        <w:rPr>
          <w:color w:val="000000"/>
          <w:sz w:val="28"/>
          <w:szCs w:val="28"/>
        </w:rPr>
      </w:pPr>
      <w:r w:rsidRPr="00C0701C">
        <w:rPr>
          <w:color w:val="000000"/>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0701C" w:rsidRPr="00C0701C" w:rsidRDefault="00C0701C" w:rsidP="00C0701C">
      <w:pPr>
        <w:ind w:firstLine="709"/>
        <w:jc w:val="both"/>
        <w:rPr>
          <w:color w:val="000000"/>
          <w:sz w:val="28"/>
          <w:szCs w:val="28"/>
        </w:rPr>
      </w:pPr>
      <w:r w:rsidRPr="00C0701C">
        <w:rPr>
          <w:color w:val="000000"/>
          <w:sz w:val="28"/>
          <w:szCs w:val="28"/>
        </w:rPr>
        <w:t>3) присутствовать с разрешения должностного лица администрации при осуществлении экспертизы и давать объяснения эксперту;</w:t>
      </w:r>
    </w:p>
    <w:p w:rsidR="00C0701C" w:rsidRPr="00C0701C" w:rsidRDefault="00C0701C" w:rsidP="00C0701C">
      <w:pPr>
        <w:ind w:firstLine="709"/>
        <w:jc w:val="both"/>
        <w:rPr>
          <w:color w:val="000000"/>
          <w:sz w:val="28"/>
          <w:szCs w:val="28"/>
        </w:rPr>
      </w:pPr>
      <w:r w:rsidRPr="00C0701C">
        <w:rPr>
          <w:color w:val="000000"/>
          <w:sz w:val="28"/>
          <w:szCs w:val="28"/>
        </w:rPr>
        <w:t>4) знакомиться с заключением эксперта или экспертной организации.</w:t>
      </w:r>
    </w:p>
    <w:p w:rsidR="00C0701C" w:rsidRPr="00C0701C" w:rsidRDefault="00C0701C" w:rsidP="00C0701C">
      <w:pPr>
        <w:ind w:firstLine="709"/>
        <w:jc w:val="both"/>
        <w:rPr>
          <w:color w:val="000000"/>
          <w:sz w:val="28"/>
          <w:szCs w:val="28"/>
        </w:rPr>
      </w:pPr>
      <w:r w:rsidRPr="00C0701C">
        <w:rPr>
          <w:color w:val="000000"/>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0701C" w:rsidRPr="00C0701C" w:rsidRDefault="00C0701C" w:rsidP="00C0701C">
      <w:pPr>
        <w:ind w:firstLine="709"/>
        <w:jc w:val="both"/>
        <w:rPr>
          <w:color w:val="000000"/>
          <w:sz w:val="28"/>
          <w:szCs w:val="28"/>
        </w:rPr>
      </w:pPr>
      <w:r w:rsidRPr="00C0701C">
        <w:rPr>
          <w:color w:val="000000"/>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C0701C" w:rsidRPr="00C0701C" w:rsidRDefault="00C0701C" w:rsidP="00C0701C">
      <w:pPr>
        <w:ind w:firstLine="709"/>
        <w:jc w:val="both"/>
        <w:rPr>
          <w:color w:val="000000"/>
          <w:sz w:val="28"/>
          <w:szCs w:val="28"/>
        </w:rPr>
      </w:pPr>
      <w:r w:rsidRPr="00C0701C">
        <w:rPr>
          <w:color w:val="000000"/>
          <w:sz w:val="28"/>
          <w:szCs w:val="28"/>
        </w:rPr>
        <w:t>Результаты экспертизы оформляются экспертным заключением.</w:t>
      </w:r>
    </w:p>
    <w:p w:rsidR="00C0701C" w:rsidRPr="00C0701C" w:rsidRDefault="00C0701C" w:rsidP="00C0701C">
      <w:pPr>
        <w:ind w:firstLine="709"/>
        <w:jc w:val="both"/>
        <w:rPr>
          <w:color w:val="000000"/>
          <w:sz w:val="28"/>
          <w:szCs w:val="28"/>
        </w:rPr>
      </w:pPr>
    </w:p>
    <w:p w:rsidR="00C0701C" w:rsidRPr="00C0701C" w:rsidRDefault="00C0701C" w:rsidP="007064F2">
      <w:pPr>
        <w:jc w:val="center"/>
        <w:rPr>
          <w:b/>
          <w:bCs/>
          <w:color w:val="000000"/>
          <w:sz w:val="28"/>
          <w:szCs w:val="28"/>
        </w:rPr>
      </w:pPr>
      <w:r w:rsidRPr="00C0701C">
        <w:rPr>
          <w:b/>
          <w:bCs/>
          <w:color w:val="000000"/>
          <w:sz w:val="28"/>
          <w:szCs w:val="28"/>
        </w:rPr>
        <w:t>6. Порядок оформления результатов контрольного мероприятия.</w:t>
      </w:r>
    </w:p>
    <w:p w:rsidR="00C0701C" w:rsidRPr="00C0701C" w:rsidRDefault="00C0701C" w:rsidP="00507C9C">
      <w:pPr>
        <w:ind w:firstLine="709"/>
        <w:jc w:val="center"/>
        <w:rPr>
          <w:b/>
          <w:bCs/>
          <w:color w:val="000000"/>
          <w:sz w:val="28"/>
          <w:szCs w:val="28"/>
        </w:rPr>
      </w:pPr>
    </w:p>
    <w:p w:rsidR="00C0701C" w:rsidRPr="00C0701C" w:rsidRDefault="00C0701C" w:rsidP="00C0701C">
      <w:pPr>
        <w:ind w:firstLine="709"/>
        <w:jc w:val="both"/>
        <w:rPr>
          <w:color w:val="000000"/>
          <w:sz w:val="28"/>
          <w:szCs w:val="28"/>
        </w:rPr>
      </w:pPr>
      <w:r w:rsidRPr="00C0701C">
        <w:rPr>
          <w:color w:val="000000"/>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0701C" w:rsidRPr="00C0701C" w:rsidRDefault="00C0701C" w:rsidP="00C0701C">
      <w:pPr>
        <w:ind w:firstLine="709"/>
        <w:jc w:val="both"/>
        <w:rPr>
          <w:color w:val="000000"/>
          <w:sz w:val="28"/>
          <w:szCs w:val="28"/>
        </w:rPr>
      </w:pPr>
      <w:r w:rsidRPr="00C0701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0701C" w:rsidRPr="00C0701C" w:rsidRDefault="00C0701C" w:rsidP="00C0701C">
      <w:pPr>
        <w:ind w:firstLine="709"/>
        <w:jc w:val="both"/>
        <w:rPr>
          <w:color w:val="000000"/>
          <w:sz w:val="28"/>
          <w:szCs w:val="28"/>
        </w:rPr>
      </w:pPr>
      <w:r w:rsidRPr="00C0701C">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0701C" w:rsidRPr="00C0701C" w:rsidRDefault="00C0701C" w:rsidP="00C0701C">
      <w:pPr>
        <w:ind w:firstLine="709"/>
        <w:jc w:val="both"/>
        <w:rPr>
          <w:color w:val="000000"/>
          <w:sz w:val="28"/>
          <w:szCs w:val="28"/>
        </w:rPr>
      </w:pPr>
      <w:r w:rsidRPr="00C0701C">
        <w:rPr>
          <w:color w:val="000000"/>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0701C" w:rsidRPr="00C0701C" w:rsidRDefault="00C0701C" w:rsidP="00C0701C">
      <w:pPr>
        <w:ind w:firstLine="709"/>
        <w:jc w:val="both"/>
        <w:rPr>
          <w:color w:val="000000"/>
          <w:sz w:val="28"/>
          <w:szCs w:val="28"/>
        </w:rPr>
      </w:pPr>
      <w:r w:rsidRPr="00C0701C">
        <w:rPr>
          <w:color w:val="000000"/>
          <w:sz w:val="28"/>
          <w:szCs w:val="28"/>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C0701C" w:rsidRDefault="00C0701C" w:rsidP="00C0701C">
      <w:pPr>
        <w:ind w:firstLine="709"/>
        <w:jc w:val="both"/>
        <w:rPr>
          <w:color w:val="000000"/>
          <w:sz w:val="28"/>
          <w:szCs w:val="28"/>
        </w:rPr>
      </w:pPr>
      <w:r w:rsidRPr="00C0701C">
        <w:rPr>
          <w:color w:val="000000"/>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507C9C" w:rsidRPr="00C0701C" w:rsidRDefault="00507C9C" w:rsidP="00C0701C">
      <w:pPr>
        <w:ind w:firstLine="709"/>
        <w:jc w:val="both"/>
        <w:rPr>
          <w:color w:val="000000"/>
          <w:sz w:val="28"/>
          <w:szCs w:val="28"/>
        </w:rPr>
      </w:pPr>
    </w:p>
    <w:p w:rsidR="00C0701C" w:rsidRPr="00C0701C" w:rsidRDefault="00C0701C" w:rsidP="007064F2">
      <w:pPr>
        <w:jc w:val="center"/>
        <w:rPr>
          <w:b/>
          <w:bCs/>
          <w:color w:val="000000"/>
          <w:sz w:val="28"/>
          <w:szCs w:val="28"/>
        </w:rPr>
      </w:pPr>
      <w:r w:rsidRPr="00C0701C">
        <w:rPr>
          <w:b/>
          <w:bCs/>
          <w:color w:val="000000"/>
          <w:sz w:val="28"/>
          <w:szCs w:val="28"/>
        </w:rPr>
        <w:t>7. Меры, принимаемые по результатам контрольных мероприятий.</w:t>
      </w:r>
    </w:p>
    <w:p w:rsidR="00C0701C" w:rsidRPr="00C0701C" w:rsidRDefault="00C0701C" w:rsidP="00C0701C">
      <w:pPr>
        <w:ind w:firstLine="709"/>
        <w:jc w:val="both"/>
        <w:rPr>
          <w:color w:val="000000"/>
          <w:sz w:val="28"/>
          <w:szCs w:val="28"/>
        </w:rPr>
      </w:pPr>
    </w:p>
    <w:p w:rsidR="00C0701C" w:rsidRPr="00C0701C" w:rsidRDefault="00C0701C" w:rsidP="00C0701C">
      <w:pPr>
        <w:ind w:firstLine="709"/>
        <w:jc w:val="both"/>
        <w:rPr>
          <w:color w:val="000000"/>
          <w:sz w:val="28"/>
          <w:szCs w:val="28"/>
        </w:rPr>
      </w:pPr>
      <w:r w:rsidRPr="00C0701C">
        <w:rPr>
          <w:color w:val="000000"/>
          <w:sz w:val="28"/>
          <w:szCs w:val="28"/>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0701C" w:rsidRPr="00C0701C" w:rsidRDefault="00C0701C" w:rsidP="00C0701C">
      <w:pPr>
        <w:ind w:firstLine="709"/>
        <w:jc w:val="both"/>
        <w:rPr>
          <w:color w:val="000000"/>
          <w:sz w:val="28"/>
          <w:szCs w:val="28"/>
        </w:rPr>
      </w:pPr>
      <w:r w:rsidRPr="00C0701C">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0701C" w:rsidRPr="00C0701C" w:rsidRDefault="00C0701C" w:rsidP="00C0701C">
      <w:pPr>
        <w:ind w:firstLine="709"/>
        <w:jc w:val="both"/>
        <w:rPr>
          <w:color w:val="000000"/>
          <w:sz w:val="28"/>
          <w:szCs w:val="28"/>
        </w:rPr>
      </w:pPr>
      <w:r w:rsidRPr="00C0701C">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0701C" w:rsidRPr="00C0701C" w:rsidRDefault="00C0701C" w:rsidP="00C0701C">
      <w:pPr>
        <w:ind w:firstLine="709"/>
        <w:jc w:val="both"/>
        <w:rPr>
          <w:color w:val="000000"/>
          <w:sz w:val="28"/>
          <w:szCs w:val="28"/>
        </w:rPr>
      </w:pPr>
      <w:r w:rsidRPr="00C0701C">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C0701C" w:rsidRPr="00C0701C" w:rsidRDefault="00C0701C" w:rsidP="00C0701C">
      <w:pPr>
        <w:ind w:firstLine="709"/>
        <w:jc w:val="both"/>
        <w:rPr>
          <w:color w:val="000000"/>
          <w:sz w:val="28"/>
          <w:szCs w:val="28"/>
        </w:rPr>
      </w:pPr>
      <w:r w:rsidRPr="00C0701C">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0701C" w:rsidRPr="00C0701C" w:rsidRDefault="00C0701C" w:rsidP="00C0701C">
      <w:pPr>
        <w:ind w:firstLine="709"/>
        <w:jc w:val="both"/>
        <w:rPr>
          <w:color w:val="000000"/>
          <w:sz w:val="28"/>
          <w:szCs w:val="28"/>
        </w:rPr>
      </w:pPr>
      <w:r w:rsidRPr="00C0701C">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0701C" w:rsidRPr="00C0701C" w:rsidRDefault="00C0701C" w:rsidP="00C0701C">
      <w:pPr>
        <w:ind w:firstLine="709"/>
        <w:jc w:val="both"/>
        <w:rPr>
          <w:color w:val="000000"/>
          <w:sz w:val="28"/>
          <w:szCs w:val="28"/>
        </w:rPr>
      </w:pPr>
      <w:r w:rsidRPr="00C0701C">
        <w:rPr>
          <w:color w:val="000000"/>
          <w:sz w:val="28"/>
          <w:szCs w:val="28"/>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C0701C" w:rsidRPr="00C0701C" w:rsidRDefault="00C0701C" w:rsidP="00C0701C">
      <w:pPr>
        <w:ind w:firstLine="709"/>
        <w:jc w:val="both"/>
        <w:rPr>
          <w:color w:val="000000"/>
          <w:sz w:val="28"/>
          <w:szCs w:val="28"/>
        </w:rPr>
      </w:pPr>
      <w:r w:rsidRPr="00C0701C">
        <w:rPr>
          <w:color w:val="000000"/>
          <w:sz w:val="28"/>
          <w:szCs w:val="28"/>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7.4. В соответствии с частью 12 статьи 20 Жилищного кодекса РФ администрация вправе обратиться в суд с заявлениями:</w:t>
      </w:r>
    </w:p>
    <w:p w:rsidR="00C0701C" w:rsidRPr="00C0701C" w:rsidRDefault="00C0701C" w:rsidP="00C0701C">
      <w:pPr>
        <w:ind w:firstLine="709"/>
        <w:jc w:val="both"/>
        <w:rPr>
          <w:color w:val="000000"/>
          <w:sz w:val="28"/>
          <w:szCs w:val="28"/>
        </w:rPr>
      </w:pPr>
      <w:r w:rsidRPr="00C0701C">
        <w:rPr>
          <w:color w:val="000000"/>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C0701C" w:rsidRPr="00C0701C" w:rsidRDefault="00C0701C" w:rsidP="00C0701C">
      <w:pPr>
        <w:ind w:firstLine="709"/>
        <w:jc w:val="both"/>
        <w:rPr>
          <w:color w:val="000000"/>
          <w:sz w:val="28"/>
          <w:szCs w:val="28"/>
        </w:rPr>
      </w:pPr>
      <w:r w:rsidRPr="00C0701C">
        <w:rPr>
          <w:color w:val="000000"/>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0701C" w:rsidRPr="00C0701C" w:rsidRDefault="00C0701C" w:rsidP="00C0701C">
      <w:pPr>
        <w:ind w:firstLine="709"/>
        <w:jc w:val="both"/>
        <w:rPr>
          <w:color w:val="000000"/>
          <w:sz w:val="28"/>
          <w:szCs w:val="28"/>
        </w:rPr>
      </w:pPr>
      <w:r w:rsidRPr="00C0701C">
        <w:rPr>
          <w:color w:val="000000"/>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0701C" w:rsidRPr="00C0701C" w:rsidRDefault="00C0701C" w:rsidP="00C0701C">
      <w:pPr>
        <w:ind w:firstLine="709"/>
        <w:jc w:val="both"/>
        <w:rPr>
          <w:color w:val="000000"/>
          <w:sz w:val="28"/>
          <w:szCs w:val="28"/>
        </w:rPr>
      </w:pPr>
      <w:r w:rsidRPr="00C0701C">
        <w:rPr>
          <w:color w:val="000000"/>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0701C" w:rsidRPr="00C0701C" w:rsidRDefault="00C0701C" w:rsidP="00C0701C">
      <w:pPr>
        <w:ind w:firstLine="709"/>
        <w:jc w:val="both"/>
        <w:rPr>
          <w:color w:val="000000"/>
          <w:sz w:val="28"/>
          <w:szCs w:val="28"/>
        </w:rPr>
      </w:pPr>
      <w:r w:rsidRPr="00C0701C">
        <w:rPr>
          <w:color w:val="000000"/>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C0701C" w:rsidRPr="00C0701C" w:rsidRDefault="00C0701C" w:rsidP="00C0701C">
      <w:pPr>
        <w:ind w:firstLine="709"/>
        <w:jc w:val="both"/>
        <w:rPr>
          <w:color w:val="000000"/>
          <w:sz w:val="28"/>
          <w:szCs w:val="28"/>
        </w:rPr>
      </w:pPr>
      <w:r w:rsidRPr="00C0701C">
        <w:rPr>
          <w:color w:val="000000"/>
          <w:sz w:val="28"/>
          <w:szCs w:val="28"/>
        </w:rPr>
        <w:t>6) о понуждении к исполнению предписания.</w:t>
      </w:r>
    </w:p>
    <w:p w:rsidR="00C0701C" w:rsidRPr="00C0701C" w:rsidRDefault="00C0701C" w:rsidP="00C0701C">
      <w:pPr>
        <w:ind w:firstLine="709"/>
        <w:jc w:val="both"/>
        <w:rPr>
          <w:color w:val="000000"/>
          <w:sz w:val="28"/>
          <w:szCs w:val="28"/>
        </w:rPr>
      </w:pPr>
      <w:r w:rsidRPr="00C0701C">
        <w:rPr>
          <w:color w:val="000000"/>
          <w:sz w:val="28"/>
          <w:szCs w:val="28"/>
        </w:rPr>
        <w:t> </w:t>
      </w:r>
    </w:p>
    <w:p w:rsidR="00C0701C" w:rsidRPr="00C0701C" w:rsidRDefault="00C0701C" w:rsidP="007064F2">
      <w:pPr>
        <w:jc w:val="center"/>
        <w:rPr>
          <w:b/>
          <w:bCs/>
          <w:color w:val="000000"/>
          <w:sz w:val="28"/>
          <w:szCs w:val="28"/>
        </w:rPr>
      </w:pPr>
      <w:r w:rsidRPr="00C0701C">
        <w:rPr>
          <w:b/>
          <w:bCs/>
          <w:color w:val="000000"/>
          <w:sz w:val="28"/>
          <w:szCs w:val="28"/>
        </w:rPr>
        <w:t>8. Досудебный порядок обжалования решений администрации,</w:t>
      </w:r>
    </w:p>
    <w:p w:rsidR="00C0701C" w:rsidRPr="00C0701C" w:rsidRDefault="00C0701C" w:rsidP="007064F2">
      <w:pPr>
        <w:jc w:val="center"/>
        <w:rPr>
          <w:b/>
          <w:bCs/>
          <w:color w:val="000000"/>
          <w:sz w:val="28"/>
          <w:szCs w:val="28"/>
        </w:rPr>
      </w:pPr>
      <w:r w:rsidRPr="00C0701C">
        <w:rPr>
          <w:b/>
          <w:bCs/>
          <w:color w:val="000000"/>
          <w:sz w:val="28"/>
          <w:szCs w:val="28"/>
        </w:rPr>
        <w:t>действий (бездействия) должностных лиц при осуществлении</w:t>
      </w:r>
    </w:p>
    <w:p w:rsidR="00C0701C" w:rsidRPr="00C0701C" w:rsidRDefault="00C0701C" w:rsidP="007064F2">
      <w:pPr>
        <w:jc w:val="center"/>
        <w:rPr>
          <w:b/>
          <w:bCs/>
          <w:color w:val="000000"/>
          <w:sz w:val="28"/>
          <w:szCs w:val="28"/>
        </w:rPr>
      </w:pPr>
      <w:r w:rsidRPr="00C0701C">
        <w:rPr>
          <w:b/>
          <w:bCs/>
          <w:color w:val="000000"/>
          <w:sz w:val="28"/>
          <w:szCs w:val="28"/>
        </w:rPr>
        <w:t>муниципального жилищного контроля.</w:t>
      </w:r>
    </w:p>
    <w:p w:rsidR="00C0701C" w:rsidRPr="00C0701C" w:rsidRDefault="00C0701C" w:rsidP="00507C9C">
      <w:pPr>
        <w:ind w:firstLine="709"/>
        <w:jc w:val="center"/>
        <w:rPr>
          <w:b/>
          <w:bCs/>
          <w:color w:val="000000"/>
          <w:sz w:val="28"/>
          <w:szCs w:val="28"/>
        </w:rPr>
      </w:pPr>
    </w:p>
    <w:p w:rsidR="00C0701C" w:rsidRPr="00C0701C" w:rsidRDefault="00C0701C" w:rsidP="00C0701C">
      <w:pPr>
        <w:ind w:firstLine="709"/>
        <w:jc w:val="both"/>
        <w:rPr>
          <w:color w:val="000000"/>
          <w:sz w:val="28"/>
          <w:szCs w:val="28"/>
        </w:rPr>
      </w:pPr>
      <w:r w:rsidRPr="00C0701C">
        <w:rPr>
          <w:color w:val="000000"/>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w:t>
      </w:r>
    </w:p>
    <w:p w:rsidR="00C0701C" w:rsidRPr="00C0701C" w:rsidRDefault="00C0701C" w:rsidP="00C0701C">
      <w:pPr>
        <w:ind w:firstLine="709"/>
        <w:jc w:val="both"/>
        <w:rPr>
          <w:color w:val="000000"/>
          <w:sz w:val="28"/>
          <w:szCs w:val="28"/>
        </w:rPr>
      </w:pPr>
      <w:r w:rsidRPr="00C0701C">
        <w:rPr>
          <w:color w:val="000000"/>
          <w:sz w:val="28"/>
          <w:szCs w:val="28"/>
        </w:rPr>
        <w:t>Оценка результативности и эффективности осуществления муниципального жилищного контроля.</w:t>
      </w:r>
    </w:p>
    <w:p w:rsidR="00C0701C" w:rsidRPr="00C0701C" w:rsidRDefault="00C0701C" w:rsidP="00C0701C">
      <w:pPr>
        <w:ind w:firstLine="709"/>
        <w:jc w:val="both"/>
        <w:rPr>
          <w:color w:val="000000"/>
          <w:sz w:val="28"/>
          <w:szCs w:val="28"/>
        </w:rPr>
      </w:pPr>
      <w:r w:rsidRPr="00C0701C">
        <w:rPr>
          <w:color w:val="000000"/>
          <w:sz w:val="28"/>
          <w:szCs w:val="28"/>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C0701C" w:rsidRPr="00C0701C" w:rsidRDefault="00C0701C" w:rsidP="00C0701C">
      <w:pPr>
        <w:ind w:firstLine="709"/>
        <w:jc w:val="both"/>
        <w:rPr>
          <w:color w:val="000000"/>
          <w:sz w:val="28"/>
          <w:szCs w:val="28"/>
        </w:rPr>
      </w:pPr>
      <w:r w:rsidRPr="00C0701C">
        <w:rPr>
          <w:color w:val="000000"/>
          <w:sz w:val="28"/>
          <w:szCs w:val="28"/>
        </w:rPr>
        <w:t> </w:t>
      </w:r>
    </w:p>
    <w:p w:rsidR="00C0701C" w:rsidRPr="00C0701C" w:rsidRDefault="00DC40F8" w:rsidP="00507C9C">
      <w:pPr>
        <w:ind w:firstLine="709"/>
        <w:jc w:val="center"/>
        <w:rPr>
          <w:b/>
          <w:bCs/>
          <w:color w:val="000000"/>
          <w:sz w:val="28"/>
          <w:szCs w:val="28"/>
        </w:rPr>
      </w:pPr>
      <w:r>
        <w:rPr>
          <w:b/>
          <w:bCs/>
          <w:color w:val="000000"/>
          <w:sz w:val="28"/>
          <w:szCs w:val="28"/>
        </w:rPr>
        <w:t xml:space="preserve">9. </w:t>
      </w:r>
      <w:r w:rsidR="00C0701C" w:rsidRPr="00C0701C">
        <w:rPr>
          <w:b/>
          <w:bCs/>
          <w:color w:val="000000"/>
          <w:sz w:val="28"/>
          <w:szCs w:val="28"/>
        </w:rPr>
        <w:t>Заключительные положения</w:t>
      </w:r>
    </w:p>
    <w:p w:rsidR="00C0701C" w:rsidRPr="00C0701C" w:rsidRDefault="00C0701C" w:rsidP="00C0701C">
      <w:pPr>
        <w:ind w:firstLine="709"/>
        <w:jc w:val="both"/>
        <w:rPr>
          <w:color w:val="000000"/>
          <w:sz w:val="28"/>
          <w:szCs w:val="28"/>
        </w:rPr>
      </w:pPr>
      <w:r w:rsidRPr="00C0701C">
        <w:rPr>
          <w:color w:val="000000"/>
          <w:sz w:val="28"/>
          <w:szCs w:val="28"/>
        </w:rPr>
        <w:t> </w:t>
      </w:r>
    </w:p>
    <w:p w:rsidR="00C0701C" w:rsidRPr="00C0701C" w:rsidRDefault="00DC40F8" w:rsidP="00C0701C">
      <w:pPr>
        <w:ind w:firstLine="709"/>
        <w:jc w:val="both"/>
        <w:rPr>
          <w:color w:val="000000"/>
          <w:sz w:val="28"/>
          <w:szCs w:val="28"/>
        </w:rPr>
      </w:pPr>
      <w:r>
        <w:rPr>
          <w:color w:val="000000"/>
          <w:sz w:val="28"/>
          <w:szCs w:val="28"/>
        </w:rPr>
        <w:t>9</w:t>
      </w:r>
      <w:r w:rsidR="00C0701C" w:rsidRPr="00C0701C">
        <w:rPr>
          <w:color w:val="000000"/>
          <w:sz w:val="28"/>
          <w:szCs w:val="28"/>
        </w:rPr>
        <w:t>.1.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0701C" w:rsidRPr="00C0701C" w:rsidRDefault="00DC40F8" w:rsidP="00C0701C">
      <w:pPr>
        <w:ind w:firstLine="709"/>
        <w:jc w:val="both"/>
        <w:rPr>
          <w:color w:val="000000"/>
          <w:sz w:val="28"/>
          <w:szCs w:val="28"/>
        </w:rPr>
      </w:pPr>
      <w:r>
        <w:rPr>
          <w:color w:val="000000"/>
          <w:sz w:val="28"/>
          <w:szCs w:val="28"/>
        </w:rPr>
        <w:t>9</w:t>
      </w:r>
      <w:r w:rsidR="00C0701C" w:rsidRPr="00C0701C">
        <w:rPr>
          <w:color w:val="000000"/>
          <w:sz w:val="28"/>
          <w:szCs w:val="28"/>
        </w:rPr>
        <w:t>.2.</w:t>
      </w:r>
      <w:bookmarkStart w:id="4" w:name="Par0"/>
      <w:bookmarkEnd w:id="4"/>
      <w:r w:rsidR="007064F2">
        <w:rPr>
          <w:color w:val="000000"/>
          <w:sz w:val="28"/>
          <w:szCs w:val="28"/>
        </w:rPr>
        <w:t xml:space="preserve"> </w:t>
      </w:r>
      <w:r w:rsidR="00C0701C" w:rsidRPr="00C0701C">
        <w:rPr>
          <w:color w:val="000000"/>
          <w:sz w:val="28"/>
          <w:szCs w:val="28"/>
        </w:rPr>
        <w:t>До 31 декабря 2025 года:</w:t>
      </w:r>
    </w:p>
    <w:p w:rsidR="00C0701C" w:rsidRPr="00C0701C" w:rsidRDefault="00DC40F8" w:rsidP="00C0701C">
      <w:pPr>
        <w:ind w:firstLine="709"/>
        <w:jc w:val="both"/>
        <w:rPr>
          <w:color w:val="000000"/>
          <w:sz w:val="28"/>
          <w:szCs w:val="28"/>
        </w:rPr>
      </w:pPr>
      <w:r>
        <w:rPr>
          <w:color w:val="000000"/>
          <w:sz w:val="28"/>
          <w:szCs w:val="28"/>
        </w:rPr>
        <w:t>9</w:t>
      </w:r>
      <w:r w:rsidR="00C0701C" w:rsidRPr="00C0701C">
        <w:rPr>
          <w:color w:val="000000"/>
          <w:sz w:val="28"/>
          <w:szCs w:val="28"/>
        </w:rPr>
        <w:t>.2.1.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0701C" w:rsidRPr="00C0701C" w:rsidRDefault="00DC40F8" w:rsidP="00C0701C">
      <w:pPr>
        <w:ind w:firstLine="709"/>
        <w:jc w:val="both"/>
        <w:rPr>
          <w:color w:val="000000"/>
          <w:sz w:val="28"/>
          <w:szCs w:val="28"/>
        </w:rPr>
      </w:pPr>
      <w:r>
        <w:rPr>
          <w:color w:val="000000"/>
          <w:sz w:val="28"/>
          <w:szCs w:val="28"/>
        </w:rPr>
        <w:t>9</w:t>
      </w:r>
      <w:r w:rsidR="00C0701C" w:rsidRPr="00C0701C">
        <w:rPr>
          <w:color w:val="000000"/>
          <w:sz w:val="28"/>
          <w:szCs w:val="28"/>
        </w:rPr>
        <w:t>.2.2.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0701C" w:rsidRPr="00C0701C" w:rsidRDefault="00DC40F8" w:rsidP="00C0701C">
      <w:pPr>
        <w:ind w:firstLine="709"/>
        <w:jc w:val="both"/>
        <w:rPr>
          <w:color w:val="000000"/>
          <w:sz w:val="28"/>
          <w:szCs w:val="28"/>
        </w:rPr>
      </w:pPr>
      <w:r>
        <w:rPr>
          <w:color w:val="000000"/>
          <w:sz w:val="28"/>
          <w:szCs w:val="28"/>
        </w:rPr>
        <w:t>9</w:t>
      </w:r>
      <w:r w:rsidR="00C0701C" w:rsidRPr="00C0701C">
        <w:rPr>
          <w:color w:val="000000"/>
          <w:sz w:val="28"/>
          <w:szCs w:val="28"/>
        </w:rPr>
        <w:t>.2.3. Подготовка администрацией в ходе проведения муниципального жилищного контроля документов ,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C40F8" w:rsidRDefault="00DC40F8" w:rsidP="00C0701C">
      <w:pPr>
        <w:ind w:left="5103"/>
        <w:jc w:val="both"/>
        <w:rPr>
          <w:color w:val="000000"/>
          <w:sz w:val="28"/>
          <w:szCs w:val="28"/>
        </w:rPr>
      </w:pPr>
    </w:p>
    <w:p w:rsidR="00DC40F8" w:rsidRDefault="00DC40F8" w:rsidP="00C0701C">
      <w:pPr>
        <w:ind w:left="5103"/>
        <w:jc w:val="both"/>
        <w:rPr>
          <w:color w:val="000000"/>
          <w:sz w:val="28"/>
          <w:szCs w:val="28"/>
        </w:rPr>
      </w:pPr>
    </w:p>
    <w:p w:rsidR="00DC40F8" w:rsidRDefault="00DC40F8"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784112" w:rsidRDefault="00784112" w:rsidP="00C0701C">
      <w:pPr>
        <w:ind w:left="5103"/>
        <w:jc w:val="both"/>
        <w:rPr>
          <w:color w:val="000000"/>
          <w:sz w:val="28"/>
          <w:szCs w:val="28"/>
        </w:rPr>
      </w:pPr>
    </w:p>
    <w:p w:rsidR="00DC40F8" w:rsidRDefault="00DC40F8" w:rsidP="00C0701C">
      <w:pPr>
        <w:ind w:left="5103"/>
        <w:jc w:val="both"/>
        <w:rPr>
          <w:color w:val="000000"/>
          <w:sz w:val="28"/>
          <w:szCs w:val="28"/>
        </w:rPr>
      </w:pPr>
    </w:p>
    <w:p w:rsidR="00DC40F8" w:rsidRDefault="00DC40F8" w:rsidP="00C0701C">
      <w:pPr>
        <w:ind w:left="5103"/>
        <w:jc w:val="both"/>
        <w:rPr>
          <w:color w:val="000000"/>
          <w:sz w:val="28"/>
          <w:szCs w:val="28"/>
        </w:rPr>
      </w:pPr>
    </w:p>
    <w:p w:rsidR="007064F2" w:rsidRPr="007064F2" w:rsidRDefault="007064F2" w:rsidP="007064F2">
      <w:pPr>
        <w:ind w:left="5103"/>
        <w:jc w:val="right"/>
        <w:rPr>
          <w:color w:val="000000"/>
        </w:rPr>
      </w:pPr>
      <w:bookmarkStart w:id="5" w:name="_Hlk193977273"/>
      <w:r w:rsidRPr="007064F2">
        <w:rPr>
          <w:color w:val="000000"/>
        </w:rPr>
        <w:t xml:space="preserve">Приложение № </w:t>
      </w:r>
      <w:r>
        <w:rPr>
          <w:color w:val="000000"/>
        </w:rPr>
        <w:t>1</w:t>
      </w:r>
    </w:p>
    <w:p w:rsidR="007064F2" w:rsidRDefault="007064F2" w:rsidP="007064F2">
      <w:pPr>
        <w:ind w:left="5103"/>
        <w:jc w:val="right"/>
        <w:rPr>
          <w:color w:val="000000"/>
        </w:rPr>
      </w:pPr>
      <w:r w:rsidRPr="007064F2">
        <w:rPr>
          <w:color w:val="000000"/>
        </w:rPr>
        <w:t>к Положению о муниципальном жилищном</w:t>
      </w:r>
    </w:p>
    <w:p w:rsidR="007064F2" w:rsidRDefault="007064F2" w:rsidP="007064F2">
      <w:pPr>
        <w:ind w:left="5103"/>
        <w:jc w:val="right"/>
        <w:rPr>
          <w:color w:val="000000"/>
        </w:rPr>
      </w:pPr>
      <w:r w:rsidRPr="007064F2">
        <w:rPr>
          <w:color w:val="000000"/>
        </w:rPr>
        <w:t>контроле в муниципальном образовании</w:t>
      </w:r>
    </w:p>
    <w:p w:rsidR="007064F2" w:rsidRPr="007064F2" w:rsidRDefault="007064F2" w:rsidP="007064F2">
      <w:pPr>
        <w:ind w:left="5103"/>
        <w:jc w:val="right"/>
        <w:rPr>
          <w:color w:val="000000"/>
        </w:rPr>
      </w:pPr>
      <w:r w:rsidRPr="007064F2">
        <w:rPr>
          <w:color w:val="000000"/>
        </w:rPr>
        <w:t>Одоевский район</w:t>
      </w:r>
    </w:p>
    <w:p w:rsidR="00335794" w:rsidRDefault="00C0701C" w:rsidP="00335794">
      <w:pPr>
        <w:ind w:left="5103"/>
        <w:jc w:val="right"/>
        <w:rPr>
          <w:color w:val="000000"/>
          <w:sz w:val="28"/>
          <w:szCs w:val="28"/>
        </w:rPr>
      </w:pPr>
      <w:r w:rsidRPr="00C0701C">
        <w:rPr>
          <w:color w:val="000000"/>
          <w:sz w:val="28"/>
          <w:szCs w:val="28"/>
        </w:rPr>
        <w:t xml:space="preserve"> </w:t>
      </w:r>
    </w:p>
    <w:bookmarkEnd w:id="5"/>
    <w:p w:rsidR="00C0701C" w:rsidRPr="00C0701C" w:rsidRDefault="00C0701C" w:rsidP="00335794">
      <w:pPr>
        <w:ind w:firstLine="709"/>
        <w:jc w:val="right"/>
        <w:rPr>
          <w:color w:val="000000"/>
          <w:sz w:val="28"/>
          <w:szCs w:val="28"/>
        </w:rPr>
      </w:pPr>
    </w:p>
    <w:p w:rsidR="00C0701C" w:rsidRPr="00C0701C" w:rsidRDefault="00C0701C" w:rsidP="007064F2">
      <w:pPr>
        <w:jc w:val="center"/>
        <w:rPr>
          <w:b/>
          <w:bCs/>
          <w:color w:val="000000"/>
          <w:sz w:val="28"/>
          <w:szCs w:val="28"/>
        </w:rPr>
      </w:pPr>
      <w:r w:rsidRPr="00C0701C">
        <w:rPr>
          <w:b/>
          <w:bCs/>
          <w:color w:val="000000"/>
          <w:sz w:val="28"/>
          <w:szCs w:val="28"/>
        </w:rPr>
        <w:t>Ключевые показатели муниципального жилищного контроля</w:t>
      </w:r>
      <w:r w:rsidR="00335794" w:rsidRPr="00335794">
        <w:rPr>
          <w:b/>
          <w:bCs/>
          <w:color w:val="000000"/>
          <w:sz w:val="28"/>
          <w:szCs w:val="28"/>
        </w:rPr>
        <w:t xml:space="preserve"> в муниципальном образовании Одоевский район</w:t>
      </w:r>
      <w:r w:rsidRPr="00C0701C">
        <w:rPr>
          <w:b/>
          <w:bCs/>
          <w:color w:val="000000"/>
          <w:sz w:val="28"/>
          <w:szCs w:val="28"/>
        </w:rPr>
        <w:t> и их целевые значения</w:t>
      </w:r>
    </w:p>
    <w:p w:rsidR="00C0701C" w:rsidRPr="00C0701C" w:rsidRDefault="00C0701C" w:rsidP="00335794">
      <w:pPr>
        <w:ind w:firstLine="709"/>
        <w:jc w:val="center"/>
        <w:rPr>
          <w:b/>
          <w:bCs/>
          <w:color w:val="000000"/>
          <w:sz w:val="28"/>
          <w:szCs w:val="28"/>
        </w:rPr>
      </w:pPr>
    </w:p>
    <w:tbl>
      <w:tblPr>
        <w:tblW w:w="0" w:type="auto"/>
        <w:tblCellMar>
          <w:left w:w="0" w:type="dxa"/>
          <w:right w:w="0" w:type="dxa"/>
        </w:tblCellMar>
        <w:tblLook w:val="04A0" w:firstRow="1" w:lastRow="0" w:firstColumn="1" w:lastColumn="0" w:noHBand="0" w:noVBand="1"/>
      </w:tblPr>
      <w:tblGrid>
        <w:gridCol w:w="7196"/>
        <w:gridCol w:w="2375"/>
      </w:tblGrid>
      <w:tr w:rsidR="00C0701C" w:rsidRPr="00C0701C" w:rsidTr="001A4756">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701C" w:rsidRPr="00C0701C" w:rsidRDefault="00C0701C" w:rsidP="00C0701C">
            <w:pPr>
              <w:jc w:val="both"/>
              <w:rPr>
                <w:sz w:val="28"/>
                <w:szCs w:val="28"/>
              </w:rPr>
            </w:pPr>
            <w:r w:rsidRPr="00C0701C">
              <w:rPr>
                <w:sz w:val="28"/>
                <w:szCs w:val="28"/>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701C" w:rsidRPr="00C0701C" w:rsidRDefault="00C0701C" w:rsidP="00C0701C">
            <w:pPr>
              <w:jc w:val="both"/>
              <w:rPr>
                <w:sz w:val="28"/>
                <w:szCs w:val="28"/>
              </w:rPr>
            </w:pPr>
            <w:r w:rsidRPr="00C0701C">
              <w:rPr>
                <w:sz w:val="28"/>
                <w:szCs w:val="28"/>
              </w:rPr>
              <w:t>Целевые значения</w:t>
            </w:r>
          </w:p>
        </w:tc>
      </w:tr>
      <w:tr w:rsidR="00C0701C" w:rsidRPr="00C0701C" w:rsidTr="001A4756">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701C" w:rsidRPr="00C0701C" w:rsidRDefault="00C0701C" w:rsidP="00C0701C">
            <w:pPr>
              <w:jc w:val="both"/>
              <w:rPr>
                <w:sz w:val="28"/>
                <w:szCs w:val="28"/>
              </w:rPr>
            </w:pPr>
            <w:r w:rsidRPr="00C0701C">
              <w:rPr>
                <w:sz w:val="28"/>
                <w:szCs w:val="28"/>
              </w:rPr>
              <w:t>Доля устранения нарушений из числа выявленных нарушений жилищного законодательства</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701C" w:rsidRPr="00C0701C" w:rsidRDefault="00C0701C" w:rsidP="00C0701C">
            <w:pPr>
              <w:jc w:val="both"/>
              <w:rPr>
                <w:sz w:val="28"/>
                <w:szCs w:val="28"/>
              </w:rPr>
            </w:pPr>
            <w:r w:rsidRPr="00C0701C">
              <w:rPr>
                <w:sz w:val="28"/>
                <w:szCs w:val="28"/>
              </w:rPr>
              <w:t>100 %</w:t>
            </w:r>
          </w:p>
        </w:tc>
      </w:tr>
      <w:tr w:rsidR="00C0701C" w:rsidRPr="00C0701C" w:rsidTr="001A4756">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701C" w:rsidRPr="00C0701C" w:rsidRDefault="00C0701C" w:rsidP="00C0701C">
            <w:pPr>
              <w:jc w:val="both"/>
              <w:rPr>
                <w:sz w:val="28"/>
                <w:szCs w:val="28"/>
              </w:rPr>
            </w:pPr>
            <w:r w:rsidRPr="00C0701C">
              <w:rPr>
                <w:sz w:val="28"/>
                <w:szCs w:val="28"/>
              </w:rPr>
              <w:t>Доля отмененных результатов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701C" w:rsidRPr="00C0701C" w:rsidRDefault="00C0701C" w:rsidP="00C0701C">
            <w:pPr>
              <w:jc w:val="both"/>
              <w:rPr>
                <w:sz w:val="28"/>
                <w:szCs w:val="28"/>
              </w:rPr>
            </w:pPr>
            <w:r w:rsidRPr="00C0701C">
              <w:rPr>
                <w:sz w:val="28"/>
                <w:szCs w:val="28"/>
              </w:rPr>
              <w:t>0 %</w:t>
            </w:r>
          </w:p>
        </w:tc>
      </w:tr>
      <w:tr w:rsidR="00C0701C" w:rsidRPr="00C0701C" w:rsidTr="001A4756">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701C" w:rsidRPr="00C0701C" w:rsidRDefault="00C0701C" w:rsidP="00C0701C">
            <w:pPr>
              <w:jc w:val="both"/>
              <w:rPr>
                <w:sz w:val="28"/>
                <w:szCs w:val="28"/>
              </w:rPr>
            </w:pPr>
            <w:r w:rsidRPr="00C0701C">
              <w:rPr>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701C" w:rsidRPr="00C0701C" w:rsidRDefault="00C0701C" w:rsidP="00C0701C">
            <w:pPr>
              <w:jc w:val="both"/>
              <w:rPr>
                <w:sz w:val="28"/>
                <w:szCs w:val="28"/>
              </w:rPr>
            </w:pPr>
            <w:r w:rsidRPr="00C0701C">
              <w:rPr>
                <w:sz w:val="28"/>
                <w:szCs w:val="28"/>
              </w:rPr>
              <w:t>0 %</w:t>
            </w:r>
          </w:p>
        </w:tc>
      </w:tr>
    </w:tbl>
    <w:p w:rsidR="00335794" w:rsidRDefault="00C0701C" w:rsidP="00C0701C">
      <w:pPr>
        <w:ind w:left="5103"/>
        <w:jc w:val="both"/>
        <w:rPr>
          <w:color w:val="000000"/>
          <w:sz w:val="28"/>
          <w:szCs w:val="28"/>
        </w:rPr>
      </w:pPr>
      <w:r w:rsidRPr="00C0701C">
        <w:rPr>
          <w:color w:val="000000"/>
          <w:sz w:val="28"/>
          <w:szCs w:val="28"/>
        </w:rPr>
        <w:br w:type="textWrapping" w:clear="all"/>
      </w: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7064F2" w:rsidRDefault="007064F2" w:rsidP="00C0701C">
      <w:pPr>
        <w:ind w:left="5103"/>
        <w:jc w:val="both"/>
        <w:rPr>
          <w:color w:val="000000"/>
          <w:sz w:val="28"/>
          <w:szCs w:val="28"/>
        </w:rPr>
      </w:pPr>
    </w:p>
    <w:p w:rsidR="00335794" w:rsidRDefault="00335794" w:rsidP="00C0701C">
      <w:pPr>
        <w:ind w:left="5103"/>
        <w:jc w:val="both"/>
        <w:rPr>
          <w:color w:val="000000"/>
          <w:sz w:val="28"/>
          <w:szCs w:val="28"/>
        </w:rPr>
      </w:pPr>
    </w:p>
    <w:p w:rsidR="007064F2" w:rsidRDefault="007064F2"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335794" w:rsidRDefault="00335794" w:rsidP="00C0701C">
      <w:pPr>
        <w:ind w:left="5103"/>
        <w:jc w:val="both"/>
        <w:rPr>
          <w:color w:val="000000"/>
          <w:sz w:val="28"/>
          <w:szCs w:val="28"/>
        </w:rPr>
      </w:pPr>
    </w:p>
    <w:p w:rsidR="00784112" w:rsidRDefault="00784112" w:rsidP="00C0701C">
      <w:pPr>
        <w:ind w:left="5103"/>
        <w:jc w:val="both"/>
        <w:rPr>
          <w:color w:val="000000"/>
          <w:sz w:val="28"/>
          <w:szCs w:val="28"/>
        </w:rPr>
      </w:pPr>
    </w:p>
    <w:p w:rsidR="00335794" w:rsidRDefault="00335794" w:rsidP="00C0701C">
      <w:pPr>
        <w:ind w:left="5103"/>
        <w:jc w:val="both"/>
        <w:rPr>
          <w:color w:val="000000"/>
          <w:sz w:val="28"/>
          <w:szCs w:val="28"/>
        </w:rPr>
      </w:pPr>
    </w:p>
    <w:p w:rsidR="007064F2" w:rsidRPr="007064F2" w:rsidRDefault="007064F2" w:rsidP="007064F2">
      <w:pPr>
        <w:ind w:left="5103"/>
        <w:jc w:val="right"/>
        <w:rPr>
          <w:color w:val="000000"/>
        </w:rPr>
      </w:pPr>
      <w:r w:rsidRPr="007064F2">
        <w:rPr>
          <w:color w:val="000000"/>
        </w:rPr>
        <w:t xml:space="preserve">Приложение № </w:t>
      </w:r>
      <w:r>
        <w:rPr>
          <w:color w:val="000000"/>
        </w:rPr>
        <w:t>2</w:t>
      </w:r>
    </w:p>
    <w:p w:rsidR="007064F2" w:rsidRDefault="007064F2" w:rsidP="007064F2">
      <w:pPr>
        <w:ind w:left="5103"/>
        <w:jc w:val="right"/>
        <w:rPr>
          <w:color w:val="000000"/>
        </w:rPr>
      </w:pPr>
      <w:r w:rsidRPr="007064F2">
        <w:rPr>
          <w:color w:val="000000"/>
        </w:rPr>
        <w:t>к Положению о муниципальном жилищном</w:t>
      </w:r>
    </w:p>
    <w:p w:rsidR="007064F2" w:rsidRDefault="007064F2" w:rsidP="007064F2">
      <w:pPr>
        <w:ind w:left="5103"/>
        <w:jc w:val="right"/>
        <w:rPr>
          <w:color w:val="000000"/>
        </w:rPr>
      </w:pPr>
      <w:r w:rsidRPr="007064F2">
        <w:rPr>
          <w:color w:val="000000"/>
        </w:rPr>
        <w:t>контроле в муниципальном образовании</w:t>
      </w:r>
    </w:p>
    <w:p w:rsidR="007064F2" w:rsidRPr="007064F2" w:rsidRDefault="007064F2" w:rsidP="007064F2">
      <w:pPr>
        <w:ind w:left="5103"/>
        <w:jc w:val="right"/>
        <w:rPr>
          <w:color w:val="000000"/>
        </w:rPr>
      </w:pPr>
      <w:r w:rsidRPr="007064F2">
        <w:rPr>
          <w:color w:val="000000"/>
        </w:rPr>
        <w:t>Одоевский район</w:t>
      </w:r>
    </w:p>
    <w:p w:rsidR="00D81CD4" w:rsidRDefault="00D81CD4" w:rsidP="00D81CD4">
      <w:pPr>
        <w:ind w:left="5103"/>
        <w:jc w:val="right"/>
        <w:rPr>
          <w:color w:val="000000"/>
          <w:sz w:val="28"/>
          <w:szCs w:val="28"/>
        </w:rPr>
      </w:pPr>
    </w:p>
    <w:p w:rsidR="00C0701C" w:rsidRPr="00C0701C" w:rsidRDefault="00C0701C" w:rsidP="00C0701C">
      <w:pPr>
        <w:ind w:firstLine="709"/>
        <w:jc w:val="both"/>
        <w:rPr>
          <w:color w:val="000000"/>
          <w:sz w:val="28"/>
          <w:szCs w:val="28"/>
        </w:rPr>
      </w:pPr>
      <w:r w:rsidRPr="00C0701C">
        <w:rPr>
          <w:color w:val="000000"/>
          <w:sz w:val="28"/>
          <w:szCs w:val="28"/>
        </w:rPr>
        <w:t> </w:t>
      </w:r>
    </w:p>
    <w:p w:rsidR="0067389F" w:rsidRDefault="00C0701C" w:rsidP="007064F2">
      <w:pPr>
        <w:jc w:val="center"/>
        <w:rPr>
          <w:b/>
          <w:bCs/>
          <w:color w:val="000000"/>
          <w:sz w:val="28"/>
          <w:szCs w:val="28"/>
        </w:rPr>
      </w:pPr>
      <w:r w:rsidRPr="00C0701C">
        <w:rPr>
          <w:b/>
          <w:bCs/>
          <w:color w:val="000000"/>
          <w:sz w:val="28"/>
          <w:szCs w:val="28"/>
        </w:rPr>
        <w:t>Индикативные показатели муниципального жилищного контроля</w:t>
      </w:r>
      <w:r w:rsidR="0067389F">
        <w:rPr>
          <w:b/>
          <w:bCs/>
          <w:color w:val="000000"/>
          <w:sz w:val="28"/>
          <w:szCs w:val="28"/>
        </w:rPr>
        <w:t xml:space="preserve"> </w:t>
      </w:r>
    </w:p>
    <w:p w:rsidR="00C0701C" w:rsidRPr="00C0701C" w:rsidRDefault="0067389F" w:rsidP="007064F2">
      <w:pPr>
        <w:jc w:val="center"/>
        <w:rPr>
          <w:b/>
          <w:bCs/>
          <w:color w:val="000000"/>
          <w:sz w:val="28"/>
          <w:szCs w:val="28"/>
        </w:rPr>
      </w:pPr>
      <w:r>
        <w:rPr>
          <w:b/>
          <w:bCs/>
          <w:color w:val="000000"/>
          <w:sz w:val="28"/>
          <w:szCs w:val="28"/>
        </w:rPr>
        <w:t>в муниципальном образовании Одоевский район</w:t>
      </w:r>
    </w:p>
    <w:p w:rsidR="00C0701C" w:rsidRPr="00C0701C" w:rsidRDefault="00C0701C" w:rsidP="00C0701C">
      <w:pPr>
        <w:ind w:firstLine="709"/>
        <w:jc w:val="both"/>
        <w:rPr>
          <w:color w:val="000000"/>
          <w:sz w:val="28"/>
          <w:szCs w:val="28"/>
        </w:rPr>
      </w:pPr>
      <w:r w:rsidRPr="00C0701C">
        <w:rPr>
          <w:color w:val="000000"/>
          <w:sz w:val="28"/>
          <w:szCs w:val="28"/>
        </w:rPr>
        <w:t> </w:t>
      </w:r>
    </w:p>
    <w:p w:rsidR="00C0701C" w:rsidRPr="00C0701C" w:rsidRDefault="00C0701C" w:rsidP="00C0701C">
      <w:pPr>
        <w:ind w:firstLine="709"/>
        <w:jc w:val="both"/>
        <w:rPr>
          <w:color w:val="000000"/>
          <w:sz w:val="28"/>
          <w:szCs w:val="28"/>
        </w:rPr>
      </w:pPr>
      <w:r w:rsidRPr="00C0701C">
        <w:rPr>
          <w:color w:val="000000"/>
          <w:sz w:val="28"/>
          <w:szCs w:val="28"/>
        </w:rPr>
        <w:t>1) количество внеплановых контрольных мероприятий, проведенных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3) общее количество контрольных мероприятий с взаимодействием, проведенных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4) количество контрольных мероприятий с взаимодействием по каждому виду контрольного мероприятия, проведенных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6) количество обязательных профилактических визитов, проведенных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10) сумма административных штрафов, наложенных по результатам контрольных мероприятий,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13) общее количество учтенных объектов контроля на конец отчетного периода;</w:t>
      </w:r>
    </w:p>
    <w:p w:rsidR="00C0701C" w:rsidRPr="00C0701C" w:rsidRDefault="00C0701C" w:rsidP="00C0701C">
      <w:pPr>
        <w:ind w:firstLine="709"/>
        <w:jc w:val="both"/>
        <w:rPr>
          <w:color w:val="000000"/>
          <w:sz w:val="28"/>
          <w:szCs w:val="28"/>
        </w:rPr>
      </w:pPr>
      <w:r w:rsidRPr="00C0701C">
        <w:rPr>
          <w:color w:val="000000"/>
          <w:sz w:val="28"/>
          <w:szCs w:val="28"/>
        </w:rPr>
        <w:t>14) количество учтенных контролируемых лиц на конец отчетного периода;</w:t>
      </w:r>
    </w:p>
    <w:p w:rsidR="00C0701C" w:rsidRPr="00C0701C" w:rsidRDefault="00C0701C" w:rsidP="00C0701C">
      <w:pPr>
        <w:ind w:firstLine="709"/>
        <w:jc w:val="both"/>
        <w:rPr>
          <w:color w:val="000000"/>
          <w:sz w:val="28"/>
          <w:szCs w:val="28"/>
        </w:rPr>
      </w:pPr>
      <w:r w:rsidRPr="00C0701C">
        <w:rPr>
          <w:color w:val="000000"/>
          <w:sz w:val="28"/>
          <w:szCs w:val="28"/>
        </w:rPr>
        <w:t>15) количество учтенных контролируемых лиц, в отношении которых проведены контрольные мероприятия,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16) общее количество жалоб, поданных контролируемыми лицами в досудебном порядке за отчетный период;</w:t>
      </w:r>
    </w:p>
    <w:p w:rsidR="00D81CD4" w:rsidRDefault="00D81CD4" w:rsidP="00C0701C">
      <w:pPr>
        <w:ind w:firstLine="709"/>
        <w:jc w:val="both"/>
        <w:rPr>
          <w:color w:val="000000"/>
          <w:sz w:val="28"/>
          <w:szCs w:val="28"/>
        </w:rPr>
      </w:pPr>
    </w:p>
    <w:p w:rsidR="00C0701C" w:rsidRPr="00C0701C" w:rsidRDefault="00C0701C" w:rsidP="00C0701C">
      <w:pPr>
        <w:ind w:firstLine="709"/>
        <w:jc w:val="both"/>
        <w:rPr>
          <w:color w:val="000000"/>
          <w:sz w:val="28"/>
          <w:szCs w:val="28"/>
        </w:rPr>
      </w:pPr>
      <w:r w:rsidRPr="00C0701C">
        <w:rPr>
          <w:color w:val="000000"/>
          <w:sz w:val="28"/>
          <w:szCs w:val="28"/>
        </w:rPr>
        <w:t>17) количество жалоб, в отношении которых контрольным органом был нарушен срок рассмотрения,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0701C" w:rsidRPr="00C0701C" w:rsidRDefault="00C0701C" w:rsidP="00C0701C">
      <w:pPr>
        <w:ind w:firstLine="709"/>
        <w:jc w:val="both"/>
        <w:rPr>
          <w:color w:val="000000"/>
          <w:sz w:val="28"/>
          <w:szCs w:val="28"/>
        </w:rPr>
      </w:pPr>
      <w:r w:rsidRPr="00C0701C">
        <w:rPr>
          <w:color w:val="000000"/>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7389F" w:rsidRDefault="0067389F" w:rsidP="00C0701C">
      <w:pPr>
        <w:ind w:left="5103"/>
        <w:jc w:val="both"/>
        <w:rPr>
          <w:color w:val="000000"/>
          <w:sz w:val="28"/>
          <w:szCs w:val="28"/>
        </w:rPr>
      </w:pPr>
    </w:p>
    <w:p w:rsidR="007064F2" w:rsidRDefault="007064F2"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C0701C" w:rsidRPr="007064F2" w:rsidRDefault="00C0701C" w:rsidP="0067389F">
      <w:pPr>
        <w:ind w:left="5103"/>
        <w:jc w:val="right"/>
        <w:rPr>
          <w:color w:val="000000"/>
        </w:rPr>
      </w:pPr>
      <w:r w:rsidRPr="007064F2">
        <w:rPr>
          <w:color w:val="000000"/>
        </w:rPr>
        <w:t>Приложение № 3</w:t>
      </w:r>
    </w:p>
    <w:p w:rsidR="007064F2" w:rsidRDefault="00D81CD4" w:rsidP="00D81CD4">
      <w:pPr>
        <w:ind w:left="5103"/>
        <w:jc w:val="right"/>
        <w:rPr>
          <w:color w:val="000000"/>
        </w:rPr>
      </w:pPr>
      <w:r w:rsidRPr="007064F2">
        <w:rPr>
          <w:color w:val="000000"/>
        </w:rPr>
        <w:t>к Положению о муниципальном жилищном</w:t>
      </w:r>
    </w:p>
    <w:p w:rsidR="007064F2" w:rsidRDefault="00D81CD4" w:rsidP="00D81CD4">
      <w:pPr>
        <w:ind w:left="5103"/>
        <w:jc w:val="right"/>
        <w:rPr>
          <w:color w:val="000000"/>
        </w:rPr>
      </w:pPr>
      <w:r w:rsidRPr="007064F2">
        <w:rPr>
          <w:color w:val="000000"/>
        </w:rPr>
        <w:t>контроле в муниципальном образовании</w:t>
      </w:r>
    </w:p>
    <w:p w:rsidR="00D81CD4" w:rsidRPr="007064F2" w:rsidRDefault="00D81CD4" w:rsidP="00D81CD4">
      <w:pPr>
        <w:ind w:left="5103"/>
        <w:jc w:val="right"/>
        <w:rPr>
          <w:color w:val="000000"/>
        </w:rPr>
      </w:pPr>
      <w:r w:rsidRPr="007064F2">
        <w:rPr>
          <w:color w:val="000000"/>
        </w:rPr>
        <w:t>Одоевский район</w:t>
      </w:r>
    </w:p>
    <w:p w:rsidR="00C0701C" w:rsidRPr="00C0701C" w:rsidRDefault="00C0701C" w:rsidP="007064F2">
      <w:pPr>
        <w:jc w:val="both"/>
        <w:rPr>
          <w:color w:val="000000"/>
          <w:sz w:val="28"/>
          <w:szCs w:val="28"/>
        </w:rPr>
      </w:pPr>
      <w:r w:rsidRPr="00C0701C">
        <w:rPr>
          <w:color w:val="000000"/>
          <w:sz w:val="28"/>
          <w:szCs w:val="28"/>
        </w:rPr>
        <w:t> </w:t>
      </w:r>
    </w:p>
    <w:p w:rsidR="00C0701C" w:rsidRPr="00C0701C" w:rsidRDefault="00C0701C" w:rsidP="007064F2">
      <w:pPr>
        <w:jc w:val="center"/>
        <w:rPr>
          <w:b/>
          <w:bCs/>
          <w:color w:val="000000"/>
          <w:sz w:val="28"/>
          <w:szCs w:val="28"/>
        </w:rPr>
      </w:pPr>
      <w:r w:rsidRPr="00C0701C">
        <w:rPr>
          <w:b/>
          <w:bCs/>
          <w:color w:val="000000"/>
          <w:sz w:val="28"/>
          <w:szCs w:val="28"/>
        </w:rPr>
        <w:t>Критерии отнесения объектов муниципального жилищного контроля к определенной категории риска</w:t>
      </w:r>
    </w:p>
    <w:p w:rsidR="00C0701C" w:rsidRPr="00C0701C" w:rsidRDefault="00C0701C" w:rsidP="00C0701C">
      <w:pPr>
        <w:ind w:firstLine="709"/>
        <w:jc w:val="both"/>
        <w:rPr>
          <w:color w:val="000000"/>
          <w:sz w:val="28"/>
          <w:szCs w:val="28"/>
        </w:rPr>
      </w:pPr>
      <w:r w:rsidRPr="00C0701C">
        <w:rPr>
          <w:color w:val="000000"/>
          <w:sz w:val="28"/>
          <w:szCs w:val="28"/>
        </w:rPr>
        <w:t> </w:t>
      </w:r>
    </w:p>
    <w:p w:rsidR="00C0701C" w:rsidRPr="00C0701C" w:rsidRDefault="00C0701C" w:rsidP="00C0701C">
      <w:pPr>
        <w:ind w:firstLine="709"/>
        <w:jc w:val="both"/>
        <w:rPr>
          <w:color w:val="000000"/>
          <w:sz w:val="28"/>
          <w:szCs w:val="28"/>
        </w:rPr>
      </w:pPr>
      <w:r w:rsidRPr="00C0701C">
        <w:rPr>
          <w:color w:val="000000"/>
          <w:sz w:val="28"/>
          <w:szCs w:val="28"/>
        </w:rPr>
        <w:t>1. Отнесение объектов контроля к определенной категории риска осуществляется в зависимости от значения показателя риска:</w:t>
      </w:r>
    </w:p>
    <w:p w:rsidR="00C0701C" w:rsidRPr="00C0701C" w:rsidRDefault="00C0701C" w:rsidP="00C0701C">
      <w:pPr>
        <w:ind w:firstLine="709"/>
        <w:jc w:val="both"/>
        <w:rPr>
          <w:color w:val="000000"/>
          <w:sz w:val="28"/>
          <w:szCs w:val="28"/>
        </w:rPr>
      </w:pPr>
      <w:r w:rsidRPr="00C0701C">
        <w:rPr>
          <w:color w:val="000000"/>
          <w:sz w:val="28"/>
          <w:szCs w:val="28"/>
        </w:rPr>
        <w:t>при значении показателя риска более 4 объект контроля относится - к категории среднего риска;</w:t>
      </w:r>
    </w:p>
    <w:p w:rsidR="00C0701C" w:rsidRPr="00C0701C" w:rsidRDefault="00C0701C" w:rsidP="00C0701C">
      <w:pPr>
        <w:ind w:firstLine="709"/>
        <w:jc w:val="both"/>
        <w:rPr>
          <w:color w:val="000000"/>
          <w:sz w:val="28"/>
          <w:szCs w:val="28"/>
        </w:rPr>
      </w:pPr>
      <w:r w:rsidRPr="00C0701C">
        <w:rPr>
          <w:color w:val="000000"/>
          <w:sz w:val="28"/>
          <w:szCs w:val="28"/>
        </w:rPr>
        <w:t>при значении показателя риска от 3 до 4 включительно - к категории умеренного риска;</w:t>
      </w:r>
    </w:p>
    <w:p w:rsidR="00C0701C" w:rsidRPr="00C0701C" w:rsidRDefault="00C0701C" w:rsidP="00C0701C">
      <w:pPr>
        <w:ind w:firstLine="709"/>
        <w:jc w:val="both"/>
        <w:rPr>
          <w:color w:val="000000"/>
          <w:sz w:val="28"/>
          <w:szCs w:val="28"/>
        </w:rPr>
      </w:pPr>
      <w:r w:rsidRPr="00C0701C">
        <w:rPr>
          <w:color w:val="000000"/>
          <w:sz w:val="28"/>
          <w:szCs w:val="28"/>
        </w:rPr>
        <w:t>при значении показателя риска от 0 до 2 включительно - к категории низкого риска.</w:t>
      </w:r>
    </w:p>
    <w:p w:rsidR="00C0701C" w:rsidRPr="00C0701C" w:rsidRDefault="00C0701C" w:rsidP="00C0701C">
      <w:pPr>
        <w:ind w:firstLine="709"/>
        <w:jc w:val="both"/>
        <w:rPr>
          <w:color w:val="000000"/>
          <w:sz w:val="28"/>
          <w:szCs w:val="28"/>
        </w:rPr>
      </w:pPr>
      <w:r w:rsidRPr="00C0701C">
        <w:rPr>
          <w:color w:val="000000"/>
          <w:sz w:val="28"/>
          <w:szCs w:val="28"/>
        </w:rPr>
        <w:t>2. Показатель риска рассчитывается по следующей формуле:</w:t>
      </w:r>
    </w:p>
    <w:p w:rsidR="00C0701C" w:rsidRPr="00C0701C" w:rsidRDefault="00C0701C" w:rsidP="00C0701C">
      <w:pPr>
        <w:ind w:firstLine="709"/>
        <w:jc w:val="both"/>
        <w:rPr>
          <w:color w:val="000000"/>
          <w:sz w:val="28"/>
          <w:szCs w:val="28"/>
        </w:rPr>
      </w:pPr>
      <w:r w:rsidRPr="00C0701C">
        <w:rPr>
          <w:color w:val="000000"/>
          <w:sz w:val="28"/>
          <w:szCs w:val="28"/>
        </w:rPr>
        <w:t>К = 2 x V1 + V2 + 2 x V3, где:</w:t>
      </w:r>
    </w:p>
    <w:p w:rsidR="00C0701C" w:rsidRPr="00C0701C" w:rsidRDefault="00C0701C" w:rsidP="00C0701C">
      <w:pPr>
        <w:ind w:firstLine="709"/>
        <w:jc w:val="both"/>
        <w:rPr>
          <w:color w:val="000000"/>
          <w:sz w:val="28"/>
          <w:szCs w:val="28"/>
        </w:rPr>
      </w:pPr>
      <w:r w:rsidRPr="00C0701C">
        <w:rPr>
          <w:color w:val="000000"/>
          <w:sz w:val="28"/>
          <w:szCs w:val="28"/>
        </w:rPr>
        <w:t>К - показатель риска;</w:t>
      </w:r>
    </w:p>
    <w:p w:rsidR="00C0701C" w:rsidRPr="00C0701C" w:rsidRDefault="00C0701C" w:rsidP="00C0701C">
      <w:pPr>
        <w:ind w:firstLine="709"/>
        <w:jc w:val="both"/>
        <w:rPr>
          <w:color w:val="000000"/>
          <w:sz w:val="28"/>
          <w:szCs w:val="28"/>
        </w:rPr>
      </w:pPr>
      <w:r w:rsidRPr="00C0701C">
        <w:rPr>
          <w:color w:val="000000"/>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C0701C" w:rsidRPr="00C0701C" w:rsidRDefault="00C0701C" w:rsidP="00C0701C">
      <w:pPr>
        <w:ind w:firstLine="709"/>
        <w:jc w:val="both"/>
        <w:rPr>
          <w:color w:val="000000"/>
          <w:sz w:val="28"/>
          <w:szCs w:val="28"/>
        </w:rPr>
      </w:pPr>
      <w:r w:rsidRPr="00C0701C">
        <w:rPr>
          <w:color w:val="000000"/>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C0701C" w:rsidRPr="00C0701C" w:rsidRDefault="00C0701C" w:rsidP="007064F2">
      <w:pPr>
        <w:ind w:firstLine="709"/>
        <w:jc w:val="both"/>
        <w:rPr>
          <w:color w:val="000000"/>
          <w:sz w:val="28"/>
          <w:szCs w:val="28"/>
        </w:rPr>
      </w:pPr>
      <w:r w:rsidRPr="00C0701C">
        <w:rPr>
          <w:color w:val="000000"/>
          <w:sz w:val="28"/>
          <w:szCs w:val="2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67389F" w:rsidRDefault="0067389F" w:rsidP="00C0701C">
      <w:pPr>
        <w:ind w:left="5103"/>
        <w:jc w:val="both"/>
        <w:rPr>
          <w:color w:val="000000"/>
          <w:sz w:val="28"/>
          <w:szCs w:val="28"/>
        </w:rPr>
      </w:pPr>
    </w:p>
    <w:p w:rsidR="0067389F" w:rsidRDefault="0067389F" w:rsidP="00C0701C">
      <w:pPr>
        <w:ind w:left="5103"/>
        <w:jc w:val="both"/>
        <w:rPr>
          <w:color w:val="000000"/>
          <w:sz w:val="28"/>
          <w:szCs w:val="28"/>
        </w:rPr>
      </w:pPr>
    </w:p>
    <w:p w:rsidR="007064F2" w:rsidRPr="007064F2" w:rsidRDefault="007064F2" w:rsidP="007064F2">
      <w:pPr>
        <w:ind w:left="5103"/>
        <w:jc w:val="right"/>
        <w:rPr>
          <w:color w:val="000000"/>
        </w:rPr>
      </w:pPr>
      <w:r w:rsidRPr="007064F2">
        <w:rPr>
          <w:color w:val="000000"/>
        </w:rPr>
        <w:t xml:space="preserve">Приложение № </w:t>
      </w:r>
      <w:r>
        <w:rPr>
          <w:color w:val="000000"/>
        </w:rPr>
        <w:t>4</w:t>
      </w:r>
    </w:p>
    <w:p w:rsidR="007064F2" w:rsidRDefault="007064F2" w:rsidP="007064F2">
      <w:pPr>
        <w:ind w:left="5103"/>
        <w:jc w:val="right"/>
        <w:rPr>
          <w:color w:val="000000"/>
        </w:rPr>
      </w:pPr>
      <w:r w:rsidRPr="007064F2">
        <w:rPr>
          <w:color w:val="000000"/>
        </w:rPr>
        <w:t>к Положению о муниципальном жилищном</w:t>
      </w:r>
    </w:p>
    <w:p w:rsidR="007064F2" w:rsidRDefault="007064F2" w:rsidP="007064F2">
      <w:pPr>
        <w:ind w:left="5103"/>
        <w:jc w:val="right"/>
        <w:rPr>
          <w:color w:val="000000"/>
        </w:rPr>
      </w:pPr>
      <w:r w:rsidRPr="007064F2">
        <w:rPr>
          <w:color w:val="000000"/>
        </w:rPr>
        <w:t>контроле в муниципальном образовании</w:t>
      </w:r>
    </w:p>
    <w:p w:rsidR="007064F2" w:rsidRPr="007064F2" w:rsidRDefault="007064F2" w:rsidP="007064F2">
      <w:pPr>
        <w:ind w:left="5103"/>
        <w:jc w:val="right"/>
        <w:rPr>
          <w:color w:val="000000"/>
        </w:rPr>
      </w:pPr>
      <w:r w:rsidRPr="007064F2">
        <w:rPr>
          <w:color w:val="000000"/>
        </w:rPr>
        <w:t>Одоевский район</w:t>
      </w:r>
    </w:p>
    <w:p w:rsidR="00C0701C" w:rsidRPr="00C0701C" w:rsidRDefault="00C0701C" w:rsidP="00C0701C">
      <w:pPr>
        <w:ind w:firstLine="709"/>
        <w:jc w:val="both"/>
        <w:rPr>
          <w:color w:val="000000"/>
          <w:sz w:val="28"/>
          <w:szCs w:val="28"/>
        </w:rPr>
      </w:pPr>
      <w:r w:rsidRPr="00C0701C">
        <w:rPr>
          <w:color w:val="000000"/>
          <w:sz w:val="28"/>
          <w:szCs w:val="28"/>
        </w:rPr>
        <w:t> </w:t>
      </w:r>
    </w:p>
    <w:p w:rsidR="0067389F" w:rsidRDefault="00C0701C" w:rsidP="007064F2">
      <w:pPr>
        <w:jc w:val="center"/>
        <w:rPr>
          <w:b/>
          <w:bCs/>
          <w:color w:val="000000"/>
          <w:sz w:val="28"/>
          <w:szCs w:val="28"/>
        </w:rPr>
      </w:pPr>
      <w:r w:rsidRPr="00C0701C">
        <w:rPr>
          <w:b/>
          <w:bCs/>
          <w:color w:val="000000"/>
          <w:sz w:val="28"/>
          <w:szCs w:val="28"/>
        </w:rPr>
        <w:t>Перечень индикаторов риска</w:t>
      </w:r>
      <w:r w:rsidR="007064F2">
        <w:rPr>
          <w:b/>
          <w:bCs/>
          <w:color w:val="000000"/>
          <w:sz w:val="28"/>
          <w:szCs w:val="28"/>
        </w:rPr>
        <w:t xml:space="preserve"> </w:t>
      </w:r>
      <w:r w:rsidRPr="00C0701C">
        <w:rPr>
          <w:b/>
          <w:bCs/>
          <w:color w:val="000000"/>
          <w:sz w:val="28"/>
          <w:szCs w:val="28"/>
        </w:rPr>
        <w:t>нарушения обязательных требований, используемых для определения необходимости проведения</w:t>
      </w:r>
    </w:p>
    <w:p w:rsidR="0067389F" w:rsidRDefault="0067389F" w:rsidP="007064F2">
      <w:pPr>
        <w:jc w:val="center"/>
        <w:rPr>
          <w:b/>
          <w:bCs/>
          <w:color w:val="000000"/>
          <w:sz w:val="28"/>
          <w:szCs w:val="28"/>
        </w:rPr>
      </w:pPr>
      <w:r>
        <w:rPr>
          <w:b/>
          <w:bCs/>
          <w:color w:val="000000"/>
          <w:sz w:val="28"/>
          <w:szCs w:val="28"/>
        </w:rPr>
        <w:t>в</w:t>
      </w:r>
      <w:r w:rsidR="00C0701C" w:rsidRPr="00C0701C">
        <w:rPr>
          <w:b/>
          <w:bCs/>
          <w:color w:val="000000"/>
          <w:sz w:val="28"/>
          <w:szCs w:val="28"/>
        </w:rPr>
        <w:t>неплановых</w:t>
      </w:r>
      <w:r>
        <w:rPr>
          <w:b/>
          <w:bCs/>
          <w:color w:val="000000"/>
          <w:sz w:val="28"/>
          <w:szCs w:val="28"/>
        </w:rPr>
        <w:t xml:space="preserve"> </w:t>
      </w:r>
      <w:r w:rsidR="00C0701C" w:rsidRPr="00C0701C">
        <w:rPr>
          <w:b/>
          <w:bCs/>
          <w:color w:val="000000"/>
          <w:sz w:val="28"/>
          <w:szCs w:val="28"/>
        </w:rPr>
        <w:t>и профилактических мероприятий</w:t>
      </w:r>
      <w:r w:rsidR="007064F2">
        <w:rPr>
          <w:b/>
          <w:bCs/>
          <w:color w:val="000000"/>
          <w:sz w:val="28"/>
          <w:szCs w:val="28"/>
        </w:rPr>
        <w:t xml:space="preserve"> </w:t>
      </w:r>
      <w:r w:rsidR="00C0701C" w:rsidRPr="00C0701C">
        <w:rPr>
          <w:b/>
          <w:bCs/>
          <w:color w:val="000000"/>
          <w:sz w:val="28"/>
          <w:szCs w:val="28"/>
        </w:rPr>
        <w:t xml:space="preserve">при </w:t>
      </w:r>
    </w:p>
    <w:p w:rsidR="00C0701C" w:rsidRPr="00C0701C" w:rsidRDefault="00C0701C" w:rsidP="007064F2">
      <w:pPr>
        <w:jc w:val="center"/>
        <w:rPr>
          <w:b/>
          <w:bCs/>
          <w:color w:val="000000"/>
          <w:sz w:val="28"/>
          <w:szCs w:val="28"/>
        </w:rPr>
      </w:pPr>
      <w:r w:rsidRPr="00C0701C">
        <w:rPr>
          <w:b/>
          <w:bCs/>
          <w:color w:val="000000"/>
          <w:sz w:val="28"/>
          <w:szCs w:val="28"/>
        </w:rPr>
        <w:t>осуществлении</w:t>
      </w:r>
      <w:r w:rsidR="0067389F">
        <w:rPr>
          <w:b/>
          <w:bCs/>
          <w:color w:val="000000"/>
          <w:sz w:val="28"/>
          <w:szCs w:val="28"/>
        </w:rPr>
        <w:t xml:space="preserve"> </w:t>
      </w:r>
      <w:r w:rsidRPr="00C0701C">
        <w:rPr>
          <w:b/>
          <w:bCs/>
          <w:color w:val="000000"/>
          <w:sz w:val="28"/>
          <w:szCs w:val="28"/>
        </w:rPr>
        <w:t>муниципального жилищного контроля</w:t>
      </w:r>
    </w:p>
    <w:p w:rsidR="00C0701C" w:rsidRPr="00C0701C" w:rsidRDefault="00C0701C" w:rsidP="007064F2">
      <w:pPr>
        <w:jc w:val="both"/>
        <w:rPr>
          <w:color w:val="000000"/>
          <w:sz w:val="28"/>
          <w:szCs w:val="28"/>
        </w:rPr>
      </w:pPr>
      <w:r w:rsidRPr="00C0701C">
        <w:rPr>
          <w:color w:val="000000"/>
          <w:sz w:val="28"/>
          <w:szCs w:val="28"/>
        </w:rPr>
        <w:t> </w:t>
      </w:r>
    </w:p>
    <w:p w:rsidR="00C0701C" w:rsidRPr="00C0701C" w:rsidRDefault="00C0701C" w:rsidP="00C0701C">
      <w:pPr>
        <w:ind w:firstLine="709"/>
        <w:jc w:val="both"/>
        <w:rPr>
          <w:color w:val="000000"/>
          <w:sz w:val="28"/>
          <w:szCs w:val="28"/>
        </w:rPr>
      </w:pPr>
      <w:r w:rsidRPr="00C0701C">
        <w:rPr>
          <w:color w:val="000000"/>
          <w:sz w:val="28"/>
          <w:szCs w:val="28"/>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C0701C" w:rsidRPr="00C0701C" w:rsidRDefault="00C0701C" w:rsidP="00C0701C">
      <w:pPr>
        <w:ind w:firstLine="709"/>
        <w:jc w:val="both"/>
        <w:rPr>
          <w:color w:val="000000"/>
          <w:sz w:val="28"/>
          <w:szCs w:val="28"/>
        </w:rPr>
      </w:pPr>
      <w:r w:rsidRPr="00C0701C">
        <w:rPr>
          <w:color w:val="000000"/>
          <w:sz w:val="28"/>
          <w:szCs w:val="28"/>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C0701C" w:rsidRPr="00C0701C" w:rsidRDefault="00C0701C" w:rsidP="00C0701C">
      <w:pPr>
        <w:ind w:firstLine="709"/>
        <w:jc w:val="both"/>
        <w:rPr>
          <w:color w:val="000000"/>
          <w:sz w:val="28"/>
          <w:szCs w:val="28"/>
        </w:rPr>
      </w:pPr>
      <w:r w:rsidRPr="00C0701C">
        <w:rPr>
          <w:color w:val="000000"/>
          <w:sz w:val="28"/>
          <w:szCs w:val="28"/>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C0701C" w:rsidRPr="00C0701C" w:rsidRDefault="00C0701C" w:rsidP="00C0701C">
      <w:pPr>
        <w:ind w:firstLine="709"/>
        <w:jc w:val="both"/>
        <w:rPr>
          <w:color w:val="000000"/>
          <w:sz w:val="28"/>
          <w:szCs w:val="28"/>
        </w:rPr>
      </w:pPr>
      <w:r w:rsidRPr="00C0701C">
        <w:rPr>
          <w:color w:val="000000"/>
          <w:sz w:val="28"/>
          <w:szCs w:val="28"/>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80E4F" w:rsidRPr="009671F5" w:rsidRDefault="00C0701C" w:rsidP="007064F2">
      <w:pPr>
        <w:ind w:firstLine="709"/>
        <w:jc w:val="both"/>
        <w:rPr>
          <w:b/>
          <w:sz w:val="28"/>
          <w:szCs w:val="28"/>
        </w:rPr>
      </w:pPr>
      <w:r w:rsidRPr="00C0701C">
        <w:rPr>
          <w:color w:val="000000"/>
          <w:sz w:val="28"/>
          <w:szCs w:val="28"/>
        </w:rPr>
        <w:t>5.</w:t>
      </w:r>
      <w:r w:rsidR="007064F2">
        <w:rPr>
          <w:color w:val="000000"/>
          <w:sz w:val="28"/>
          <w:szCs w:val="28"/>
        </w:rPr>
        <w:t xml:space="preserve"> </w:t>
      </w:r>
      <w:r w:rsidRPr="00C0701C">
        <w:rPr>
          <w:color w:val="000000"/>
          <w:sz w:val="28"/>
          <w:szCs w:val="28"/>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sectPr w:rsidR="00A80E4F" w:rsidRPr="009671F5" w:rsidSect="008579E4">
      <w:headerReference w:type="even" r:id="rId9"/>
      <w:headerReference w:type="default" r:id="rId10"/>
      <w:pgSz w:w="11906" w:h="16838"/>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75" w:rsidRDefault="00824675" w:rsidP="00777414">
      <w:r>
        <w:separator/>
      </w:r>
    </w:p>
  </w:endnote>
  <w:endnote w:type="continuationSeparator" w:id="0">
    <w:p w:rsidR="00824675" w:rsidRDefault="00824675"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75" w:rsidRDefault="00824675" w:rsidP="00777414">
      <w:r>
        <w:separator/>
      </w:r>
    </w:p>
  </w:footnote>
  <w:footnote w:type="continuationSeparator" w:id="0">
    <w:p w:rsidR="00824675" w:rsidRDefault="00824675"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B33F1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6951D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B33F1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6951D9">
      <w:rPr>
        <w:rStyle w:val="a8"/>
        <w:noProof/>
      </w:rPr>
      <w:t>2</w:t>
    </w:r>
    <w:r>
      <w:rPr>
        <w:rStyle w:val="a8"/>
      </w:rPr>
      <w:fldChar w:fldCharType="end"/>
    </w:r>
  </w:p>
  <w:p w:rsidR="00E90F25" w:rsidRDefault="006951D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790D"/>
    <w:multiLevelType w:val="hybridMultilevel"/>
    <w:tmpl w:val="8CA293DC"/>
    <w:lvl w:ilvl="0" w:tplc="A3185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02305"/>
    <w:rsid w:val="0000426C"/>
    <w:rsid w:val="00005F6C"/>
    <w:rsid w:val="000317F5"/>
    <w:rsid w:val="00033497"/>
    <w:rsid w:val="0004292D"/>
    <w:rsid w:val="000441F7"/>
    <w:rsid w:val="000552A1"/>
    <w:rsid w:val="0006640F"/>
    <w:rsid w:val="00076B87"/>
    <w:rsid w:val="00086477"/>
    <w:rsid w:val="000902A9"/>
    <w:rsid w:val="000935E5"/>
    <w:rsid w:val="00097809"/>
    <w:rsid w:val="000B3176"/>
    <w:rsid w:val="000B674A"/>
    <w:rsid w:val="000C411B"/>
    <w:rsid w:val="000D0018"/>
    <w:rsid w:val="000E1C2F"/>
    <w:rsid w:val="000E682A"/>
    <w:rsid w:val="000F4384"/>
    <w:rsid w:val="001015B3"/>
    <w:rsid w:val="00113FEF"/>
    <w:rsid w:val="00117C42"/>
    <w:rsid w:val="00124577"/>
    <w:rsid w:val="00144001"/>
    <w:rsid w:val="001464FC"/>
    <w:rsid w:val="001538AA"/>
    <w:rsid w:val="00153FC7"/>
    <w:rsid w:val="00155A73"/>
    <w:rsid w:val="00155EAD"/>
    <w:rsid w:val="00163488"/>
    <w:rsid w:val="00167D8B"/>
    <w:rsid w:val="00171C24"/>
    <w:rsid w:val="001720BE"/>
    <w:rsid w:val="00177958"/>
    <w:rsid w:val="001803AA"/>
    <w:rsid w:val="001858A0"/>
    <w:rsid w:val="00191BB9"/>
    <w:rsid w:val="00191CDB"/>
    <w:rsid w:val="001954C5"/>
    <w:rsid w:val="001B0E11"/>
    <w:rsid w:val="001B1734"/>
    <w:rsid w:val="001D3745"/>
    <w:rsid w:val="001E5CF2"/>
    <w:rsid w:val="001F7C56"/>
    <w:rsid w:val="0020747D"/>
    <w:rsid w:val="00210D61"/>
    <w:rsid w:val="00211BE7"/>
    <w:rsid w:val="00215881"/>
    <w:rsid w:val="0021725F"/>
    <w:rsid w:val="0022443D"/>
    <w:rsid w:val="0022555C"/>
    <w:rsid w:val="002333BE"/>
    <w:rsid w:val="00234FB1"/>
    <w:rsid w:val="002467C4"/>
    <w:rsid w:val="002564C4"/>
    <w:rsid w:val="00263E1E"/>
    <w:rsid w:val="00272003"/>
    <w:rsid w:val="00285228"/>
    <w:rsid w:val="00286CFE"/>
    <w:rsid w:val="00291171"/>
    <w:rsid w:val="00291A0C"/>
    <w:rsid w:val="00292971"/>
    <w:rsid w:val="00295686"/>
    <w:rsid w:val="002B74A0"/>
    <w:rsid w:val="002C6215"/>
    <w:rsid w:val="002D032B"/>
    <w:rsid w:val="002D51F3"/>
    <w:rsid w:val="002E36F7"/>
    <w:rsid w:val="002F3A10"/>
    <w:rsid w:val="00312BFF"/>
    <w:rsid w:val="00335794"/>
    <w:rsid w:val="00337CB4"/>
    <w:rsid w:val="00346186"/>
    <w:rsid w:val="00347E8D"/>
    <w:rsid w:val="00354166"/>
    <w:rsid w:val="00354FC3"/>
    <w:rsid w:val="00370F92"/>
    <w:rsid w:val="00377948"/>
    <w:rsid w:val="003B0CCC"/>
    <w:rsid w:val="003D002D"/>
    <w:rsid w:val="003D1088"/>
    <w:rsid w:val="003D3085"/>
    <w:rsid w:val="003D3DD5"/>
    <w:rsid w:val="003E0CB1"/>
    <w:rsid w:val="003F45F3"/>
    <w:rsid w:val="00403FC0"/>
    <w:rsid w:val="00404194"/>
    <w:rsid w:val="004042AB"/>
    <w:rsid w:val="00420F1D"/>
    <w:rsid w:val="004240A5"/>
    <w:rsid w:val="004270B5"/>
    <w:rsid w:val="00434B63"/>
    <w:rsid w:val="004404A0"/>
    <w:rsid w:val="004519F0"/>
    <w:rsid w:val="004556D7"/>
    <w:rsid w:val="00467A00"/>
    <w:rsid w:val="004739EF"/>
    <w:rsid w:val="0048649D"/>
    <w:rsid w:val="0049482F"/>
    <w:rsid w:val="004976AB"/>
    <w:rsid w:val="004A1871"/>
    <w:rsid w:val="004B0D5F"/>
    <w:rsid w:val="004B1628"/>
    <w:rsid w:val="004D1BB5"/>
    <w:rsid w:val="004D3587"/>
    <w:rsid w:val="004E00DE"/>
    <w:rsid w:val="004F5121"/>
    <w:rsid w:val="00500437"/>
    <w:rsid w:val="005005AE"/>
    <w:rsid w:val="00504FAD"/>
    <w:rsid w:val="00507C9C"/>
    <w:rsid w:val="00510768"/>
    <w:rsid w:val="00517E8E"/>
    <w:rsid w:val="00545866"/>
    <w:rsid w:val="00546CC6"/>
    <w:rsid w:val="005549A0"/>
    <w:rsid w:val="00571F17"/>
    <w:rsid w:val="00582BC5"/>
    <w:rsid w:val="0058794C"/>
    <w:rsid w:val="005A5EB5"/>
    <w:rsid w:val="005B0E74"/>
    <w:rsid w:val="005C3444"/>
    <w:rsid w:val="005C45DA"/>
    <w:rsid w:val="005E0190"/>
    <w:rsid w:val="005E2919"/>
    <w:rsid w:val="005F03DF"/>
    <w:rsid w:val="005F3326"/>
    <w:rsid w:val="0062366B"/>
    <w:rsid w:val="00625338"/>
    <w:rsid w:val="00637A8E"/>
    <w:rsid w:val="0064096A"/>
    <w:rsid w:val="006465D6"/>
    <w:rsid w:val="006631A5"/>
    <w:rsid w:val="00670EEC"/>
    <w:rsid w:val="0067389F"/>
    <w:rsid w:val="00680816"/>
    <w:rsid w:val="00681401"/>
    <w:rsid w:val="006869C2"/>
    <w:rsid w:val="006951D9"/>
    <w:rsid w:val="00697D1A"/>
    <w:rsid w:val="006A4B04"/>
    <w:rsid w:val="006A6CC2"/>
    <w:rsid w:val="006B5A47"/>
    <w:rsid w:val="006C7977"/>
    <w:rsid w:val="006D0128"/>
    <w:rsid w:val="006D20B5"/>
    <w:rsid w:val="006E00C3"/>
    <w:rsid w:val="006E3476"/>
    <w:rsid w:val="006E4339"/>
    <w:rsid w:val="006E4B19"/>
    <w:rsid w:val="007064F2"/>
    <w:rsid w:val="00706BA7"/>
    <w:rsid w:val="00707E2D"/>
    <w:rsid w:val="007218AB"/>
    <w:rsid w:val="00734F8E"/>
    <w:rsid w:val="00735BAC"/>
    <w:rsid w:val="007418B9"/>
    <w:rsid w:val="00754097"/>
    <w:rsid w:val="00754B03"/>
    <w:rsid w:val="00754E48"/>
    <w:rsid w:val="00766DFB"/>
    <w:rsid w:val="0077017B"/>
    <w:rsid w:val="0077456F"/>
    <w:rsid w:val="00774CB7"/>
    <w:rsid w:val="00777414"/>
    <w:rsid w:val="00784112"/>
    <w:rsid w:val="007A1FA8"/>
    <w:rsid w:val="007A4D06"/>
    <w:rsid w:val="007A5588"/>
    <w:rsid w:val="007A58D1"/>
    <w:rsid w:val="007B2260"/>
    <w:rsid w:val="007B583B"/>
    <w:rsid w:val="007D2A5D"/>
    <w:rsid w:val="007E0524"/>
    <w:rsid w:val="007E0BCE"/>
    <w:rsid w:val="007E3406"/>
    <w:rsid w:val="007F0157"/>
    <w:rsid w:val="007F0215"/>
    <w:rsid w:val="00802483"/>
    <w:rsid w:val="00806A09"/>
    <w:rsid w:val="00824675"/>
    <w:rsid w:val="00840DE3"/>
    <w:rsid w:val="00841C58"/>
    <w:rsid w:val="00842A89"/>
    <w:rsid w:val="00846DF5"/>
    <w:rsid w:val="00855745"/>
    <w:rsid w:val="00856304"/>
    <w:rsid w:val="008579E4"/>
    <w:rsid w:val="008742A5"/>
    <w:rsid w:val="008843F8"/>
    <w:rsid w:val="008931AC"/>
    <w:rsid w:val="008B4327"/>
    <w:rsid w:val="008B6AC2"/>
    <w:rsid w:val="008C714B"/>
    <w:rsid w:val="008D2E83"/>
    <w:rsid w:val="008D65F3"/>
    <w:rsid w:val="008E317E"/>
    <w:rsid w:val="00906817"/>
    <w:rsid w:val="00910441"/>
    <w:rsid w:val="009144D6"/>
    <w:rsid w:val="00915EDD"/>
    <w:rsid w:val="0092289B"/>
    <w:rsid w:val="00925293"/>
    <w:rsid w:val="00935631"/>
    <w:rsid w:val="00946552"/>
    <w:rsid w:val="00961A27"/>
    <w:rsid w:val="00962B43"/>
    <w:rsid w:val="00964CB8"/>
    <w:rsid w:val="009671F5"/>
    <w:rsid w:val="00972BD0"/>
    <w:rsid w:val="00986D70"/>
    <w:rsid w:val="00996FC8"/>
    <w:rsid w:val="009A0C3A"/>
    <w:rsid w:val="009B39CF"/>
    <w:rsid w:val="009B42A0"/>
    <w:rsid w:val="009D07EB"/>
    <w:rsid w:val="009D73D4"/>
    <w:rsid w:val="009E00FA"/>
    <w:rsid w:val="009E2B47"/>
    <w:rsid w:val="00A0421F"/>
    <w:rsid w:val="00A166C6"/>
    <w:rsid w:val="00A17144"/>
    <w:rsid w:val="00A356C3"/>
    <w:rsid w:val="00A35EED"/>
    <w:rsid w:val="00A40A31"/>
    <w:rsid w:val="00A414B6"/>
    <w:rsid w:val="00A510FE"/>
    <w:rsid w:val="00A55494"/>
    <w:rsid w:val="00A56BA3"/>
    <w:rsid w:val="00A614C0"/>
    <w:rsid w:val="00A63070"/>
    <w:rsid w:val="00A67719"/>
    <w:rsid w:val="00A7472F"/>
    <w:rsid w:val="00A75968"/>
    <w:rsid w:val="00A80E4F"/>
    <w:rsid w:val="00A82CFB"/>
    <w:rsid w:val="00A97FF0"/>
    <w:rsid w:val="00AB4D34"/>
    <w:rsid w:val="00AC0F84"/>
    <w:rsid w:val="00AD35FC"/>
    <w:rsid w:val="00AE10DF"/>
    <w:rsid w:val="00AE281B"/>
    <w:rsid w:val="00AF1FA7"/>
    <w:rsid w:val="00AF55D2"/>
    <w:rsid w:val="00B20DC7"/>
    <w:rsid w:val="00B26C12"/>
    <w:rsid w:val="00B33F15"/>
    <w:rsid w:val="00B3481E"/>
    <w:rsid w:val="00B35DF8"/>
    <w:rsid w:val="00B3704A"/>
    <w:rsid w:val="00B53BFD"/>
    <w:rsid w:val="00B56311"/>
    <w:rsid w:val="00B57A9C"/>
    <w:rsid w:val="00B67C6A"/>
    <w:rsid w:val="00B74BCF"/>
    <w:rsid w:val="00B90583"/>
    <w:rsid w:val="00B93417"/>
    <w:rsid w:val="00BA0BA3"/>
    <w:rsid w:val="00BA5A15"/>
    <w:rsid w:val="00BB3D53"/>
    <w:rsid w:val="00BB5861"/>
    <w:rsid w:val="00BC0395"/>
    <w:rsid w:val="00BC46A0"/>
    <w:rsid w:val="00BC5894"/>
    <w:rsid w:val="00BC669C"/>
    <w:rsid w:val="00BD3745"/>
    <w:rsid w:val="00BD3B2C"/>
    <w:rsid w:val="00BD4536"/>
    <w:rsid w:val="00BE1610"/>
    <w:rsid w:val="00BE3E85"/>
    <w:rsid w:val="00BE5889"/>
    <w:rsid w:val="00BF2D28"/>
    <w:rsid w:val="00C03B58"/>
    <w:rsid w:val="00C04CBC"/>
    <w:rsid w:val="00C056B0"/>
    <w:rsid w:val="00C0701C"/>
    <w:rsid w:val="00C14230"/>
    <w:rsid w:val="00C15DA5"/>
    <w:rsid w:val="00C17F49"/>
    <w:rsid w:val="00C25BA7"/>
    <w:rsid w:val="00C27316"/>
    <w:rsid w:val="00C32B04"/>
    <w:rsid w:val="00C357A8"/>
    <w:rsid w:val="00C374E6"/>
    <w:rsid w:val="00C44808"/>
    <w:rsid w:val="00C538EE"/>
    <w:rsid w:val="00C6056F"/>
    <w:rsid w:val="00C63848"/>
    <w:rsid w:val="00C643E1"/>
    <w:rsid w:val="00C66EC5"/>
    <w:rsid w:val="00C775CB"/>
    <w:rsid w:val="00C910A2"/>
    <w:rsid w:val="00CA44FF"/>
    <w:rsid w:val="00CC2846"/>
    <w:rsid w:val="00CD4F50"/>
    <w:rsid w:val="00D02505"/>
    <w:rsid w:val="00D17726"/>
    <w:rsid w:val="00D316E7"/>
    <w:rsid w:val="00D41E34"/>
    <w:rsid w:val="00D4747E"/>
    <w:rsid w:val="00D60E5B"/>
    <w:rsid w:val="00D657F1"/>
    <w:rsid w:val="00D73DEC"/>
    <w:rsid w:val="00D81964"/>
    <w:rsid w:val="00D81CD4"/>
    <w:rsid w:val="00D940C2"/>
    <w:rsid w:val="00D96BF5"/>
    <w:rsid w:val="00DA74BA"/>
    <w:rsid w:val="00DB1944"/>
    <w:rsid w:val="00DB1B81"/>
    <w:rsid w:val="00DC22BC"/>
    <w:rsid w:val="00DC3730"/>
    <w:rsid w:val="00DC40F8"/>
    <w:rsid w:val="00DC44F2"/>
    <w:rsid w:val="00DC4EE3"/>
    <w:rsid w:val="00DC6175"/>
    <w:rsid w:val="00DD761D"/>
    <w:rsid w:val="00DE27EB"/>
    <w:rsid w:val="00DF3E74"/>
    <w:rsid w:val="00E03334"/>
    <w:rsid w:val="00E11586"/>
    <w:rsid w:val="00E14BBE"/>
    <w:rsid w:val="00E22338"/>
    <w:rsid w:val="00E31BB8"/>
    <w:rsid w:val="00E44427"/>
    <w:rsid w:val="00E5371C"/>
    <w:rsid w:val="00E6105D"/>
    <w:rsid w:val="00E6334E"/>
    <w:rsid w:val="00E64FDD"/>
    <w:rsid w:val="00E86803"/>
    <w:rsid w:val="00EA0FC5"/>
    <w:rsid w:val="00EA2A0D"/>
    <w:rsid w:val="00EA3112"/>
    <w:rsid w:val="00EA3EBA"/>
    <w:rsid w:val="00EB686F"/>
    <w:rsid w:val="00EE3F28"/>
    <w:rsid w:val="00EF0306"/>
    <w:rsid w:val="00F05B96"/>
    <w:rsid w:val="00F0799C"/>
    <w:rsid w:val="00F27C57"/>
    <w:rsid w:val="00F307AF"/>
    <w:rsid w:val="00F55165"/>
    <w:rsid w:val="00F63E66"/>
    <w:rsid w:val="00F73724"/>
    <w:rsid w:val="00F8088E"/>
    <w:rsid w:val="00F81340"/>
    <w:rsid w:val="00F91905"/>
    <w:rsid w:val="00F93A35"/>
    <w:rsid w:val="00FA041C"/>
    <w:rsid w:val="00FB4D0D"/>
    <w:rsid w:val="00FB7DEB"/>
    <w:rsid w:val="00FC0588"/>
    <w:rsid w:val="00FC0BA5"/>
    <w:rsid w:val="00FD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8E45"/>
  <w15:docId w15:val="{D15D7693-1C25-4FF2-AB7D-096E5725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BC669C"/>
    <w:pPr>
      <w:ind w:left="720"/>
      <w:contextualSpacing/>
    </w:pPr>
  </w:style>
  <w:style w:type="character" w:customStyle="1" w:styleId="FontStyle20">
    <w:name w:val="Font Style20"/>
    <w:uiPriority w:val="99"/>
    <w:rsid w:val="00C374E6"/>
    <w:rPr>
      <w:rFonts w:ascii="Times New Roman" w:hAnsi="Times New Roman" w:cs="Times New Roman"/>
      <w:sz w:val="26"/>
      <w:szCs w:val="26"/>
    </w:rPr>
  </w:style>
  <w:style w:type="paragraph" w:styleId="af2">
    <w:name w:val="Plain Text"/>
    <w:basedOn w:val="a"/>
    <w:link w:val="af3"/>
    <w:rsid w:val="009E2B47"/>
    <w:rPr>
      <w:rFonts w:ascii="Courier New" w:hAnsi="Courier New" w:cs="Courier New"/>
      <w:sz w:val="20"/>
      <w:szCs w:val="20"/>
    </w:rPr>
  </w:style>
  <w:style w:type="character" w:customStyle="1" w:styleId="af3">
    <w:name w:val="Текст Знак"/>
    <w:basedOn w:val="a0"/>
    <w:link w:val="af2"/>
    <w:rsid w:val="009E2B4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239527">
      <w:bodyDiv w:val="1"/>
      <w:marLeft w:val="0"/>
      <w:marRight w:val="0"/>
      <w:marTop w:val="0"/>
      <w:marBottom w:val="0"/>
      <w:divBdr>
        <w:top w:val="none" w:sz="0" w:space="0" w:color="auto"/>
        <w:left w:val="none" w:sz="0" w:space="0" w:color="auto"/>
        <w:bottom w:val="none" w:sz="0" w:space="0" w:color="auto"/>
        <w:right w:val="none" w:sz="0" w:space="0" w:color="auto"/>
      </w:divBdr>
    </w:div>
    <w:div w:id="1678842948">
      <w:bodyDiv w:val="1"/>
      <w:marLeft w:val="0"/>
      <w:marRight w:val="0"/>
      <w:marTop w:val="0"/>
      <w:marBottom w:val="0"/>
      <w:divBdr>
        <w:top w:val="none" w:sz="0" w:space="0" w:color="auto"/>
        <w:left w:val="none" w:sz="0" w:space="0" w:color="auto"/>
        <w:bottom w:val="none" w:sz="0" w:space="0" w:color="auto"/>
        <w:right w:val="none" w:sz="0" w:space="0" w:color="auto"/>
      </w:divBdr>
    </w:div>
    <w:div w:id="20039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A585-D2FB-4722-A2DB-FF6FE74D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29</Pages>
  <Words>9998</Words>
  <Characters>56993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Эдуард Баранов</cp:lastModifiedBy>
  <cp:revision>17</cp:revision>
  <cp:lastPrinted>2025-05-19T08:17:00Z</cp:lastPrinted>
  <dcterms:created xsi:type="dcterms:W3CDTF">2025-03-27T07:29:00Z</dcterms:created>
  <dcterms:modified xsi:type="dcterms:W3CDTF">2025-05-20T12:08:00Z</dcterms:modified>
</cp:coreProperties>
</file>