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5C" w:rsidRPr="007F7A86" w:rsidRDefault="0002655C" w:rsidP="0002655C">
      <w:pPr>
        <w:rPr>
          <w:rStyle w:val="aa"/>
        </w:rPr>
      </w:pPr>
    </w:p>
    <w:p w:rsidR="0002655C" w:rsidRDefault="0002655C" w:rsidP="0045703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73760" cy="873760"/>
            <wp:effectExtent l="19050" t="0" r="254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5C" w:rsidRPr="00DE2355" w:rsidRDefault="0002655C" w:rsidP="0002655C">
      <w:pPr>
        <w:jc w:val="center"/>
        <w:rPr>
          <w:rFonts w:ascii="Bookman Old Style" w:hAnsi="Bookman Old Style"/>
          <w:b/>
          <w:sz w:val="32"/>
          <w:szCs w:val="36"/>
        </w:rPr>
      </w:pPr>
      <w:r w:rsidRPr="00DE2355">
        <w:rPr>
          <w:rFonts w:ascii="Bookman Old Style" w:hAnsi="Bookman Old Style"/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02655C" w:rsidRPr="00DE2355" w:rsidRDefault="007E342C" w:rsidP="0002655C">
      <w:pPr>
        <w:jc w:val="center"/>
      </w:pPr>
      <w:r>
        <w:rPr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02655C" w:rsidRPr="000D77BA" w:rsidRDefault="0002655C" w:rsidP="0002655C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r w:rsidR="00B04A1F" w:rsidRPr="000D77BA">
        <w:rPr>
          <w:sz w:val="20"/>
          <w:u w:val="single"/>
        </w:rPr>
        <w:t>район, п.</w:t>
      </w:r>
      <w:r w:rsidRPr="000D77BA">
        <w:rPr>
          <w:sz w:val="20"/>
          <w:u w:val="single"/>
        </w:rPr>
        <w:t xml:space="preserve"> Одоев, ул. Л.Толстого, д. 1 </w:t>
      </w:r>
      <w:proofErr w:type="gramStart"/>
      <w:r w:rsidRPr="000D77BA">
        <w:rPr>
          <w:sz w:val="20"/>
          <w:u w:val="single"/>
        </w:rPr>
        <w:t>( (</w:t>
      </w:r>
      <w:proofErr w:type="gramEnd"/>
      <w:r w:rsidRPr="000D77BA">
        <w:rPr>
          <w:sz w:val="20"/>
          <w:u w:val="single"/>
        </w:rPr>
        <w:t>48736) 4-17-05</w:t>
      </w:r>
    </w:p>
    <w:p w:rsidR="0002655C" w:rsidRDefault="0002655C" w:rsidP="0002655C">
      <w:pPr>
        <w:ind w:right="-6"/>
        <w:jc w:val="center"/>
        <w:rPr>
          <w:b/>
          <w:bCs/>
        </w:rPr>
      </w:pPr>
    </w:p>
    <w:p w:rsidR="0002655C" w:rsidRDefault="00A73026" w:rsidP="0045703F">
      <w:pPr>
        <w:ind w:right="-6"/>
        <w:jc w:val="center"/>
        <w:rPr>
          <w:b/>
          <w:bCs/>
        </w:rPr>
      </w:pPr>
      <w:r>
        <w:rPr>
          <w:b/>
          <w:bCs/>
        </w:rPr>
        <w:t xml:space="preserve"> ЗАКЛЮЧЕНИЕ № </w:t>
      </w:r>
      <w:r w:rsidR="007F7A86">
        <w:rPr>
          <w:b/>
          <w:bCs/>
        </w:rPr>
        <w:t>10</w:t>
      </w:r>
    </w:p>
    <w:p w:rsidR="00B83823" w:rsidRPr="0045703F" w:rsidRDefault="00B83823" w:rsidP="0045703F">
      <w:pPr>
        <w:ind w:right="-6"/>
        <w:jc w:val="center"/>
        <w:rPr>
          <w:b/>
          <w:bCs/>
        </w:rPr>
      </w:pPr>
    </w:p>
    <w:p w:rsidR="0002655C" w:rsidRPr="00593148" w:rsidRDefault="0002655C" w:rsidP="0002655C">
      <w:pPr>
        <w:spacing w:line="1" w:lineRule="exact"/>
      </w:pPr>
    </w:p>
    <w:p w:rsidR="00F10DC3" w:rsidRDefault="0002655C" w:rsidP="00E23FCA">
      <w:pPr>
        <w:shd w:val="clear" w:color="auto" w:fill="FFFFFF"/>
        <w:jc w:val="both"/>
        <w:textAlignment w:val="baseline"/>
        <w:outlineLvl w:val="1"/>
        <w:rPr>
          <w:b/>
          <w:bCs/>
          <w:color w:val="000000" w:themeColor="text1"/>
        </w:rPr>
      </w:pPr>
      <w:r w:rsidRPr="00E23FCA">
        <w:rPr>
          <w:b/>
          <w:bCs/>
        </w:rPr>
        <w:t xml:space="preserve">Проведение финансово-экономической экспертизы проекта постановления </w:t>
      </w:r>
      <w:r w:rsidR="00E23FCA" w:rsidRPr="00E23FCA">
        <w:rPr>
          <w:b/>
          <w:bCs/>
        </w:rPr>
        <w:t>администрации муниципального</w:t>
      </w:r>
      <w:r w:rsidR="002F6EBD" w:rsidRPr="00E23FCA">
        <w:rPr>
          <w:b/>
          <w:bCs/>
        </w:rPr>
        <w:t xml:space="preserve"> </w:t>
      </w:r>
      <w:r w:rsidR="00E23FCA" w:rsidRPr="00E23FCA">
        <w:rPr>
          <w:b/>
          <w:bCs/>
        </w:rPr>
        <w:t>образования Одоевский</w:t>
      </w:r>
      <w:r w:rsidR="002F6EBD" w:rsidRPr="00E23FCA">
        <w:rPr>
          <w:b/>
          <w:bCs/>
        </w:rPr>
        <w:t xml:space="preserve"> район</w:t>
      </w:r>
      <w:r w:rsidR="007F7A86" w:rsidRPr="00E23FCA">
        <w:rPr>
          <w:b/>
          <w:bCs/>
        </w:rPr>
        <w:t xml:space="preserve"> </w:t>
      </w:r>
      <w:r w:rsidR="00E23FCA">
        <w:rPr>
          <w:b/>
          <w:bCs/>
        </w:rPr>
        <w:t>«</w:t>
      </w:r>
      <w:r w:rsidR="007F7A86" w:rsidRPr="00E23FCA">
        <w:rPr>
          <w:b/>
          <w:bCs/>
        </w:rPr>
        <w:t>О внесении изменений в постановление администрации муниципального образования Одоевский район от 14.03.2024 №</w:t>
      </w:r>
      <w:r w:rsidR="00E23FCA" w:rsidRPr="00E23FCA">
        <w:rPr>
          <w:b/>
          <w:bCs/>
        </w:rPr>
        <w:t>222 «</w:t>
      </w:r>
      <w:r w:rsidR="00A73026" w:rsidRPr="00E23FCA">
        <w:rPr>
          <w:b/>
          <w:bCs/>
          <w:color w:val="000000" w:themeColor="text1"/>
        </w:rPr>
        <w:t>Об утверждении муниципальной программы муниципального образования Одоевский район «Управление муниципальными финансами муниципального образования Одоевский район»</w:t>
      </w:r>
    </w:p>
    <w:p w:rsidR="00E23FCA" w:rsidRPr="00E23FCA" w:rsidRDefault="00E23FCA" w:rsidP="00E23FCA">
      <w:pPr>
        <w:shd w:val="clear" w:color="auto" w:fill="FFFFFF"/>
        <w:jc w:val="both"/>
        <w:textAlignment w:val="baseline"/>
        <w:outlineLvl w:val="1"/>
        <w:rPr>
          <w:b/>
          <w:bCs/>
        </w:rPr>
      </w:pPr>
    </w:p>
    <w:p w:rsidR="00453F2D" w:rsidRDefault="00E70AE4" w:rsidP="00C0200C">
      <w:pPr>
        <w:ind w:right="-6"/>
        <w:jc w:val="both"/>
        <w:rPr>
          <w:b/>
          <w:bCs/>
        </w:rPr>
      </w:pPr>
      <w:r w:rsidRPr="008F1CC1">
        <w:rPr>
          <w:color w:val="000000" w:themeColor="text1"/>
        </w:rPr>
        <w:t xml:space="preserve">  </w:t>
      </w:r>
      <w:r w:rsidR="00F97494" w:rsidRPr="008F1CC1">
        <w:rPr>
          <w:color w:val="000000" w:themeColor="text1"/>
        </w:rPr>
        <w:t xml:space="preserve">  п. Одоев                                                                                                     </w:t>
      </w:r>
      <w:r w:rsidR="008F1CC1" w:rsidRPr="008F1CC1">
        <w:rPr>
          <w:color w:val="000000" w:themeColor="text1"/>
        </w:rPr>
        <w:t xml:space="preserve">   </w:t>
      </w:r>
      <w:r w:rsidR="006C0CAE">
        <w:rPr>
          <w:color w:val="000000" w:themeColor="text1"/>
        </w:rPr>
        <w:t>1</w:t>
      </w:r>
      <w:r w:rsidR="00E23FCA">
        <w:rPr>
          <w:color w:val="000000" w:themeColor="text1"/>
        </w:rPr>
        <w:t>1</w:t>
      </w:r>
      <w:r w:rsidR="008F1CC1" w:rsidRPr="00685324">
        <w:rPr>
          <w:color w:val="000000" w:themeColor="text1"/>
        </w:rPr>
        <w:t xml:space="preserve"> </w:t>
      </w:r>
      <w:r w:rsidR="00A73026">
        <w:rPr>
          <w:color w:val="000000" w:themeColor="text1"/>
        </w:rPr>
        <w:t>февраля</w:t>
      </w:r>
      <w:r w:rsidR="00CC64A3" w:rsidRPr="00685324">
        <w:rPr>
          <w:color w:val="000000" w:themeColor="text1"/>
        </w:rPr>
        <w:t xml:space="preserve"> </w:t>
      </w:r>
      <w:r w:rsidR="00EB266E" w:rsidRPr="00685324">
        <w:rPr>
          <w:color w:val="000000" w:themeColor="text1"/>
        </w:rPr>
        <w:t>202</w:t>
      </w:r>
      <w:r w:rsidR="004D6670">
        <w:rPr>
          <w:color w:val="000000" w:themeColor="text1"/>
        </w:rPr>
        <w:t>5</w:t>
      </w:r>
      <w:r w:rsidR="00F97494" w:rsidRPr="00685324">
        <w:rPr>
          <w:color w:val="000000" w:themeColor="text1"/>
        </w:rPr>
        <w:t xml:space="preserve"> г.</w:t>
      </w:r>
    </w:p>
    <w:p w:rsidR="00532AA8" w:rsidRDefault="00532AA8" w:rsidP="0002655C">
      <w:pPr>
        <w:tabs>
          <w:tab w:val="left" w:pos="4367"/>
        </w:tabs>
        <w:jc w:val="center"/>
        <w:rPr>
          <w:b/>
          <w:bCs/>
        </w:rPr>
      </w:pPr>
    </w:p>
    <w:p w:rsidR="0002655C" w:rsidRDefault="0002655C" w:rsidP="0002655C">
      <w:pPr>
        <w:tabs>
          <w:tab w:val="left" w:pos="4367"/>
        </w:tabs>
        <w:jc w:val="center"/>
        <w:rPr>
          <w:b/>
          <w:bCs/>
        </w:rPr>
      </w:pPr>
      <w:r w:rsidRPr="00593148">
        <w:rPr>
          <w:b/>
          <w:bCs/>
        </w:rPr>
        <w:t>1.</w:t>
      </w:r>
      <w:r w:rsidR="00AF0CE2">
        <w:rPr>
          <w:b/>
          <w:bCs/>
        </w:rPr>
        <w:t xml:space="preserve"> </w:t>
      </w:r>
      <w:r w:rsidRPr="00593148">
        <w:rPr>
          <w:b/>
          <w:bCs/>
        </w:rPr>
        <w:t>Общие положения</w:t>
      </w:r>
    </w:p>
    <w:p w:rsidR="00885552" w:rsidRPr="00593148" w:rsidRDefault="00885552" w:rsidP="0002655C">
      <w:pPr>
        <w:tabs>
          <w:tab w:val="left" w:pos="4367"/>
        </w:tabs>
        <w:jc w:val="center"/>
        <w:rPr>
          <w:b/>
          <w:bCs/>
        </w:rPr>
      </w:pPr>
    </w:p>
    <w:p w:rsidR="0002655C" w:rsidRPr="00593148" w:rsidRDefault="0002655C" w:rsidP="0002655C">
      <w:pPr>
        <w:spacing w:line="6" w:lineRule="exact"/>
      </w:pPr>
    </w:p>
    <w:p w:rsidR="0002655C" w:rsidRPr="00593148" w:rsidRDefault="0002655C" w:rsidP="0002655C">
      <w:pPr>
        <w:spacing w:line="14" w:lineRule="exact"/>
      </w:pPr>
    </w:p>
    <w:p w:rsidR="003677C1" w:rsidRPr="007818F8" w:rsidRDefault="005D6FBA" w:rsidP="005D6FBA">
      <w:pPr>
        <w:pStyle w:val="Default"/>
        <w:jc w:val="both"/>
        <w:rPr>
          <w:color w:val="000000" w:themeColor="text1"/>
        </w:rPr>
      </w:pPr>
      <w:r>
        <w:rPr>
          <w:b/>
          <w:bCs/>
        </w:rPr>
        <w:t xml:space="preserve">     </w:t>
      </w:r>
      <w:r w:rsidR="006C0CAE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02655C" w:rsidRPr="007818F8">
        <w:rPr>
          <w:b/>
          <w:bCs/>
        </w:rPr>
        <w:t>Основание для проведения мероприятия</w:t>
      </w:r>
      <w:r w:rsidR="0002655C" w:rsidRPr="007818F8">
        <w:rPr>
          <w:b/>
          <w:color w:val="052635"/>
        </w:rPr>
        <w:t>:</w:t>
      </w:r>
      <w:r w:rsidR="0002655C" w:rsidRPr="007818F8">
        <w:rPr>
          <w:color w:val="052635"/>
        </w:rPr>
        <w:t xml:space="preserve"> </w:t>
      </w:r>
      <w:r w:rsidR="0002655C" w:rsidRPr="007818F8">
        <w:rPr>
          <w:color w:val="000000" w:themeColor="text1"/>
        </w:rPr>
        <w:t>Бюджетный кодекс РФ, Федеральный</w:t>
      </w:r>
      <w:r w:rsidR="00701D62" w:rsidRPr="007818F8">
        <w:rPr>
          <w:color w:val="000000" w:themeColor="text1"/>
        </w:rPr>
        <w:t xml:space="preserve"> закон от 07.02.2011года № 6-ФЗ</w:t>
      </w:r>
      <w:r w:rsidR="0002655C" w:rsidRPr="007818F8">
        <w:rPr>
          <w:color w:val="000000" w:themeColor="text1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</w:t>
      </w:r>
      <w:r w:rsidR="008F1CC1">
        <w:rPr>
          <w:color w:val="000000" w:themeColor="text1"/>
        </w:rPr>
        <w:t>, Положение о К</w:t>
      </w:r>
      <w:r w:rsidR="00701D62" w:rsidRPr="007818F8">
        <w:rPr>
          <w:color w:val="000000" w:themeColor="text1"/>
        </w:rPr>
        <w:t xml:space="preserve">онтрольно–счетном </w:t>
      </w:r>
      <w:r w:rsidR="0002655C" w:rsidRPr="007818F8">
        <w:rPr>
          <w:color w:val="000000" w:themeColor="text1"/>
        </w:rPr>
        <w:t> органе  муниципального образования Одоевский район»</w:t>
      </w:r>
      <w:r w:rsidR="002F6EBD" w:rsidRPr="007818F8">
        <w:rPr>
          <w:color w:val="000000" w:themeColor="text1"/>
        </w:rPr>
        <w:t>, </w:t>
      </w:r>
      <w:r w:rsidRPr="00472CD1">
        <w:rPr>
          <w:rFonts w:eastAsia="Times New Roman"/>
          <w:lang w:eastAsia="ru-RU"/>
        </w:rPr>
        <w:t>постановление администраци</w:t>
      </w:r>
      <w:r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«Об утверждении </w:t>
      </w:r>
      <w:r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>
        <w:rPr>
          <w:color w:val="000000" w:themeColor="text1"/>
        </w:rPr>
        <w:t xml:space="preserve"> (далее-Порядок)</w:t>
      </w:r>
      <w:r w:rsidR="0002655C" w:rsidRPr="007818F8">
        <w:rPr>
          <w:color w:val="000000" w:themeColor="text1"/>
        </w:rPr>
        <w:t>,</w:t>
      </w:r>
      <w:r w:rsidR="00701D62" w:rsidRPr="007818F8">
        <w:rPr>
          <w:color w:val="000000" w:themeColor="text1"/>
        </w:rPr>
        <w:t xml:space="preserve"> стандарт</w:t>
      </w:r>
      <w:r w:rsidR="0002655C" w:rsidRPr="007818F8">
        <w:rPr>
          <w:color w:val="000000" w:themeColor="text1"/>
        </w:rPr>
        <w:t xml:space="preserve"> внешнего муниципального финансового контроля  «Финансово – экономическая экспертиза проектов муниц</w:t>
      </w:r>
      <w:r w:rsidR="00701D62" w:rsidRPr="007818F8">
        <w:rPr>
          <w:color w:val="000000" w:themeColor="text1"/>
        </w:rPr>
        <w:t>ипальных программ», утвержденный</w:t>
      </w:r>
      <w:r w:rsidR="0002655C" w:rsidRPr="007818F8">
        <w:rPr>
          <w:color w:val="000000" w:themeColor="text1"/>
        </w:rPr>
        <w:t xml:space="preserve"> распоряжением КСО МО Одоевский район  от 30.03.2015года №5</w:t>
      </w:r>
      <w:r w:rsidR="003677C1" w:rsidRPr="007818F8">
        <w:rPr>
          <w:color w:val="000000" w:themeColor="text1"/>
        </w:rPr>
        <w:t>.</w:t>
      </w:r>
    </w:p>
    <w:p w:rsidR="0002655C" w:rsidRPr="007818F8" w:rsidRDefault="0002655C" w:rsidP="0002655C">
      <w:pPr>
        <w:ind w:firstLine="540"/>
        <w:jc w:val="both"/>
      </w:pPr>
      <w:r w:rsidRPr="007818F8">
        <w:rPr>
          <w:b/>
          <w:bCs/>
        </w:rPr>
        <w:t>Предмет мероприятия</w:t>
      </w:r>
      <w:r w:rsidRPr="007818F8">
        <w:t>:</w:t>
      </w:r>
      <w:r w:rsidRPr="007818F8">
        <w:rPr>
          <w:b/>
          <w:bCs/>
        </w:rPr>
        <w:t xml:space="preserve"> </w:t>
      </w:r>
      <w:r w:rsidRPr="007818F8">
        <w:rPr>
          <w:color w:val="000000" w:themeColor="text1"/>
        </w:rPr>
        <w:t>Оценка правомерности установления расходного обязательства,</w:t>
      </w:r>
      <w:r w:rsidRPr="007818F8">
        <w:rPr>
          <w:b/>
          <w:bCs/>
          <w:color w:val="000000" w:themeColor="text1"/>
        </w:rPr>
        <w:t xml:space="preserve"> </w:t>
      </w:r>
      <w:r w:rsidRPr="007818F8">
        <w:rPr>
          <w:color w:val="000000" w:themeColor="text1"/>
        </w:rPr>
        <w:t>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</w:t>
      </w:r>
      <w:r w:rsidR="005D6FBA">
        <w:rPr>
          <w:color w:val="000000" w:themeColor="text1"/>
        </w:rPr>
        <w:t xml:space="preserve">о </w:t>
      </w:r>
      <w:r w:rsidR="00C4472F">
        <w:rPr>
          <w:color w:val="000000" w:themeColor="text1"/>
        </w:rPr>
        <w:t>образования Одоевский</w:t>
      </w:r>
      <w:r w:rsidRPr="007818F8">
        <w:rPr>
          <w:color w:val="000000" w:themeColor="text1"/>
        </w:rPr>
        <w:t xml:space="preserve"> район</w:t>
      </w:r>
      <w:r w:rsidRPr="007818F8">
        <w:t>.</w:t>
      </w:r>
    </w:p>
    <w:p w:rsidR="0048279E" w:rsidRDefault="0048279E" w:rsidP="0048279E">
      <w:pPr>
        <w:shd w:val="clear" w:color="auto" w:fill="FFFFFF"/>
        <w:jc w:val="both"/>
        <w:textAlignment w:val="baseline"/>
        <w:outlineLvl w:val="1"/>
        <w:rPr>
          <w:bCs/>
        </w:rPr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>Объекты мероприятия</w:t>
      </w:r>
      <w:r w:rsidR="0002655C" w:rsidRPr="007818F8">
        <w:t>:</w:t>
      </w:r>
      <w:r w:rsidR="0002655C" w:rsidRPr="007818F8">
        <w:rPr>
          <w:b/>
          <w:bCs/>
        </w:rPr>
        <w:t xml:space="preserve"> </w:t>
      </w:r>
      <w:r w:rsidR="00BC148D" w:rsidRPr="007818F8">
        <w:rPr>
          <w:bCs/>
        </w:rPr>
        <w:t xml:space="preserve">проект постановления </w:t>
      </w:r>
      <w:r w:rsidR="00E23FCA" w:rsidRPr="007818F8">
        <w:rPr>
          <w:bCs/>
        </w:rPr>
        <w:t>администрации муниципального</w:t>
      </w:r>
      <w:r w:rsidR="00BC148D" w:rsidRPr="007818F8">
        <w:rPr>
          <w:bCs/>
        </w:rPr>
        <w:t xml:space="preserve"> </w:t>
      </w:r>
      <w:r w:rsidR="00E23FCA" w:rsidRPr="007818F8">
        <w:rPr>
          <w:bCs/>
        </w:rPr>
        <w:t>образования Одоевский</w:t>
      </w:r>
      <w:r w:rsidR="00BC148D" w:rsidRPr="007818F8">
        <w:rPr>
          <w:bCs/>
        </w:rPr>
        <w:t xml:space="preserve"> район</w:t>
      </w:r>
      <w:r w:rsidR="00E23FCA">
        <w:rPr>
          <w:bCs/>
        </w:rPr>
        <w:t xml:space="preserve"> </w:t>
      </w:r>
      <w:r w:rsidR="00E23FCA" w:rsidRPr="00E23FCA">
        <w:t>«О внесении изменений в постановление администрации муниципального образования Одоевский район от 14.03.2024 №</w:t>
      </w:r>
      <w:r w:rsidR="001E0DAB" w:rsidRPr="00E23FCA">
        <w:t>222</w:t>
      </w:r>
      <w:r w:rsidR="001E0DAB" w:rsidRPr="00E23FCA">
        <w:rPr>
          <w:b/>
          <w:bCs/>
        </w:rPr>
        <w:t xml:space="preserve"> </w:t>
      </w:r>
      <w:r w:rsidR="001E0DAB">
        <w:rPr>
          <w:bCs/>
        </w:rPr>
        <w:t>«</w:t>
      </w:r>
      <w:r w:rsidR="00D00E4A" w:rsidRPr="00D00E4A">
        <w:rPr>
          <w:bCs/>
          <w:color w:val="000000" w:themeColor="text1"/>
        </w:rPr>
        <w:t>Об утверждении муниципальной программы муниципального образования Одоевский район «Управление муниципальными финансами муниципального образования Одоевский район»</w:t>
      </w:r>
      <w:r w:rsidR="00D00E4A">
        <w:rPr>
          <w:b/>
          <w:bCs/>
          <w:color w:val="000000" w:themeColor="text1"/>
        </w:rPr>
        <w:t xml:space="preserve"> </w:t>
      </w:r>
      <w:r w:rsidR="003B5064">
        <w:t>(далее - Проект п</w:t>
      </w:r>
      <w:r w:rsidR="00C4472F">
        <w:t>остановления</w:t>
      </w:r>
      <w:r w:rsidR="003B5064" w:rsidRPr="00757A6E">
        <w:t>)</w:t>
      </w:r>
      <w:r w:rsidR="003B5064">
        <w:t>.</w:t>
      </w:r>
      <w:r w:rsidR="00AC4647" w:rsidRPr="00AC4647">
        <w:rPr>
          <w:bCs/>
        </w:rPr>
        <w:t xml:space="preserve"> </w:t>
      </w:r>
    </w:p>
    <w:p w:rsidR="0002655C" w:rsidRPr="007818F8" w:rsidRDefault="0048279E" w:rsidP="0048279E">
      <w:pPr>
        <w:shd w:val="clear" w:color="auto" w:fill="FFFFFF"/>
        <w:jc w:val="both"/>
        <w:textAlignment w:val="baseline"/>
        <w:outlineLvl w:val="1"/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>Исследуемый период</w:t>
      </w:r>
      <w:r w:rsidR="005D6FBA">
        <w:t>: 2024</w:t>
      </w:r>
      <w:r w:rsidR="003677C1" w:rsidRPr="007818F8">
        <w:t>-202</w:t>
      </w:r>
      <w:r w:rsidR="005D6FBA">
        <w:t>8</w:t>
      </w:r>
      <w:r w:rsidR="0002655C" w:rsidRPr="007818F8">
        <w:rPr>
          <w:b/>
          <w:bCs/>
        </w:rPr>
        <w:t xml:space="preserve"> </w:t>
      </w:r>
      <w:r w:rsidR="0002655C" w:rsidRPr="007818F8">
        <w:t>годы</w:t>
      </w:r>
    </w:p>
    <w:p w:rsidR="0002655C" w:rsidRPr="007818F8" w:rsidRDefault="009575CD" w:rsidP="0048279E">
      <w:pPr>
        <w:jc w:val="both"/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 xml:space="preserve">Сроки проведения мероприятия </w:t>
      </w:r>
      <w:r w:rsidR="0002655C" w:rsidRPr="007818F8">
        <w:t>с</w:t>
      </w:r>
      <w:r w:rsidR="008F1CC1">
        <w:t xml:space="preserve"> </w:t>
      </w:r>
      <w:r w:rsidR="0048279E">
        <w:t>1</w:t>
      </w:r>
      <w:r w:rsidR="001E0DAB">
        <w:t>0</w:t>
      </w:r>
      <w:r w:rsidR="0048279E">
        <w:t>.02</w:t>
      </w:r>
      <w:r w:rsidR="002507D9" w:rsidRPr="00685324">
        <w:t>.202</w:t>
      </w:r>
      <w:r w:rsidR="001E0DAB">
        <w:t>5</w:t>
      </w:r>
      <w:r w:rsidR="008F1CC1" w:rsidRPr="00685324">
        <w:t>г.</w:t>
      </w:r>
      <w:r w:rsidR="006C0CAE">
        <w:t xml:space="preserve"> по 1</w:t>
      </w:r>
      <w:r w:rsidR="001E0DAB">
        <w:t>1</w:t>
      </w:r>
      <w:r w:rsidR="0048279E">
        <w:t>.02</w:t>
      </w:r>
      <w:r w:rsidR="00685324">
        <w:t>.202</w:t>
      </w:r>
      <w:r w:rsidR="001E0DAB">
        <w:t>5</w:t>
      </w:r>
      <w:r w:rsidR="00685324">
        <w:t>г.</w:t>
      </w:r>
    </w:p>
    <w:p w:rsidR="0002655C" w:rsidRPr="007818F8" w:rsidRDefault="0002655C" w:rsidP="0002655C">
      <w:pPr>
        <w:spacing w:line="12" w:lineRule="exact"/>
        <w:jc w:val="both"/>
      </w:pPr>
    </w:p>
    <w:p w:rsidR="00587AB9" w:rsidRDefault="006C0CAE" w:rsidP="0046664A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b/>
          <w:bCs/>
          <w:sz w:val="24"/>
        </w:rPr>
        <w:t xml:space="preserve">        </w:t>
      </w:r>
      <w:r w:rsidR="0046664A">
        <w:rPr>
          <w:b/>
          <w:bCs/>
          <w:sz w:val="24"/>
        </w:rPr>
        <w:t xml:space="preserve"> </w:t>
      </w:r>
      <w:r w:rsidR="0002655C" w:rsidRPr="00587AB9">
        <w:rPr>
          <w:b/>
          <w:bCs/>
          <w:sz w:val="24"/>
        </w:rPr>
        <w:t xml:space="preserve">Результаты проведения финансово-экономической экспертизы проекта </w:t>
      </w:r>
      <w:r w:rsidR="00587AB9">
        <w:rPr>
          <w:b/>
          <w:bCs/>
          <w:sz w:val="24"/>
        </w:rPr>
        <w:t>постановления</w:t>
      </w:r>
      <w:r w:rsidR="0002655C" w:rsidRPr="00587AB9">
        <w:rPr>
          <w:b/>
          <w:bCs/>
          <w:sz w:val="24"/>
        </w:rPr>
        <w:t>.</w:t>
      </w:r>
      <w:r w:rsidR="00587AB9" w:rsidRPr="00587AB9">
        <w:rPr>
          <w:sz w:val="28"/>
          <w:szCs w:val="24"/>
        </w:rPr>
        <w:t xml:space="preserve"> </w:t>
      </w:r>
    </w:p>
    <w:p w:rsidR="00587AB9" w:rsidRPr="002507D9" w:rsidRDefault="00587AB9" w:rsidP="002507D9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507D9">
        <w:rPr>
          <w:sz w:val="24"/>
          <w:szCs w:val="24"/>
        </w:rPr>
        <w:t>Экспертиза проведена Контрольно-счетным органом муниципального образования Одоевский район в рамках предварительного контроля с учетом: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30"/>
        </w:tabs>
        <w:spacing w:line="240" w:lineRule="auto"/>
        <w:rPr>
          <w:sz w:val="24"/>
          <w:szCs w:val="24"/>
        </w:rPr>
      </w:pPr>
      <w:r w:rsidRPr="002507D9">
        <w:rPr>
          <w:sz w:val="24"/>
          <w:szCs w:val="24"/>
        </w:rPr>
        <w:lastRenderedPageBreak/>
        <w:t>-Бюджетного кодекса Российской Федерации (далее - БК РФ);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34"/>
        </w:tabs>
        <w:spacing w:line="240" w:lineRule="auto"/>
        <w:rPr>
          <w:sz w:val="24"/>
          <w:szCs w:val="24"/>
        </w:rPr>
      </w:pPr>
      <w:r w:rsidRPr="002507D9">
        <w:rPr>
          <w:sz w:val="24"/>
          <w:szCs w:val="24"/>
        </w:rPr>
        <w:t>-Устава</w:t>
      </w:r>
      <w:r w:rsidR="00AA3FDC">
        <w:rPr>
          <w:sz w:val="24"/>
          <w:szCs w:val="24"/>
        </w:rPr>
        <w:t xml:space="preserve"> Одоевского</w:t>
      </w:r>
      <w:r w:rsidRPr="002507D9">
        <w:rPr>
          <w:sz w:val="24"/>
          <w:szCs w:val="24"/>
        </w:rPr>
        <w:t xml:space="preserve"> муниципального район</w:t>
      </w:r>
      <w:r w:rsidR="00AA3FDC">
        <w:rPr>
          <w:sz w:val="24"/>
          <w:szCs w:val="24"/>
        </w:rPr>
        <w:t>а Тульской области</w:t>
      </w:r>
      <w:r w:rsidRPr="002507D9">
        <w:rPr>
          <w:sz w:val="24"/>
          <w:szCs w:val="24"/>
        </w:rPr>
        <w:t>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50"/>
        </w:tabs>
        <w:spacing w:line="240" w:lineRule="auto"/>
        <w:ind w:right="20"/>
        <w:rPr>
          <w:sz w:val="24"/>
          <w:szCs w:val="24"/>
        </w:rPr>
      </w:pPr>
      <w:r w:rsidRPr="002507D9">
        <w:rPr>
          <w:sz w:val="24"/>
          <w:szCs w:val="24"/>
        </w:rPr>
        <w:t>-Федерального закона от 06.10.2003 № 131-ФЗ "Об общих принципах организации местного самоуправления в Российской Федерации";</w:t>
      </w:r>
    </w:p>
    <w:p w:rsidR="00587AB9" w:rsidRPr="002507D9" w:rsidRDefault="002507D9" w:rsidP="002507D9">
      <w:pPr>
        <w:pStyle w:val="3"/>
        <w:shd w:val="clear" w:color="auto" w:fill="auto"/>
        <w:tabs>
          <w:tab w:val="left" w:pos="745"/>
        </w:tabs>
        <w:spacing w:line="240" w:lineRule="auto"/>
        <w:ind w:right="20"/>
        <w:rPr>
          <w:sz w:val="24"/>
          <w:szCs w:val="24"/>
        </w:rPr>
      </w:pPr>
      <w:r w:rsidRPr="002507D9">
        <w:rPr>
          <w:sz w:val="24"/>
          <w:szCs w:val="24"/>
        </w:rPr>
        <w:t>-Федерального закона</w:t>
      </w:r>
      <w:r w:rsidR="00587AB9" w:rsidRPr="002507D9">
        <w:rPr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40"/>
        </w:tabs>
        <w:spacing w:line="240" w:lineRule="auto"/>
        <w:ind w:right="20"/>
        <w:rPr>
          <w:color w:val="000000" w:themeColor="text1"/>
          <w:sz w:val="24"/>
          <w:szCs w:val="24"/>
        </w:rPr>
      </w:pPr>
      <w:r w:rsidRPr="002507D9">
        <w:rPr>
          <w:sz w:val="24"/>
          <w:szCs w:val="24"/>
        </w:rPr>
        <w:t>-</w:t>
      </w:r>
      <w:r w:rsidR="002507D9" w:rsidRPr="002507D9">
        <w:rPr>
          <w:sz w:val="24"/>
          <w:szCs w:val="24"/>
        </w:rPr>
        <w:t xml:space="preserve"> постановления администрации МО Одоевский </w:t>
      </w:r>
      <w:r w:rsidR="00B04A1F" w:rsidRPr="002507D9">
        <w:rPr>
          <w:sz w:val="24"/>
          <w:szCs w:val="24"/>
        </w:rPr>
        <w:t>район от</w:t>
      </w:r>
      <w:r w:rsidR="002507D9" w:rsidRPr="002507D9">
        <w:rPr>
          <w:sz w:val="24"/>
          <w:szCs w:val="24"/>
        </w:rPr>
        <w:t xml:space="preserve"> 19.01.2024 года № </w:t>
      </w:r>
      <w:r w:rsidR="00C4472F" w:rsidRPr="002507D9">
        <w:rPr>
          <w:sz w:val="24"/>
          <w:szCs w:val="24"/>
        </w:rPr>
        <w:t>26 «</w:t>
      </w:r>
      <w:r w:rsidR="002507D9" w:rsidRPr="002507D9">
        <w:rPr>
          <w:sz w:val="24"/>
          <w:szCs w:val="24"/>
        </w:rPr>
        <w:t xml:space="preserve">Об </w:t>
      </w:r>
      <w:r w:rsidR="00C4472F" w:rsidRPr="002507D9">
        <w:rPr>
          <w:sz w:val="24"/>
          <w:szCs w:val="24"/>
        </w:rPr>
        <w:t>утверждении порядка</w:t>
      </w:r>
      <w:r w:rsidR="002507D9" w:rsidRPr="002507D9">
        <w:rPr>
          <w:sz w:val="24"/>
          <w:szCs w:val="24"/>
        </w:rPr>
        <w:t xml:space="preserve"> разработки, реализации и оценки эффективности муниципальных программ муниципального образования Одоевский район</w:t>
      </w:r>
      <w:r w:rsidR="002507D9" w:rsidRPr="002507D9">
        <w:rPr>
          <w:color w:val="000000" w:themeColor="text1"/>
          <w:sz w:val="24"/>
          <w:szCs w:val="24"/>
        </w:rPr>
        <w:t>»</w:t>
      </w:r>
      <w:r w:rsidR="00971BA0">
        <w:rPr>
          <w:color w:val="000000" w:themeColor="text1"/>
          <w:sz w:val="24"/>
          <w:szCs w:val="24"/>
        </w:rPr>
        <w:t xml:space="preserve"> (далее- Порядок)</w:t>
      </w:r>
      <w:r w:rsidR="002507D9" w:rsidRPr="002507D9">
        <w:rPr>
          <w:color w:val="000000" w:themeColor="text1"/>
          <w:sz w:val="24"/>
          <w:szCs w:val="24"/>
        </w:rPr>
        <w:t>.</w:t>
      </w:r>
    </w:p>
    <w:p w:rsidR="004751F3" w:rsidRDefault="00587AB9" w:rsidP="002507D9">
      <w:pPr>
        <w:jc w:val="both"/>
      </w:pPr>
      <w:r w:rsidRPr="002507D9">
        <w:t xml:space="preserve">        Проект постановления администрации муниципального образования Одоевский район</w:t>
      </w:r>
      <w:r w:rsidR="00576D58">
        <w:t xml:space="preserve"> </w:t>
      </w:r>
      <w:r w:rsidR="00576D58" w:rsidRPr="00E23FCA">
        <w:t>«О внесении изменений в постановление администрации муниципального образования Одоевский район от 14.03.2024 №222</w:t>
      </w:r>
      <w:r w:rsidR="00576D58" w:rsidRPr="00E23FCA">
        <w:rPr>
          <w:b/>
          <w:bCs/>
        </w:rPr>
        <w:t xml:space="preserve"> </w:t>
      </w:r>
      <w:r w:rsidRPr="002507D9">
        <w:t xml:space="preserve"> </w:t>
      </w:r>
      <w:r w:rsidR="0048279E" w:rsidRPr="00D00E4A">
        <w:rPr>
          <w:bCs/>
        </w:rPr>
        <w:t>«</w:t>
      </w:r>
      <w:r w:rsidR="0048279E" w:rsidRPr="00D00E4A">
        <w:rPr>
          <w:bCs/>
          <w:color w:val="000000" w:themeColor="text1"/>
        </w:rPr>
        <w:t>Об утверждении муниципальной программы муниципального образования Одоевский район «Управление муниципальными финансами муниципального образования Одоевский район»</w:t>
      </w:r>
      <w:r w:rsidR="0048279E">
        <w:rPr>
          <w:b/>
          <w:bCs/>
          <w:color w:val="000000" w:themeColor="text1"/>
        </w:rPr>
        <w:t xml:space="preserve"> </w:t>
      </w:r>
      <w:r w:rsidRPr="002507D9">
        <w:t>с</w:t>
      </w:r>
      <w:r w:rsidR="002507D9" w:rsidRPr="002507D9">
        <w:t xml:space="preserve"> приложениями</w:t>
      </w:r>
      <w:r w:rsidR="00576D58">
        <w:t xml:space="preserve">, </w:t>
      </w:r>
      <w:r w:rsidR="003832EB" w:rsidRPr="00EA095F">
        <w:rPr>
          <w:color w:val="000000" w:themeColor="text1"/>
        </w:rPr>
        <w:t xml:space="preserve">в соответствии с п.3.10 постановления </w:t>
      </w:r>
      <w:r w:rsidR="003832EB" w:rsidRPr="00EA095F">
        <w:t xml:space="preserve">администрации МО Одоевский </w:t>
      </w:r>
      <w:r w:rsidR="00B04A1F" w:rsidRPr="00EA095F">
        <w:t>район от</w:t>
      </w:r>
      <w:r w:rsidR="003832EB" w:rsidRPr="00EA095F">
        <w:t xml:space="preserve"> 19.01.2024 года № </w:t>
      </w:r>
      <w:r w:rsidR="00B04A1F" w:rsidRPr="00EA095F">
        <w:t>26 представлен</w:t>
      </w:r>
      <w:r w:rsidR="003832EB" w:rsidRPr="00EA095F">
        <w:rPr>
          <w:color w:val="000000" w:themeColor="text1"/>
        </w:rPr>
        <w:t xml:space="preserve"> для заключения в КСО МО Одоевский район</w:t>
      </w:r>
      <w:r w:rsidR="002507D9">
        <w:t xml:space="preserve"> </w:t>
      </w:r>
      <w:r w:rsidR="003A2C23">
        <w:t>1</w:t>
      </w:r>
      <w:r w:rsidR="00B04A1F">
        <w:t>0</w:t>
      </w:r>
      <w:r w:rsidR="003A2C23">
        <w:t>.02</w:t>
      </w:r>
      <w:r w:rsidR="002507D9" w:rsidRPr="006B2765">
        <w:t>.202</w:t>
      </w:r>
      <w:r w:rsidR="00B04A1F">
        <w:t>5</w:t>
      </w:r>
      <w:r w:rsidR="002507D9" w:rsidRPr="006B2765">
        <w:t xml:space="preserve"> </w:t>
      </w:r>
      <w:r w:rsidR="00CA5BC5" w:rsidRPr="006B2765">
        <w:t>г.</w:t>
      </w:r>
      <w:r w:rsidRPr="006B2765">
        <w:t xml:space="preserve"> </w:t>
      </w:r>
      <w:r w:rsidR="003A2C23">
        <w:t>(запрос</w:t>
      </w:r>
      <w:r w:rsidR="00B04A1F">
        <w:t xml:space="preserve"> </w:t>
      </w:r>
      <w:r w:rsidR="00C4472F">
        <w:t>главы</w:t>
      </w:r>
      <w:r w:rsidR="00C4472F" w:rsidRPr="006B2765">
        <w:t xml:space="preserve"> администрации</w:t>
      </w:r>
      <w:r w:rsidRPr="006B2765">
        <w:t xml:space="preserve"> МО Одоевский район</w:t>
      </w:r>
      <w:r w:rsidR="003A2C23">
        <w:t xml:space="preserve"> от 1</w:t>
      </w:r>
      <w:r w:rsidR="00B04A1F">
        <w:t>0</w:t>
      </w:r>
      <w:r w:rsidR="003A2C23">
        <w:t>.02</w:t>
      </w:r>
      <w:r w:rsidR="002507D9" w:rsidRPr="006B2765">
        <w:t>.202</w:t>
      </w:r>
      <w:r w:rsidR="00B04A1F">
        <w:t>5</w:t>
      </w:r>
      <w:r w:rsidR="003A2C23">
        <w:t>г. №</w:t>
      </w:r>
      <w:r w:rsidR="00B04A1F">
        <w:t>623</w:t>
      </w:r>
      <w:r w:rsidR="00CA5BC5" w:rsidRPr="006B2765">
        <w:t>).</w:t>
      </w:r>
      <w:r w:rsidRPr="002507D9">
        <w:t xml:space="preserve"> </w:t>
      </w:r>
    </w:p>
    <w:p w:rsidR="00A834D7" w:rsidRPr="002507D9" w:rsidRDefault="00A834D7" w:rsidP="002507D9">
      <w:pPr>
        <w:jc w:val="both"/>
      </w:pPr>
    </w:p>
    <w:p w:rsidR="00587AB9" w:rsidRPr="00001B50" w:rsidRDefault="00885552" w:rsidP="00587AB9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bookmarkStart w:id="0" w:name="bookmark9"/>
      <w:r>
        <w:rPr>
          <w:b/>
          <w:sz w:val="24"/>
          <w:szCs w:val="24"/>
        </w:rPr>
        <w:t>2.</w:t>
      </w:r>
      <w:r w:rsidR="00587AB9" w:rsidRPr="00001B50">
        <w:rPr>
          <w:b/>
          <w:sz w:val="24"/>
          <w:szCs w:val="24"/>
        </w:rPr>
        <w:t>Анализ проектных показателей муниципальной Программы.</w:t>
      </w:r>
      <w:bookmarkEnd w:id="0"/>
    </w:p>
    <w:p w:rsidR="004751F3" w:rsidRDefault="00587AB9" w:rsidP="00905C76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2A9E">
        <w:rPr>
          <w:rFonts w:ascii="Times New Roman" w:hAnsi="Times New Roman" w:cs="Times New Roman"/>
          <w:sz w:val="24"/>
          <w:szCs w:val="24"/>
        </w:rPr>
        <w:t>Контрольно-счетный орган муниципального образования Одоевский район рассмотрев представленный Проект постановления отмечает, что в соответствии с пунктом 2 статьи 179 Бюджетного кодекса РФ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 и государственные (муниципальные) программы подлежат приведению в соответствие с законом (решением) о бюджете не позднее </w:t>
      </w:r>
      <w:r w:rsidR="003832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апреля текущего финансового года</w:t>
      </w:r>
      <w:r w:rsidR="004751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2A9E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приведения муниципальной программы в соответствие с решением о бюджете </w:t>
      </w:r>
      <w:r w:rsidRPr="00692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нарушен.</w:t>
      </w:r>
      <w:r w:rsidRPr="00692A9E">
        <w:rPr>
          <w:rFonts w:ascii="Times New Roman" w:hAnsi="Times New Roman" w:cs="Times New Roman"/>
          <w:szCs w:val="24"/>
        </w:rPr>
        <w:t xml:space="preserve"> </w:t>
      </w:r>
    </w:p>
    <w:p w:rsidR="00971BA0" w:rsidRDefault="00971BA0" w:rsidP="0047423E">
      <w:pPr>
        <w:ind w:firstLine="709"/>
        <w:jc w:val="both"/>
        <w:textAlignment w:val="baseline"/>
      </w:pPr>
      <w:r>
        <w:t>Цел</w:t>
      </w:r>
      <w:r w:rsidR="00B04A1F">
        <w:t>ью</w:t>
      </w:r>
      <w:r w:rsidR="0047423E" w:rsidRPr="007D37D5">
        <w:t xml:space="preserve"> </w:t>
      </w:r>
      <w:r w:rsidR="007D37D5" w:rsidRPr="007D37D5">
        <w:t>Проекта п</w:t>
      </w:r>
      <w:r w:rsidR="0047423E" w:rsidRPr="007D37D5">
        <w:t>рограммы</w:t>
      </w:r>
      <w:r w:rsidRPr="00D00E4A">
        <w:rPr>
          <w:bCs/>
          <w:color w:val="000000" w:themeColor="text1"/>
        </w:rPr>
        <w:t xml:space="preserve"> «Управление муниципальными финансами муниципального образования Одоевский </w:t>
      </w:r>
      <w:r w:rsidR="00B04A1F" w:rsidRPr="00D00E4A">
        <w:rPr>
          <w:bCs/>
          <w:color w:val="000000" w:themeColor="text1"/>
        </w:rPr>
        <w:t>район»</w:t>
      </w:r>
      <w:r w:rsidR="00B04A1F" w:rsidRPr="007D37D5">
        <w:rPr>
          <w:bCs/>
        </w:rPr>
        <w:t xml:space="preserve"> </w:t>
      </w:r>
      <w:r w:rsidR="00B04A1F">
        <w:t>является</w:t>
      </w:r>
      <w:r>
        <w:t>:</w:t>
      </w:r>
    </w:p>
    <w:p w:rsidR="00971BA0" w:rsidRPr="00971BA0" w:rsidRDefault="00B04A1F" w:rsidP="00576D58">
      <w:pPr>
        <w:jc w:val="both"/>
        <w:textAlignment w:val="baseline"/>
      </w:pPr>
      <w:r>
        <w:rPr>
          <w:rFonts w:eastAsia="Arial Unicode MS"/>
        </w:rPr>
        <w:t>-о</w:t>
      </w:r>
      <w:r w:rsidRPr="00FF07C1">
        <w:rPr>
          <w:rFonts w:eastAsia="Arial Unicode MS"/>
        </w:rPr>
        <w:t>беспечение долгосрочной сбалансированности и устойчивости бюджета муниципального образования Одоевский район, бюджетов поселений и повышение качества управления муниципальными финансами</w:t>
      </w:r>
      <w:r w:rsidR="00576D58">
        <w:rPr>
          <w:rFonts w:eastAsia="Arial Unicode MS"/>
        </w:rPr>
        <w:t>.</w:t>
      </w:r>
      <w:r w:rsidR="00971BA0">
        <w:t xml:space="preserve">          </w:t>
      </w:r>
    </w:p>
    <w:p w:rsidR="006A22A4" w:rsidRDefault="004C38F6" w:rsidP="004C38F6">
      <w:pPr>
        <w:jc w:val="both"/>
        <w:textAlignment w:val="baseline"/>
      </w:pPr>
      <w:r>
        <w:t xml:space="preserve">        </w:t>
      </w:r>
      <w:r w:rsidR="0047423E" w:rsidRPr="007D37D5">
        <w:t xml:space="preserve">Достижение указанной цели </w:t>
      </w:r>
      <w:r w:rsidR="009F265D">
        <w:t xml:space="preserve">Проекта программы </w:t>
      </w:r>
      <w:r w:rsidR="0047423E" w:rsidRPr="007D37D5">
        <w:t>будет обеспечено посредством реализации комплексов процессных мероприятий:</w:t>
      </w:r>
    </w:p>
    <w:p w:rsidR="0047423E" w:rsidRDefault="006A22A4" w:rsidP="00AE7EE6">
      <w:r>
        <w:t>1.К</w:t>
      </w:r>
      <w:r w:rsidRPr="006A22A4">
        <w:t>омплекса процессных мероприятий «Обеспечение деятельности органов местного самоуправления»</w:t>
      </w:r>
      <w:r>
        <w:t>;</w:t>
      </w:r>
    </w:p>
    <w:p w:rsidR="00AE7EE6" w:rsidRPr="00AE7EE6" w:rsidRDefault="00AE7EE6" w:rsidP="00AE7EE6">
      <w:r w:rsidRPr="00AE7EE6">
        <w:t xml:space="preserve">2. </w:t>
      </w:r>
      <w:r>
        <w:t>К</w:t>
      </w:r>
      <w:r w:rsidRPr="00AE7EE6">
        <w:t>омплекса процессных мероприятий «Управление резервным фондом»</w:t>
      </w:r>
      <w:r>
        <w:t>;</w:t>
      </w:r>
    </w:p>
    <w:p w:rsidR="00AE7EE6" w:rsidRPr="00AE7EE6" w:rsidRDefault="00AE7EE6" w:rsidP="00AE7EE6">
      <w:r>
        <w:t xml:space="preserve">3. </w:t>
      </w:r>
      <w:r w:rsidRPr="00AE7EE6">
        <w:t>Комплекса процессных мероприятий «Межбюджетные отношения»;</w:t>
      </w:r>
    </w:p>
    <w:p w:rsidR="008C66D1" w:rsidRDefault="008C66D1" w:rsidP="008C66D1">
      <w:r>
        <w:t xml:space="preserve">4. </w:t>
      </w:r>
      <w:r w:rsidRPr="008C66D1">
        <w:t>Комплекса процессных мероприятий «Управление муниципальным долгом»</w:t>
      </w:r>
      <w:r>
        <w:t>.</w:t>
      </w:r>
    </w:p>
    <w:p w:rsidR="00C0200C" w:rsidRDefault="00C0200C" w:rsidP="009870D7">
      <w:pPr>
        <w:jc w:val="both"/>
      </w:pPr>
      <w:r>
        <w:t xml:space="preserve">          </w:t>
      </w:r>
      <w:r w:rsidRPr="00424AA1">
        <w:t>Паспорт муниципальной программы</w:t>
      </w:r>
      <w:r>
        <w:t xml:space="preserve"> и паспорта комплекса процессных мероприятий</w:t>
      </w:r>
      <w:r w:rsidRPr="00424AA1">
        <w:t xml:space="preserve"> разработан</w:t>
      </w:r>
      <w:r>
        <w:t>ы</w:t>
      </w:r>
      <w:r w:rsidRPr="00424AA1">
        <w:t xml:space="preserve"> по форме приложения таблицы № 1 </w:t>
      </w:r>
      <w:r w:rsidR="00C4472F" w:rsidRPr="00424AA1">
        <w:t>к Порядку</w:t>
      </w:r>
      <w:r w:rsidRPr="00424AA1">
        <w:t xml:space="preserve"> и содержит утвержденные разделы.</w:t>
      </w:r>
    </w:p>
    <w:p w:rsidR="009D224F" w:rsidRPr="00F470BB" w:rsidRDefault="004C38F6" w:rsidP="004C38F6">
      <w:pPr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A834D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9D224F" w:rsidRPr="00F470BB">
        <w:rPr>
          <w:color w:val="000000" w:themeColor="text1"/>
        </w:rPr>
        <w:t>Согласно Проекта программы, задачами муниципального</w:t>
      </w:r>
      <w:r w:rsidR="008D3792" w:rsidRPr="00F470BB">
        <w:rPr>
          <w:color w:val="000000" w:themeColor="text1"/>
        </w:rPr>
        <w:t xml:space="preserve"> в сфере</w:t>
      </w:r>
      <w:r w:rsidR="009D224F" w:rsidRPr="00F470BB">
        <w:rPr>
          <w:color w:val="000000" w:themeColor="text1"/>
        </w:rPr>
        <w:t xml:space="preserve"> управления</w:t>
      </w:r>
      <w:r w:rsidR="008D3792" w:rsidRPr="00F470BB">
        <w:rPr>
          <w:color w:val="000000" w:themeColor="text1"/>
        </w:rPr>
        <w:t xml:space="preserve"> муниципальными </w:t>
      </w:r>
      <w:r w:rsidR="00EC3C8C" w:rsidRPr="00F470BB">
        <w:rPr>
          <w:color w:val="000000" w:themeColor="text1"/>
        </w:rPr>
        <w:t>финансами являются</w:t>
      </w:r>
      <w:r w:rsidR="009D224F" w:rsidRPr="00F470BB">
        <w:rPr>
          <w:color w:val="000000" w:themeColor="text1"/>
        </w:rPr>
        <w:t>: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t>-</w:t>
      </w:r>
      <w:r w:rsidR="00917876" w:rsidRPr="00F470BB">
        <w:rPr>
          <w:color w:val="000000"/>
        </w:rPr>
        <w:t>нормативно-методическое обеспечение и организация бюджетного процесса в муниципальном образовании Одоевский район;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lastRenderedPageBreak/>
        <w:t>-</w:t>
      </w:r>
      <w:r w:rsidR="00917876" w:rsidRPr="00F470BB">
        <w:rPr>
          <w:color w:val="000000"/>
        </w:rPr>
        <w:t>эффективное применение программно-целевых методов в бюджетном процессе муниципальном образовании Одоевский район;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t>-</w:t>
      </w:r>
      <w:r w:rsidR="00917876" w:rsidRPr="00F470BB">
        <w:rPr>
          <w:color w:val="000000"/>
        </w:rPr>
        <w:t>повышение эффективности использования бюджетных средств и повышение качества</w:t>
      </w:r>
      <w:r w:rsidR="00917876" w:rsidRPr="00F470BB">
        <w:rPr>
          <w:color w:val="000000" w:themeColor="text1"/>
        </w:rPr>
        <w:t xml:space="preserve"> </w:t>
      </w:r>
      <w:r w:rsidR="00917876" w:rsidRPr="00F470BB">
        <w:rPr>
          <w:color w:val="000000"/>
        </w:rPr>
        <w:t>финансового менеджмента;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t>-</w:t>
      </w:r>
      <w:r w:rsidR="00917876" w:rsidRPr="00F470BB">
        <w:rPr>
          <w:color w:val="000000"/>
        </w:rPr>
        <w:t xml:space="preserve">развитие информационной системы управления муниципальными финансами муниципального образования Одоевский район, повышение прозрачности и открытости бюджетного процесса муниципального образования </w:t>
      </w:r>
      <w:r w:rsidR="00C4472F" w:rsidRPr="00F470BB">
        <w:rPr>
          <w:color w:val="000000"/>
        </w:rPr>
        <w:t>Одоевский район</w:t>
      </w:r>
      <w:r w:rsidR="00917876" w:rsidRPr="00F470BB">
        <w:rPr>
          <w:color w:val="000000"/>
        </w:rPr>
        <w:t>;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t>-</w:t>
      </w:r>
      <w:r w:rsidR="00917876" w:rsidRPr="00F470BB">
        <w:rPr>
          <w:color w:val="000000"/>
        </w:rPr>
        <w:t xml:space="preserve"> организация и осуществление внутреннего муни</w:t>
      </w:r>
      <w:r w:rsidRPr="00F470BB">
        <w:rPr>
          <w:color w:val="000000" w:themeColor="text1"/>
        </w:rPr>
        <w:t>ципального финансового контроля;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t>-</w:t>
      </w:r>
      <w:r w:rsidR="00917876" w:rsidRPr="00F470BB">
        <w:rPr>
          <w:color w:val="000000"/>
        </w:rPr>
        <w:t>совершенствование механизма регулирования межбюджетных отношений;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t>-</w:t>
      </w:r>
      <w:r w:rsidR="00917876" w:rsidRPr="00F470BB">
        <w:rPr>
          <w:color w:val="000000"/>
        </w:rPr>
        <w:t>обеспечение сбалансированности местных бюджетов;</w:t>
      </w:r>
    </w:p>
    <w:p w:rsidR="00917876" w:rsidRPr="00F470BB" w:rsidRDefault="007E6EE9" w:rsidP="007E6EE9">
      <w:pPr>
        <w:jc w:val="both"/>
        <w:rPr>
          <w:color w:val="000000"/>
        </w:rPr>
      </w:pPr>
      <w:r w:rsidRPr="00F470BB">
        <w:rPr>
          <w:color w:val="000000" w:themeColor="text1"/>
        </w:rPr>
        <w:t>-</w:t>
      </w:r>
      <w:r w:rsidR="00917876" w:rsidRPr="00F470BB">
        <w:rPr>
          <w:color w:val="000000"/>
        </w:rPr>
        <w:t>повышение качества управления муниципальными финансами.</w:t>
      </w:r>
    </w:p>
    <w:p w:rsidR="007E6EE9" w:rsidRPr="00CA65FB" w:rsidRDefault="007E6EE9" w:rsidP="007E6EE9">
      <w:pPr>
        <w:ind w:firstLine="709"/>
        <w:jc w:val="both"/>
      </w:pPr>
      <w:r w:rsidRPr="00CA65FB">
        <w:t>По итогам реализации муниципальной программы</w:t>
      </w:r>
      <w:r w:rsidR="00CA65FB" w:rsidRPr="00CA65FB">
        <w:t xml:space="preserve"> Проектом программы и </w:t>
      </w:r>
      <w:r w:rsidR="00576D58" w:rsidRPr="00CA65FB">
        <w:t>Паспортом к</w:t>
      </w:r>
      <w:r w:rsidRPr="00CA65FB">
        <w:t xml:space="preserve"> 2028</w:t>
      </w:r>
      <w:r w:rsidR="006C0CAE">
        <w:t xml:space="preserve"> году предусмотрен</w:t>
      </w:r>
      <w:r w:rsidR="00CA65FB">
        <w:t>о</w:t>
      </w:r>
      <w:r w:rsidRPr="00CA65FB">
        <w:t xml:space="preserve"> достижение следующих ожидаемых результатов:</w:t>
      </w:r>
    </w:p>
    <w:p w:rsidR="007E6EE9" w:rsidRPr="00CA65FB" w:rsidRDefault="007E6EE9" w:rsidP="00CA65FB">
      <w:pPr>
        <w:jc w:val="both"/>
      </w:pPr>
      <w:r w:rsidRPr="00CA65FB">
        <w:t>- снижение доли просроченной кредиторской задолженности в расходах консолидированного бюджета муниципального образования Одоевский район;</w:t>
      </w:r>
    </w:p>
    <w:p w:rsidR="007E6EE9" w:rsidRPr="00CA65FB" w:rsidRDefault="007E6EE9" w:rsidP="00CA65FB">
      <w:pPr>
        <w:jc w:val="both"/>
      </w:pPr>
      <w:r w:rsidRPr="00CA65FB">
        <w:t>- обеспечение отношения объема муниципального долга муниципального образования Одоевский район по состоянию на 1 января года, следующего за отчетным, к общему годовому объему доходов (без учета безвозмездных поступлений) бюджета муниципального образования Одоевский район на установленном уровне;</w:t>
      </w:r>
    </w:p>
    <w:p w:rsidR="007E6EE9" w:rsidRPr="00CA65FB" w:rsidRDefault="007E6EE9" w:rsidP="00CA65FB">
      <w:pPr>
        <w:jc w:val="both"/>
      </w:pPr>
      <w:r w:rsidRPr="00CA65FB">
        <w:t xml:space="preserve">-  обеспечение доли расходов на обслуживание муниципального долга муниципального образования Одоевский район в общем объеме расходов бюджета муниципального образования </w:t>
      </w:r>
      <w:r w:rsidR="00576D58" w:rsidRPr="00CA65FB">
        <w:t>Одоевский район</w:t>
      </w:r>
      <w:r w:rsidRPr="00CA65FB"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 на установленном уровне;</w:t>
      </w:r>
    </w:p>
    <w:p w:rsidR="007E6EE9" w:rsidRPr="00CA65FB" w:rsidRDefault="007E6EE9" w:rsidP="00C0200C">
      <w:pPr>
        <w:jc w:val="both"/>
      </w:pPr>
      <w:r w:rsidRPr="00CA65FB">
        <w:t>- обеспечение отношения годовой суммы платежей по погашению и обслуживанию муниципального долга муниципального образования Одоевский район,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муниципального образования Одоевский район и дотаций из бюджетов бюджетной системы Российской Федерации на установленном уровне;</w:t>
      </w:r>
    </w:p>
    <w:p w:rsidR="007E6EE9" w:rsidRPr="00CA65FB" w:rsidRDefault="007E6EE9" w:rsidP="00C0200C">
      <w:pPr>
        <w:jc w:val="both"/>
      </w:pPr>
      <w:r w:rsidRPr="00CA65FB">
        <w:t xml:space="preserve">- снижение дефицита бюджета района от общего годового объема доходов бюджета района без учета объема безвозмездных поступлений; </w:t>
      </w:r>
    </w:p>
    <w:p w:rsidR="00966904" w:rsidRDefault="007E6EE9" w:rsidP="00966904">
      <w:pPr>
        <w:jc w:val="both"/>
      </w:pPr>
      <w:r w:rsidRPr="00CA65FB">
        <w:t>- обеспечение темпа роста бюджетных расходов на финансовое обеспечение оказания муниципальными учреждениями муниципальных услуг (работ), оказываемых (выполняемых) в соответствии с муниципальными заданиями.</w:t>
      </w:r>
    </w:p>
    <w:p w:rsidR="00453F2D" w:rsidRPr="00101EE3" w:rsidRDefault="003D28E8" w:rsidP="00C0200C">
      <w:pPr>
        <w:jc w:val="both"/>
        <w:rPr>
          <w:szCs w:val="28"/>
        </w:rPr>
      </w:pPr>
      <w:r>
        <w:t xml:space="preserve">       </w:t>
      </w:r>
      <w:r w:rsidR="00453F2D" w:rsidRPr="00453F2D">
        <w:rPr>
          <w:szCs w:val="28"/>
        </w:rPr>
        <w:t xml:space="preserve"> </w:t>
      </w:r>
      <w:r w:rsidR="00453F2D" w:rsidRPr="00101EE3">
        <w:rPr>
          <w:szCs w:val="28"/>
        </w:rPr>
        <w:t>П</w:t>
      </w:r>
      <w:r w:rsidR="00453F2D">
        <w:rPr>
          <w:szCs w:val="28"/>
        </w:rPr>
        <w:t>роект п</w:t>
      </w:r>
      <w:r w:rsidR="00453F2D" w:rsidRPr="00101EE3">
        <w:rPr>
          <w:szCs w:val="28"/>
        </w:rPr>
        <w:t xml:space="preserve">рограмма финансируется за счет </w:t>
      </w:r>
      <w:r w:rsidR="00576D58" w:rsidRPr="00101EE3">
        <w:rPr>
          <w:szCs w:val="28"/>
        </w:rPr>
        <w:t>средств бюджета</w:t>
      </w:r>
      <w:r w:rsidR="00453F2D" w:rsidRPr="00101EE3">
        <w:rPr>
          <w:szCs w:val="28"/>
        </w:rPr>
        <w:t xml:space="preserve"> муниципального образования Одоевский район</w:t>
      </w:r>
      <w:r>
        <w:rPr>
          <w:szCs w:val="28"/>
        </w:rPr>
        <w:t xml:space="preserve"> и бюджета Тульской области</w:t>
      </w:r>
      <w:r w:rsidR="00453F2D">
        <w:rPr>
          <w:szCs w:val="28"/>
        </w:rPr>
        <w:t xml:space="preserve">. </w:t>
      </w:r>
      <w:r w:rsidR="00453F2D" w:rsidRPr="00101EE3">
        <w:rPr>
          <w:szCs w:val="28"/>
        </w:rPr>
        <w:t>Общий объем финансирования</w:t>
      </w:r>
      <w:r>
        <w:rPr>
          <w:szCs w:val="28"/>
        </w:rPr>
        <w:t xml:space="preserve"> </w:t>
      </w:r>
      <w:r w:rsidR="00576D58">
        <w:rPr>
          <w:szCs w:val="28"/>
        </w:rPr>
        <w:t xml:space="preserve">составит </w:t>
      </w:r>
      <w:r w:rsidR="00576D58" w:rsidRPr="00101EE3">
        <w:rPr>
          <w:szCs w:val="28"/>
        </w:rPr>
        <w:t>–</w:t>
      </w:r>
      <w:r w:rsidR="00453F2D" w:rsidRPr="00101EE3">
        <w:rPr>
          <w:szCs w:val="28"/>
        </w:rPr>
        <w:t xml:space="preserve"> </w:t>
      </w:r>
      <w:r w:rsidR="00576D58" w:rsidRPr="00C853E7">
        <w:rPr>
          <w:b/>
          <w:bCs/>
        </w:rPr>
        <w:t>100314,2</w:t>
      </w:r>
      <w:r w:rsidR="00453F2D" w:rsidRPr="00C853E7">
        <w:rPr>
          <w:b/>
          <w:bCs/>
          <w:szCs w:val="28"/>
        </w:rPr>
        <w:t xml:space="preserve"> тыс. руб.</w:t>
      </w:r>
      <w:r w:rsidR="00576D58">
        <w:rPr>
          <w:szCs w:val="28"/>
        </w:rPr>
        <w:t xml:space="preserve"> (бюджет МО Одоевский район -</w:t>
      </w:r>
      <w:r w:rsidR="00576D58" w:rsidRPr="007E342C">
        <w:rPr>
          <w:b/>
          <w:bCs/>
          <w:szCs w:val="28"/>
        </w:rPr>
        <w:t>62834,1 тыс. руб.</w:t>
      </w:r>
      <w:r w:rsidR="00576D58">
        <w:rPr>
          <w:szCs w:val="28"/>
        </w:rPr>
        <w:t xml:space="preserve"> и бюджет Тульской области – </w:t>
      </w:r>
      <w:r w:rsidR="00576D58" w:rsidRPr="007E342C">
        <w:rPr>
          <w:b/>
          <w:bCs/>
          <w:szCs w:val="28"/>
        </w:rPr>
        <w:t>37490,1 тыс. руб</w:t>
      </w:r>
      <w:r w:rsidR="00576D58">
        <w:rPr>
          <w:szCs w:val="28"/>
        </w:rPr>
        <w:t>.).</w:t>
      </w:r>
      <w:r w:rsidR="00453F2D" w:rsidRPr="00101EE3">
        <w:rPr>
          <w:szCs w:val="28"/>
        </w:rPr>
        <w:t xml:space="preserve"> в том числе по годам:</w:t>
      </w:r>
    </w:p>
    <w:p w:rsidR="00453F2D" w:rsidRPr="00101EE3" w:rsidRDefault="005A64C2" w:rsidP="00C0200C">
      <w:pPr>
        <w:jc w:val="both"/>
        <w:rPr>
          <w:szCs w:val="28"/>
        </w:rPr>
      </w:pPr>
      <w:r>
        <w:rPr>
          <w:szCs w:val="28"/>
        </w:rPr>
        <w:t xml:space="preserve">- 2024 год – </w:t>
      </w:r>
      <w:r>
        <w:t>1</w:t>
      </w:r>
      <w:r w:rsidR="0092343B">
        <w:t>8628</w:t>
      </w:r>
      <w:r>
        <w:t>,</w:t>
      </w:r>
      <w:r w:rsidR="0092343B">
        <w:t>1</w:t>
      </w:r>
      <w:r w:rsidR="0092343B" w:rsidRPr="00225D55">
        <w:t xml:space="preserve"> </w:t>
      </w:r>
      <w:r w:rsidR="0092343B" w:rsidRPr="00101EE3">
        <w:rPr>
          <w:szCs w:val="28"/>
        </w:rPr>
        <w:t>тыс.</w:t>
      </w:r>
      <w:r w:rsidR="00453F2D">
        <w:rPr>
          <w:szCs w:val="28"/>
        </w:rPr>
        <w:t xml:space="preserve"> </w:t>
      </w:r>
      <w:r w:rsidR="00453F2D" w:rsidRPr="00101EE3">
        <w:rPr>
          <w:szCs w:val="28"/>
        </w:rPr>
        <w:t>рублей;</w:t>
      </w:r>
    </w:p>
    <w:p w:rsidR="00453F2D" w:rsidRPr="00101EE3" w:rsidRDefault="005A64C2" w:rsidP="00C0200C">
      <w:pPr>
        <w:jc w:val="both"/>
        <w:rPr>
          <w:szCs w:val="28"/>
        </w:rPr>
      </w:pPr>
      <w:r>
        <w:rPr>
          <w:szCs w:val="28"/>
        </w:rPr>
        <w:t xml:space="preserve">- 2025 год – </w:t>
      </w:r>
      <w:r w:rsidR="0092343B">
        <w:t>20396</w:t>
      </w:r>
      <w:r>
        <w:t>,</w:t>
      </w:r>
      <w:r w:rsidR="0092343B">
        <w:t>1</w:t>
      </w:r>
      <w:r w:rsidR="00453F2D">
        <w:rPr>
          <w:szCs w:val="28"/>
        </w:rPr>
        <w:t xml:space="preserve"> тыс.</w:t>
      </w:r>
      <w:r w:rsidR="00453F2D" w:rsidRPr="00101EE3">
        <w:rPr>
          <w:szCs w:val="28"/>
        </w:rPr>
        <w:t xml:space="preserve"> рублей;</w:t>
      </w:r>
    </w:p>
    <w:p w:rsidR="00453F2D" w:rsidRPr="00101EE3" w:rsidRDefault="005A64C2" w:rsidP="00C0200C">
      <w:pPr>
        <w:jc w:val="both"/>
        <w:rPr>
          <w:szCs w:val="28"/>
        </w:rPr>
      </w:pPr>
      <w:r>
        <w:rPr>
          <w:szCs w:val="28"/>
        </w:rPr>
        <w:t xml:space="preserve">- 2026 </w:t>
      </w:r>
      <w:r w:rsidR="0092343B">
        <w:rPr>
          <w:szCs w:val="28"/>
        </w:rPr>
        <w:t xml:space="preserve">год - </w:t>
      </w:r>
      <w:r w:rsidR="0092343B">
        <w:t>20708</w:t>
      </w:r>
      <w:r>
        <w:t>,</w:t>
      </w:r>
      <w:r w:rsidR="0092343B">
        <w:t xml:space="preserve">2 </w:t>
      </w:r>
      <w:r w:rsidR="0092343B">
        <w:rPr>
          <w:szCs w:val="28"/>
        </w:rPr>
        <w:t>тыс.</w:t>
      </w:r>
      <w:r w:rsidR="00453F2D" w:rsidRPr="00101EE3">
        <w:rPr>
          <w:szCs w:val="28"/>
        </w:rPr>
        <w:t xml:space="preserve"> рублей;</w:t>
      </w:r>
    </w:p>
    <w:p w:rsidR="00453F2D" w:rsidRPr="00101EE3" w:rsidRDefault="00453F2D" w:rsidP="00C0200C">
      <w:pPr>
        <w:jc w:val="both"/>
        <w:rPr>
          <w:szCs w:val="28"/>
        </w:rPr>
      </w:pPr>
      <w:r w:rsidRPr="00101EE3">
        <w:rPr>
          <w:szCs w:val="28"/>
        </w:rPr>
        <w:t xml:space="preserve">- 2027 год </w:t>
      </w:r>
      <w:r w:rsidR="005A64C2">
        <w:rPr>
          <w:szCs w:val="28"/>
        </w:rPr>
        <w:t xml:space="preserve">– </w:t>
      </w:r>
      <w:r w:rsidR="0092343B">
        <w:t>20290</w:t>
      </w:r>
      <w:r w:rsidR="005A64C2">
        <w:t>,</w:t>
      </w:r>
      <w:r w:rsidR="00C853E7">
        <w:t>9</w:t>
      </w:r>
      <w:r w:rsidR="00C853E7">
        <w:rPr>
          <w:szCs w:val="28"/>
        </w:rPr>
        <w:t xml:space="preserve"> </w:t>
      </w:r>
      <w:r w:rsidR="00C853E7" w:rsidRPr="00101EE3">
        <w:rPr>
          <w:szCs w:val="28"/>
        </w:rPr>
        <w:t>тыс.</w:t>
      </w:r>
      <w:r>
        <w:rPr>
          <w:szCs w:val="28"/>
        </w:rPr>
        <w:t xml:space="preserve"> </w:t>
      </w:r>
      <w:r w:rsidRPr="00101EE3">
        <w:rPr>
          <w:szCs w:val="28"/>
        </w:rPr>
        <w:t>рублей;</w:t>
      </w:r>
    </w:p>
    <w:p w:rsidR="00453F2D" w:rsidRDefault="005A64C2" w:rsidP="00C0200C">
      <w:pPr>
        <w:jc w:val="both"/>
      </w:pPr>
      <w:r>
        <w:rPr>
          <w:szCs w:val="28"/>
        </w:rPr>
        <w:t xml:space="preserve">- 2028 год – </w:t>
      </w:r>
      <w:r w:rsidR="0092343B">
        <w:t>20290</w:t>
      </w:r>
      <w:r>
        <w:t>,</w:t>
      </w:r>
      <w:r w:rsidR="0092343B">
        <w:t xml:space="preserve">9 </w:t>
      </w:r>
      <w:r w:rsidR="0092343B" w:rsidRPr="00101EE3">
        <w:rPr>
          <w:szCs w:val="28"/>
        </w:rPr>
        <w:t>тыс.</w:t>
      </w:r>
      <w:r w:rsidR="00453F2D">
        <w:rPr>
          <w:szCs w:val="28"/>
        </w:rPr>
        <w:t xml:space="preserve"> </w:t>
      </w:r>
      <w:r w:rsidR="00453F2D" w:rsidRPr="00101EE3">
        <w:rPr>
          <w:szCs w:val="28"/>
        </w:rPr>
        <w:t xml:space="preserve">рублей. </w:t>
      </w:r>
      <w:r w:rsidR="00C40B8C">
        <w:t xml:space="preserve"> </w:t>
      </w:r>
      <w:r w:rsidR="00587AB9" w:rsidRPr="009642CB">
        <w:t xml:space="preserve"> </w:t>
      </w:r>
    </w:p>
    <w:p w:rsidR="00DA76FA" w:rsidRDefault="00587AB9" w:rsidP="00C0200C">
      <w:pPr>
        <w:jc w:val="both"/>
      </w:pPr>
      <w:r w:rsidRPr="009642CB">
        <w:t xml:space="preserve"> </w:t>
      </w:r>
      <w:r w:rsidR="00C853E7">
        <w:t xml:space="preserve">      </w:t>
      </w:r>
      <w:r w:rsidR="00453F2D">
        <w:rPr>
          <w:rFonts w:eastAsia="Calibri"/>
        </w:rPr>
        <w:t>О</w:t>
      </w:r>
      <w:r w:rsidR="00083799">
        <w:rPr>
          <w:rFonts w:eastAsia="Calibri"/>
        </w:rPr>
        <w:t>бъем</w:t>
      </w:r>
      <w:r w:rsidR="00453F2D" w:rsidRPr="00BB0DF9">
        <w:rPr>
          <w:rFonts w:eastAsia="Calibri"/>
        </w:rPr>
        <w:t xml:space="preserve"> финансирования </w:t>
      </w:r>
      <w:r w:rsidR="00C853E7">
        <w:rPr>
          <w:rFonts w:eastAsia="Calibri"/>
        </w:rPr>
        <w:t>Проекта постановления</w:t>
      </w:r>
      <w:r w:rsidR="00083799">
        <w:rPr>
          <w:rFonts w:eastAsia="Calibri"/>
        </w:rPr>
        <w:t xml:space="preserve"> </w:t>
      </w:r>
      <w:r w:rsidR="00083799" w:rsidRPr="00A834D7">
        <w:rPr>
          <w:rFonts w:eastAsia="Calibri"/>
          <w:b/>
        </w:rPr>
        <w:t xml:space="preserve">соответствует </w:t>
      </w:r>
      <w:r w:rsidR="00365F78" w:rsidRPr="00A834D7">
        <w:rPr>
          <w:rFonts w:eastAsia="Calibri"/>
          <w:b/>
        </w:rPr>
        <w:t>утвержденным показателям</w:t>
      </w:r>
      <w:r w:rsidR="00453F2D" w:rsidRPr="00A834D7">
        <w:rPr>
          <w:rFonts w:eastAsia="Calibri"/>
          <w:b/>
        </w:rPr>
        <w:t xml:space="preserve"> </w:t>
      </w:r>
      <w:r w:rsidR="00365F78">
        <w:rPr>
          <w:shd w:val="clear" w:color="auto" w:fill="FFFFFF"/>
        </w:rPr>
        <w:t>решением</w:t>
      </w:r>
      <w:r w:rsidR="00453F2D" w:rsidRPr="00BB0DF9">
        <w:rPr>
          <w:shd w:val="clear" w:color="auto" w:fill="FFFFFF"/>
        </w:rPr>
        <w:t xml:space="preserve"> Собрания представителей муниципального образования Од</w:t>
      </w:r>
      <w:r w:rsidR="00083799">
        <w:rPr>
          <w:shd w:val="clear" w:color="auto" w:fill="FFFFFF"/>
        </w:rPr>
        <w:t>оевский район от 2</w:t>
      </w:r>
      <w:r w:rsidR="00C853E7">
        <w:rPr>
          <w:shd w:val="clear" w:color="auto" w:fill="FFFFFF"/>
        </w:rPr>
        <w:t>4</w:t>
      </w:r>
      <w:r w:rsidR="00083799">
        <w:rPr>
          <w:shd w:val="clear" w:color="auto" w:fill="FFFFFF"/>
        </w:rPr>
        <w:t xml:space="preserve"> декабря 202</w:t>
      </w:r>
      <w:r w:rsidR="00C853E7">
        <w:rPr>
          <w:shd w:val="clear" w:color="auto" w:fill="FFFFFF"/>
        </w:rPr>
        <w:t>4</w:t>
      </w:r>
      <w:r w:rsidR="00083799">
        <w:rPr>
          <w:shd w:val="clear" w:color="auto" w:fill="FFFFFF"/>
        </w:rPr>
        <w:t xml:space="preserve">г. № </w:t>
      </w:r>
      <w:r w:rsidR="00C853E7">
        <w:rPr>
          <w:shd w:val="clear" w:color="auto" w:fill="FFFFFF"/>
        </w:rPr>
        <w:t>7-33</w:t>
      </w:r>
      <w:r w:rsidR="00453F2D" w:rsidRPr="00BB0DF9">
        <w:rPr>
          <w:shd w:val="clear" w:color="auto" w:fill="FFFFFF"/>
        </w:rPr>
        <w:t xml:space="preserve"> «Об утверждении бюджета муниципального </w:t>
      </w:r>
      <w:r w:rsidR="00C853E7" w:rsidRPr="00BB0DF9">
        <w:rPr>
          <w:shd w:val="clear" w:color="auto" w:fill="FFFFFF"/>
        </w:rPr>
        <w:t>обра</w:t>
      </w:r>
      <w:r w:rsidR="00C853E7">
        <w:rPr>
          <w:shd w:val="clear" w:color="auto" w:fill="FFFFFF"/>
        </w:rPr>
        <w:t>зования Одоевский</w:t>
      </w:r>
      <w:r w:rsidR="00083799">
        <w:rPr>
          <w:shd w:val="clear" w:color="auto" w:fill="FFFFFF"/>
        </w:rPr>
        <w:t xml:space="preserve"> район на 202</w:t>
      </w:r>
      <w:r w:rsidR="00C853E7">
        <w:rPr>
          <w:shd w:val="clear" w:color="auto" w:fill="FFFFFF"/>
        </w:rPr>
        <w:t>5</w:t>
      </w:r>
      <w:r w:rsidR="00083799">
        <w:rPr>
          <w:shd w:val="clear" w:color="auto" w:fill="FFFFFF"/>
        </w:rPr>
        <w:t xml:space="preserve"> год и плановый период 202</w:t>
      </w:r>
      <w:r w:rsidR="00C853E7">
        <w:rPr>
          <w:shd w:val="clear" w:color="auto" w:fill="FFFFFF"/>
        </w:rPr>
        <w:t>6</w:t>
      </w:r>
      <w:r w:rsidR="00083799">
        <w:rPr>
          <w:shd w:val="clear" w:color="auto" w:fill="FFFFFF"/>
        </w:rPr>
        <w:t xml:space="preserve"> и 202</w:t>
      </w:r>
      <w:r w:rsidR="00C853E7">
        <w:rPr>
          <w:shd w:val="clear" w:color="auto" w:fill="FFFFFF"/>
        </w:rPr>
        <w:t>7</w:t>
      </w:r>
      <w:r w:rsidR="00453F2D" w:rsidRPr="00BB0DF9">
        <w:rPr>
          <w:shd w:val="clear" w:color="auto" w:fill="FFFFFF"/>
        </w:rPr>
        <w:t xml:space="preserve"> годов».</w:t>
      </w:r>
      <w:r w:rsidRPr="009642CB">
        <w:t xml:space="preserve">      </w:t>
      </w:r>
      <w:r>
        <w:t xml:space="preserve"> </w:t>
      </w:r>
      <w:bookmarkStart w:id="1" w:name="bookmark14"/>
    </w:p>
    <w:p w:rsidR="00A834D7" w:rsidRPr="007A7E71" w:rsidRDefault="00A834D7" w:rsidP="00C0200C">
      <w:pPr>
        <w:jc w:val="both"/>
        <w:rPr>
          <w:b/>
        </w:rPr>
      </w:pPr>
      <w:bookmarkStart w:id="2" w:name="_GoBack"/>
    </w:p>
    <w:bookmarkEnd w:id="2"/>
    <w:p w:rsidR="00587AB9" w:rsidRPr="00001B50" w:rsidRDefault="00587AB9" w:rsidP="00587AB9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</w:t>
      </w:r>
      <w:r w:rsidR="0088555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001B50">
        <w:rPr>
          <w:b/>
          <w:sz w:val="24"/>
          <w:szCs w:val="24"/>
        </w:rPr>
        <w:t>Выводы</w:t>
      </w:r>
      <w:bookmarkEnd w:id="1"/>
    </w:p>
    <w:p w:rsidR="00C853E7" w:rsidRDefault="00F53FD1" w:rsidP="00C853E7">
      <w:pPr>
        <w:jc w:val="both"/>
        <w:rPr>
          <w:color w:val="000000" w:themeColor="text1"/>
        </w:rPr>
      </w:pPr>
      <w:r>
        <w:t xml:space="preserve">         </w:t>
      </w:r>
      <w:r w:rsidR="00DA76FA">
        <w:t xml:space="preserve"> </w:t>
      </w:r>
      <w:r w:rsidR="00587AB9" w:rsidRPr="00DE5D9E">
        <w:rPr>
          <w:color w:val="000000" w:themeColor="text1"/>
        </w:rPr>
        <w:t xml:space="preserve">По результатам проведения финансово-экономической экспертизы проекта постановления администрации муниципального образования Одоевский район </w:t>
      </w:r>
      <w:r w:rsidR="00C853E7" w:rsidRPr="00E23FCA">
        <w:t>«О внесении изменений в постановление администрации муниципального образования Одоевский район от 14.03.2024 №222</w:t>
      </w:r>
      <w:r w:rsidR="00C853E7" w:rsidRPr="00E23FCA">
        <w:rPr>
          <w:b/>
          <w:bCs/>
        </w:rPr>
        <w:t xml:space="preserve"> </w:t>
      </w:r>
      <w:r w:rsidR="00587AB9" w:rsidRPr="00DE5D9E">
        <w:rPr>
          <w:color w:val="000000" w:themeColor="text1"/>
        </w:rPr>
        <w:t xml:space="preserve"> «Об утверждении муниципальной программы </w:t>
      </w:r>
      <w:r w:rsidR="005A64C2" w:rsidRPr="00D00E4A">
        <w:rPr>
          <w:bCs/>
          <w:color w:val="000000" w:themeColor="text1"/>
        </w:rPr>
        <w:t>«Управление муниципальными финансами муниципального образования Одоевский район»</w:t>
      </w:r>
      <w:r w:rsidR="005A64C2">
        <w:rPr>
          <w:b/>
          <w:bCs/>
          <w:color w:val="000000" w:themeColor="text1"/>
        </w:rPr>
        <w:t xml:space="preserve"> </w:t>
      </w:r>
      <w:r w:rsidR="00587AB9" w:rsidRPr="00DE5D9E">
        <w:rPr>
          <w:color w:val="000000" w:themeColor="text1"/>
        </w:rPr>
        <w:t>К</w:t>
      </w:r>
      <w:r w:rsidR="00BE6926">
        <w:rPr>
          <w:color w:val="000000" w:themeColor="text1"/>
        </w:rPr>
        <w:t>СО МО</w:t>
      </w:r>
      <w:r w:rsidR="00587AB9" w:rsidRPr="00DE5D9E">
        <w:rPr>
          <w:color w:val="000000" w:themeColor="text1"/>
        </w:rPr>
        <w:t xml:space="preserve"> Одоевский района отмечает, что заявле</w:t>
      </w:r>
      <w:r w:rsidR="006701F4">
        <w:rPr>
          <w:color w:val="000000" w:themeColor="text1"/>
        </w:rPr>
        <w:t>нные Проектом постановления цель</w:t>
      </w:r>
      <w:r w:rsidR="00587AB9" w:rsidRPr="00DE5D9E">
        <w:rPr>
          <w:color w:val="000000" w:themeColor="text1"/>
        </w:rPr>
        <w:t xml:space="preserve"> и задачи отвечают приоритетам развития МО  </w:t>
      </w:r>
      <w:r w:rsidR="0065203A">
        <w:rPr>
          <w:color w:val="000000" w:themeColor="text1"/>
        </w:rPr>
        <w:t>Одоевский район</w:t>
      </w:r>
      <w:r w:rsidR="00587AB9" w:rsidRPr="00DE5D9E">
        <w:rPr>
          <w:color w:val="000000" w:themeColor="text1"/>
        </w:rPr>
        <w:t xml:space="preserve">, </w:t>
      </w:r>
      <w:r w:rsidR="00C853E7">
        <w:t xml:space="preserve">объемы финансирования Проекта постановления </w:t>
      </w:r>
      <w:r w:rsidR="00C853E7">
        <w:rPr>
          <w:b/>
        </w:rPr>
        <w:t>соответствуют</w:t>
      </w:r>
      <w:r w:rsidR="00C853E7">
        <w:t xml:space="preserve"> утвержденным параметрам бюджета муниципального образования Одоевский район на 2025 год и на плановый период 2026-2027 годов.</w:t>
      </w:r>
      <w:r w:rsidR="00C853E7">
        <w:rPr>
          <w:b/>
        </w:rPr>
        <w:t xml:space="preserve"> </w:t>
      </w:r>
      <w:r w:rsidR="00C853E7">
        <w:rPr>
          <w:color w:val="000000" w:themeColor="text1"/>
        </w:rPr>
        <w:t xml:space="preserve">Принимаемые расходные обязательства </w:t>
      </w:r>
      <w:r w:rsidR="00C853E7">
        <w:rPr>
          <w:b/>
          <w:color w:val="000000" w:themeColor="text1"/>
        </w:rPr>
        <w:t>являются экономически обоснованными</w:t>
      </w:r>
      <w:r w:rsidR="00C853E7">
        <w:rPr>
          <w:color w:val="000000" w:themeColor="text1"/>
        </w:rPr>
        <w:t xml:space="preserve">. </w:t>
      </w:r>
      <w:r w:rsidR="00C853E7">
        <w:rPr>
          <w:b/>
          <w:color w:val="000000" w:themeColor="text1"/>
        </w:rPr>
        <w:t>Замечания, требующие их устранения отсутствуют.</w:t>
      </w:r>
    </w:p>
    <w:p w:rsidR="00DE5D9E" w:rsidRPr="00C0200C" w:rsidRDefault="00DE5D9E" w:rsidP="00702E4B">
      <w:pPr>
        <w:shd w:val="clear" w:color="auto" w:fill="FFFFFF"/>
        <w:spacing w:line="242" w:lineRule="atLeast"/>
        <w:jc w:val="both"/>
        <w:rPr>
          <w:b/>
          <w:color w:val="000000" w:themeColor="text1"/>
        </w:rPr>
      </w:pPr>
      <w:r w:rsidRPr="00C0200C">
        <w:rPr>
          <w:b/>
          <w:color w:val="000000" w:themeColor="text1"/>
        </w:rPr>
        <w:t xml:space="preserve">           </w:t>
      </w:r>
    </w:p>
    <w:p w:rsidR="0002655C" w:rsidRPr="007818F8" w:rsidRDefault="0002655C" w:rsidP="0002655C">
      <w:pPr>
        <w:spacing w:line="200" w:lineRule="exact"/>
      </w:pPr>
    </w:p>
    <w:p w:rsidR="0002655C" w:rsidRPr="007818F8" w:rsidRDefault="0002655C" w:rsidP="006858BF">
      <w:r w:rsidRPr="007818F8">
        <w:t>Председатель КСО МО</w:t>
      </w:r>
    </w:p>
    <w:p w:rsidR="0002655C" w:rsidRPr="007818F8" w:rsidRDefault="0002655C" w:rsidP="006858BF">
      <w:r w:rsidRPr="007818F8">
        <w:t xml:space="preserve">Одоевский район                                                                         </w:t>
      </w:r>
      <w:r w:rsidR="00192771">
        <w:t xml:space="preserve">                    </w:t>
      </w:r>
      <w:r w:rsidRPr="007818F8">
        <w:t xml:space="preserve">  С.</w:t>
      </w:r>
      <w:r w:rsidR="00693258">
        <w:t xml:space="preserve"> </w:t>
      </w:r>
      <w:r w:rsidRPr="007818F8">
        <w:t>С. Коновалов</w:t>
      </w:r>
    </w:p>
    <w:p w:rsidR="00356807" w:rsidRPr="007818F8" w:rsidRDefault="00356807"/>
    <w:sectPr w:rsidR="00356807" w:rsidRPr="007818F8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09CAF278"/>
    <w:lvl w:ilvl="0" w:tplc="81E808E8">
      <w:start w:val="1"/>
      <w:numFmt w:val="bullet"/>
      <w:lvlText w:val="-"/>
      <w:lvlJc w:val="left"/>
    </w:lvl>
    <w:lvl w:ilvl="1" w:tplc="EFF6444C">
      <w:start w:val="2"/>
      <w:numFmt w:val="decimal"/>
      <w:lvlText w:val="%2."/>
      <w:lvlJc w:val="left"/>
    </w:lvl>
    <w:lvl w:ilvl="2" w:tplc="685AA5C2">
      <w:numFmt w:val="decimal"/>
      <w:lvlText w:val=""/>
      <w:lvlJc w:val="left"/>
    </w:lvl>
    <w:lvl w:ilvl="3" w:tplc="99A6FE22">
      <w:numFmt w:val="decimal"/>
      <w:lvlText w:val=""/>
      <w:lvlJc w:val="left"/>
    </w:lvl>
    <w:lvl w:ilvl="4" w:tplc="EF8A33D8">
      <w:numFmt w:val="decimal"/>
      <w:lvlText w:val=""/>
      <w:lvlJc w:val="left"/>
    </w:lvl>
    <w:lvl w:ilvl="5" w:tplc="7622888E">
      <w:numFmt w:val="decimal"/>
      <w:lvlText w:val=""/>
      <w:lvlJc w:val="left"/>
    </w:lvl>
    <w:lvl w:ilvl="6" w:tplc="1022337E">
      <w:numFmt w:val="decimal"/>
      <w:lvlText w:val=""/>
      <w:lvlJc w:val="left"/>
    </w:lvl>
    <w:lvl w:ilvl="7" w:tplc="B66CD7EC">
      <w:numFmt w:val="decimal"/>
      <w:lvlText w:val=""/>
      <w:lvlJc w:val="left"/>
    </w:lvl>
    <w:lvl w:ilvl="8" w:tplc="39B2E57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5A70E2AE"/>
    <w:lvl w:ilvl="0" w:tplc="AC7201F0">
      <w:start w:val="1"/>
      <w:numFmt w:val="bullet"/>
      <w:lvlText w:val="-"/>
      <w:lvlJc w:val="left"/>
    </w:lvl>
    <w:lvl w:ilvl="1" w:tplc="CDF26D98">
      <w:numFmt w:val="decimal"/>
      <w:lvlText w:val=""/>
      <w:lvlJc w:val="left"/>
    </w:lvl>
    <w:lvl w:ilvl="2" w:tplc="D85CEED8">
      <w:numFmt w:val="decimal"/>
      <w:lvlText w:val=""/>
      <w:lvlJc w:val="left"/>
    </w:lvl>
    <w:lvl w:ilvl="3" w:tplc="97BEBEB8">
      <w:numFmt w:val="decimal"/>
      <w:lvlText w:val=""/>
      <w:lvlJc w:val="left"/>
    </w:lvl>
    <w:lvl w:ilvl="4" w:tplc="2A964AE2">
      <w:numFmt w:val="decimal"/>
      <w:lvlText w:val=""/>
      <w:lvlJc w:val="left"/>
    </w:lvl>
    <w:lvl w:ilvl="5" w:tplc="0F44F2CE">
      <w:numFmt w:val="decimal"/>
      <w:lvlText w:val=""/>
      <w:lvlJc w:val="left"/>
    </w:lvl>
    <w:lvl w:ilvl="6" w:tplc="6CD45A14">
      <w:numFmt w:val="decimal"/>
      <w:lvlText w:val=""/>
      <w:lvlJc w:val="left"/>
    </w:lvl>
    <w:lvl w:ilvl="7" w:tplc="3BE413A0">
      <w:numFmt w:val="decimal"/>
      <w:lvlText w:val=""/>
      <w:lvlJc w:val="left"/>
    </w:lvl>
    <w:lvl w:ilvl="8" w:tplc="2466AB7A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C9C4DCFA"/>
    <w:lvl w:ilvl="0" w:tplc="08CE2932">
      <w:start w:val="3"/>
      <w:numFmt w:val="decimal"/>
      <w:lvlText w:val="%1."/>
      <w:lvlJc w:val="left"/>
    </w:lvl>
    <w:lvl w:ilvl="1" w:tplc="DD6E4CD6">
      <w:numFmt w:val="decimal"/>
      <w:lvlText w:val=""/>
      <w:lvlJc w:val="left"/>
    </w:lvl>
    <w:lvl w:ilvl="2" w:tplc="2438E1FE">
      <w:numFmt w:val="decimal"/>
      <w:lvlText w:val=""/>
      <w:lvlJc w:val="left"/>
    </w:lvl>
    <w:lvl w:ilvl="3" w:tplc="63680C90">
      <w:numFmt w:val="decimal"/>
      <w:lvlText w:val=""/>
      <w:lvlJc w:val="left"/>
    </w:lvl>
    <w:lvl w:ilvl="4" w:tplc="6194D444">
      <w:numFmt w:val="decimal"/>
      <w:lvlText w:val=""/>
      <w:lvlJc w:val="left"/>
    </w:lvl>
    <w:lvl w:ilvl="5" w:tplc="D3D4E93C">
      <w:numFmt w:val="decimal"/>
      <w:lvlText w:val=""/>
      <w:lvlJc w:val="left"/>
    </w:lvl>
    <w:lvl w:ilvl="6" w:tplc="2BFA861C">
      <w:numFmt w:val="decimal"/>
      <w:lvlText w:val=""/>
      <w:lvlJc w:val="left"/>
    </w:lvl>
    <w:lvl w:ilvl="7" w:tplc="85188BBC">
      <w:numFmt w:val="decimal"/>
      <w:lvlText w:val=""/>
      <w:lvlJc w:val="left"/>
    </w:lvl>
    <w:lvl w:ilvl="8" w:tplc="333AAF4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5C"/>
    <w:rsid w:val="0000050D"/>
    <w:rsid w:val="0001139F"/>
    <w:rsid w:val="0002655C"/>
    <w:rsid w:val="00053252"/>
    <w:rsid w:val="00066C76"/>
    <w:rsid w:val="00083799"/>
    <w:rsid w:val="000C6198"/>
    <w:rsid w:val="000D2F64"/>
    <w:rsid w:val="000E5716"/>
    <w:rsid w:val="000F3583"/>
    <w:rsid w:val="00100335"/>
    <w:rsid w:val="00105D44"/>
    <w:rsid w:val="001074EA"/>
    <w:rsid w:val="00160051"/>
    <w:rsid w:val="00166331"/>
    <w:rsid w:val="0017388A"/>
    <w:rsid w:val="00183425"/>
    <w:rsid w:val="00192771"/>
    <w:rsid w:val="001B17A5"/>
    <w:rsid w:val="001D58CA"/>
    <w:rsid w:val="001E0DAB"/>
    <w:rsid w:val="0020357D"/>
    <w:rsid w:val="002152EE"/>
    <w:rsid w:val="0022387E"/>
    <w:rsid w:val="002507D9"/>
    <w:rsid w:val="002778F4"/>
    <w:rsid w:val="00290B46"/>
    <w:rsid w:val="002C293E"/>
    <w:rsid w:val="002D6C27"/>
    <w:rsid w:val="002E1A15"/>
    <w:rsid w:val="002E2B07"/>
    <w:rsid w:val="002E6DD0"/>
    <w:rsid w:val="002F5C41"/>
    <w:rsid w:val="002F68E0"/>
    <w:rsid w:val="002F6EBD"/>
    <w:rsid w:val="00321800"/>
    <w:rsid w:val="003468C6"/>
    <w:rsid w:val="0035165D"/>
    <w:rsid w:val="00356807"/>
    <w:rsid w:val="00363DFA"/>
    <w:rsid w:val="00365F78"/>
    <w:rsid w:val="003677C1"/>
    <w:rsid w:val="00371BCE"/>
    <w:rsid w:val="003832EB"/>
    <w:rsid w:val="003A2C23"/>
    <w:rsid w:val="003A309F"/>
    <w:rsid w:val="003A5237"/>
    <w:rsid w:val="003B30E8"/>
    <w:rsid w:val="003B3E25"/>
    <w:rsid w:val="003B5064"/>
    <w:rsid w:val="003B716F"/>
    <w:rsid w:val="003C2386"/>
    <w:rsid w:val="003D28E8"/>
    <w:rsid w:val="003D5CB8"/>
    <w:rsid w:val="003E557B"/>
    <w:rsid w:val="003F1505"/>
    <w:rsid w:val="003F4E43"/>
    <w:rsid w:val="00401ADD"/>
    <w:rsid w:val="00403274"/>
    <w:rsid w:val="004177B5"/>
    <w:rsid w:val="0043750C"/>
    <w:rsid w:val="00446461"/>
    <w:rsid w:val="00453F2D"/>
    <w:rsid w:val="0045703F"/>
    <w:rsid w:val="00464CFE"/>
    <w:rsid w:val="0046664A"/>
    <w:rsid w:val="0047423E"/>
    <w:rsid w:val="004751F3"/>
    <w:rsid w:val="0048279E"/>
    <w:rsid w:val="00485153"/>
    <w:rsid w:val="00487FF1"/>
    <w:rsid w:val="004902D2"/>
    <w:rsid w:val="00491E16"/>
    <w:rsid w:val="004B66FE"/>
    <w:rsid w:val="004C38F6"/>
    <w:rsid w:val="004C5ACD"/>
    <w:rsid w:val="004C78F1"/>
    <w:rsid w:val="004D5EA1"/>
    <w:rsid w:val="004D6670"/>
    <w:rsid w:val="004E6A14"/>
    <w:rsid w:val="004E76D1"/>
    <w:rsid w:val="00514FC4"/>
    <w:rsid w:val="00532AA8"/>
    <w:rsid w:val="00543C3B"/>
    <w:rsid w:val="00553B1C"/>
    <w:rsid w:val="00576D58"/>
    <w:rsid w:val="00587AB9"/>
    <w:rsid w:val="005949F9"/>
    <w:rsid w:val="005A64C2"/>
    <w:rsid w:val="005B298D"/>
    <w:rsid w:val="005B3460"/>
    <w:rsid w:val="005C72A7"/>
    <w:rsid w:val="005D07A6"/>
    <w:rsid w:val="005D6FBA"/>
    <w:rsid w:val="005E4DCD"/>
    <w:rsid w:val="0065203A"/>
    <w:rsid w:val="006660BF"/>
    <w:rsid w:val="00667B27"/>
    <w:rsid w:val="006701F4"/>
    <w:rsid w:val="00673C2B"/>
    <w:rsid w:val="00685324"/>
    <w:rsid w:val="006858BF"/>
    <w:rsid w:val="00690699"/>
    <w:rsid w:val="00691448"/>
    <w:rsid w:val="00693258"/>
    <w:rsid w:val="00695A81"/>
    <w:rsid w:val="006A22A4"/>
    <w:rsid w:val="006B2765"/>
    <w:rsid w:val="006C0CAE"/>
    <w:rsid w:val="006C1D1A"/>
    <w:rsid w:val="006C4F62"/>
    <w:rsid w:val="006D0AD3"/>
    <w:rsid w:val="006D2B34"/>
    <w:rsid w:val="006E14D1"/>
    <w:rsid w:val="006E3E64"/>
    <w:rsid w:val="006E70B0"/>
    <w:rsid w:val="00701D62"/>
    <w:rsid w:val="00702E4B"/>
    <w:rsid w:val="00716638"/>
    <w:rsid w:val="00736C48"/>
    <w:rsid w:val="00742CE1"/>
    <w:rsid w:val="007818F8"/>
    <w:rsid w:val="00781B01"/>
    <w:rsid w:val="007979B4"/>
    <w:rsid w:val="007D37D5"/>
    <w:rsid w:val="007E1136"/>
    <w:rsid w:val="007E342C"/>
    <w:rsid w:val="007E6EE9"/>
    <w:rsid w:val="007F05C6"/>
    <w:rsid w:val="007F1777"/>
    <w:rsid w:val="007F7A86"/>
    <w:rsid w:val="008030C4"/>
    <w:rsid w:val="008207EF"/>
    <w:rsid w:val="00824BAB"/>
    <w:rsid w:val="00856097"/>
    <w:rsid w:val="00872ED7"/>
    <w:rsid w:val="008730F1"/>
    <w:rsid w:val="008831AD"/>
    <w:rsid w:val="00885552"/>
    <w:rsid w:val="00893720"/>
    <w:rsid w:val="00897972"/>
    <w:rsid w:val="008C33C1"/>
    <w:rsid w:val="008C3F64"/>
    <w:rsid w:val="008C5014"/>
    <w:rsid w:val="008C66D1"/>
    <w:rsid w:val="008D12B3"/>
    <w:rsid w:val="008D3792"/>
    <w:rsid w:val="008D6F78"/>
    <w:rsid w:val="008F1CC1"/>
    <w:rsid w:val="00905C76"/>
    <w:rsid w:val="00917876"/>
    <w:rsid w:val="0092343B"/>
    <w:rsid w:val="0093006E"/>
    <w:rsid w:val="00933281"/>
    <w:rsid w:val="00940BFD"/>
    <w:rsid w:val="009536FC"/>
    <w:rsid w:val="009575CD"/>
    <w:rsid w:val="00961FE4"/>
    <w:rsid w:val="00962D74"/>
    <w:rsid w:val="00966904"/>
    <w:rsid w:val="00970F8B"/>
    <w:rsid w:val="00971BA0"/>
    <w:rsid w:val="00982B27"/>
    <w:rsid w:val="009870D7"/>
    <w:rsid w:val="009927E1"/>
    <w:rsid w:val="00997150"/>
    <w:rsid w:val="009A63D8"/>
    <w:rsid w:val="009D224F"/>
    <w:rsid w:val="009E0EA3"/>
    <w:rsid w:val="009F265D"/>
    <w:rsid w:val="009F35A9"/>
    <w:rsid w:val="009F6CA3"/>
    <w:rsid w:val="00A05AEB"/>
    <w:rsid w:val="00A14F68"/>
    <w:rsid w:val="00A54140"/>
    <w:rsid w:val="00A73026"/>
    <w:rsid w:val="00A834D7"/>
    <w:rsid w:val="00AA0C76"/>
    <w:rsid w:val="00AA3FDC"/>
    <w:rsid w:val="00AC03D5"/>
    <w:rsid w:val="00AC3EBF"/>
    <w:rsid w:val="00AC4647"/>
    <w:rsid w:val="00AD6682"/>
    <w:rsid w:val="00AE7EE6"/>
    <w:rsid w:val="00AF0CE2"/>
    <w:rsid w:val="00B04A1F"/>
    <w:rsid w:val="00B05C52"/>
    <w:rsid w:val="00B4513F"/>
    <w:rsid w:val="00B53119"/>
    <w:rsid w:val="00B53DFE"/>
    <w:rsid w:val="00B55C65"/>
    <w:rsid w:val="00B7754B"/>
    <w:rsid w:val="00B83823"/>
    <w:rsid w:val="00B855EB"/>
    <w:rsid w:val="00B96092"/>
    <w:rsid w:val="00BB03EB"/>
    <w:rsid w:val="00BB1B2D"/>
    <w:rsid w:val="00BC148D"/>
    <w:rsid w:val="00BE6926"/>
    <w:rsid w:val="00C0200C"/>
    <w:rsid w:val="00C1174F"/>
    <w:rsid w:val="00C17ECF"/>
    <w:rsid w:val="00C379B7"/>
    <w:rsid w:val="00C40B8C"/>
    <w:rsid w:val="00C41197"/>
    <w:rsid w:val="00C4472F"/>
    <w:rsid w:val="00C77E03"/>
    <w:rsid w:val="00C83035"/>
    <w:rsid w:val="00C853E7"/>
    <w:rsid w:val="00C854E2"/>
    <w:rsid w:val="00C91201"/>
    <w:rsid w:val="00C94CD0"/>
    <w:rsid w:val="00C958B0"/>
    <w:rsid w:val="00CA5BC5"/>
    <w:rsid w:val="00CA65FB"/>
    <w:rsid w:val="00CA775D"/>
    <w:rsid w:val="00CC0697"/>
    <w:rsid w:val="00CC28F9"/>
    <w:rsid w:val="00CC3B4B"/>
    <w:rsid w:val="00CC64A3"/>
    <w:rsid w:val="00CE6BFA"/>
    <w:rsid w:val="00D00E4A"/>
    <w:rsid w:val="00D0238C"/>
    <w:rsid w:val="00D42859"/>
    <w:rsid w:val="00D75A00"/>
    <w:rsid w:val="00D858C1"/>
    <w:rsid w:val="00DA76FA"/>
    <w:rsid w:val="00DB2423"/>
    <w:rsid w:val="00DB26B1"/>
    <w:rsid w:val="00DB2C63"/>
    <w:rsid w:val="00DC0CB2"/>
    <w:rsid w:val="00DD4108"/>
    <w:rsid w:val="00DE2355"/>
    <w:rsid w:val="00DE5D9E"/>
    <w:rsid w:val="00DF0067"/>
    <w:rsid w:val="00E00D7C"/>
    <w:rsid w:val="00E21585"/>
    <w:rsid w:val="00E23FCA"/>
    <w:rsid w:val="00E31AAA"/>
    <w:rsid w:val="00E4145A"/>
    <w:rsid w:val="00E44CEE"/>
    <w:rsid w:val="00E45215"/>
    <w:rsid w:val="00E70AE4"/>
    <w:rsid w:val="00EB266E"/>
    <w:rsid w:val="00EB48CC"/>
    <w:rsid w:val="00EB7F76"/>
    <w:rsid w:val="00EC12AE"/>
    <w:rsid w:val="00EC3C8C"/>
    <w:rsid w:val="00ED4E50"/>
    <w:rsid w:val="00ED509E"/>
    <w:rsid w:val="00EF0346"/>
    <w:rsid w:val="00F07E9F"/>
    <w:rsid w:val="00F10DC3"/>
    <w:rsid w:val="00F21B2A"/>
    <w:rsid w:val="00F349F6"/>
    <w:rsid w:val="00F36E63"/>
    <w:rsid w:val="00F40E21"/>
    <w:rsid w:val="00F470BB"/>
    <w:rsid w:val="00F53FD1"/>
    <w:rsid w:val="00F63326"/>
    <w:rsid w:val="00F91784"/>
    <w:rsid w:val="00F97494"/>
    <w:rsid w:val="00FA41A2"/>
    <w:rsid w:val="00FA4FC7"/>
    <w:rsid w:val="00FA5F74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BF562F"/>
  <w15:docId w15:val="{FAB5F8B7-A485-4350-B1DE-74E89AD4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E8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7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26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655C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2655C"/>
  </w:style>
  <w:style w:type="paragraph" w:customStyle="1" w:styleId="a5">
    <w:name w:val="блокнот"/>
    <w:rsid w:val="00321800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bCs w:val="0"/>
      <w:color w:val="000000"/>
      <w:sz w:val="17"/>
      <w:szCs w:val="17"/>
    </w:rPr>
  </w:style>
  <w:style w:type="character" w:customStyle="1" w:styleId="a6">
    <w:name w:val="Основной текст_"/>
    <w:basedOn w:val="a0"/>
    <w:link w:val="11"/>
    <w:rsid w:val="0043750C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750C"/>
    <w:pPr>
      <w:shd w:val="clear" w:color="auto" w:fill="FFFFFF"/>
      <w:spacing w:line="278" w:lineRule="exact"/>
      <w:jc w:val="center"/>
    </w:pPr>
    <w:rPr>
      <w:bCs/>
      <w:sz w:val="23"/>
      <w:szCs w:val="23"/>
      <w:lang w:eastAsia="en-US"/>
    </w:rPr>
  </w:style>
  <w:style w:type="paragraph" w:customStyle="1" w:styleId="ConsPlusTitle">
    <w:name w:val="ConsPlusTitle"/>
    <w:uiPriority w:val="99"/>
    <w:rsid w:val="00DB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szCs w:val="20"/>
      <w:lang w:eastAsia="ru-RU"/>
    </w:rPr>
  </w:style>
  <w:style w:type="paragraph" w:customStyle="1" w:styleId="ConsPlusNormal">
    <w:name w:val="ConsPlusNormal"/>
    <w:rsid w:val="0051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43C3B"/>
    <w:rPr>
      <w:color w:val="0000FF"/>
      <w:u w:val="single"/>
    </w:rPr>
  </w:style>
  <w:style w:type="character" w:customStyle="1" w:styleId="blk">
    <w:name w:val="blk"/>
    <w:basedOn w:val="a0"/>
    <w:rsid w:val="00543C3B"/>
  </w:style>
  <w:style w:type="paragraph" w:styleId="a8">
    <w:name w:val="List Paragraph"/>
    <w:basedOn w:val="a"/>
    <w:uiPriority w:val="34"/>
    <w:qFormat/>
    <w:rsid w:val="006660BF"/>
    <w:pPr>
      <w:ind w:left="720"/>
      <w:contextualSpacing/>
    </w:pPr>
  </w:style>
  <w:style w:type="paragraph" w:customStyle="1" w:styleId="3">
    <w:name w:val="Основной текст3"/>
    <w:basedOn w:val="a"/>
    <w:rsid w:val="00962D74"/>
    <w:pPr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C1174F"/>
    <w:rPr>
      <w:rFonts w:eastAsia="Times New Roman"/>
      <w:b/>
      <w:kern w:val="36"/>
      <w:sz w:val="48"/>
      <w:szCs w:val="48"/>
      <w:lang w:eastAsia="ru-RU"/>
    </w:rPr>
  </w:style>
  <w:style w:type="character" w:customStyle="1" w:styleId="2">
    <w:name w:val="Заголовок №2_"/>
    <w:basedOn w:val="a0"/>
    <w:link w:val="20"/>
    <w:rsid w:val="00587AB9"/>
    <w:rPr>
      <w:rFonts w:eastAsia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87AB9"/>
    <w:pPr>
      <w:shd w:val="clear" w:color="auto" w:fill="FFFFFF"/>
      <w:spacing w:before="240" w:line="274" w:lineRule="exact"/>
      <w:outlineLvl w:val="1"/>
    </w:pPr>
    <w:rPr>
      <w:bCs/>
      <w:sz w:val="23"/>
      <w:szCs w:val="23"/>
      <w:lang w:eastAsia="en-US"/>
    </w:rPr>
  </w:style>
  <w:style w:type="paragraph" w:customStyle="1" w:styleId="Default">
    <w:name w:val="Default"/>
    <w:rsid w:val="005D6FBA"/>
    <w:pPr>
      <w:autoSpaceDE w:val="0"/>
      <w:autoSpaceDN w:val="0"/>
      <w:adjustRightInd w:val="0"/>
      <w:spacing w:after="0" w:line="240" w:lineRule="auto"/>
    </w:pPr>
    <w:rPr>
      <w:bCs w:val="0"/>
      <w:color w:val="000000"/>
      <w:sz w:val="24"/>
      <w:szCs w:val="24"/>
    </w:rPr>
  </w:style>
  <w:style w:type="paragraph" w:customStyle="1" w:styleId="headertext">
    <w:name w:val="headertext"/>
    <w:basedOn w:val="a"/>
    <w:rsid w:val="00905C7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05C7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6E14D1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7F7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93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3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70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7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42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62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2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8612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44B3-44C9-468C-B7AC-DD6174AC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125</cp:revision>
  <cp:lastPrinted>2024-01-29T06:13:00Z</cp:lastPrinted>
  <dcterms:created xsi:type="dcterms:W3CDTF">2018-11-09T10:22:00Z</dcterms:created>
  <dcterms:modified xsi:type="dcterms:W3CDTF">2025-02-11T06:14:00Z</dcterms:modified>
</cp:coreProperties>
</file>