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определении участников </w:t>
      </w:r>
      <w:r w:rsidR="00D972C2">
        <w:rPr>
          <w:rFonts w:ascii="Times New Roman" w:hAnsi="Times New Roman" w:cs="Times New Roman"/>
          <w:b/>
          <w:bCs/>
          <w:sz w:val="24"/>
          <w:szCs w:val="24"/>
        </w:rPr>
        <w:t>№ 1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3879FC" w:rsidRPr="00D83BF1">
        <w:trPr>
          <w:divId w:val="2127308324"/>
          <w:trHeight w:val="100"/>
        </w:trPr>
        <w:tc>
          <w:tcPr>
            <w:tcW w:w="5351" w:type="dxa"/>
            <w:hideMark/>
          </w:tcPr>
          <w:p w:rsidR="003879FC" w:rsidRPr="00D83BF1" w:rsidRDefault="003879FC" w:rsidP="00D8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hideMark/>
          </w:tcPr>
          <w:p w:rsidR="003879FC" w:rsidRPr="00D83BF1" w:rsidRDefault="00BC6238" w:rsidP="00E5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="00D91E9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E92125" w:rsidRPr="00D8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1. Сведения о процедуре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</w:t>
      </w:r>
      <w:r w:rsidR="00E50961">
        <w:rPr>
          <w:rFonts w:ascii="Times New Roman" w:hAnsi="Times New Roman" w:cs="Times New Roman"/>
          <w:sz w:val="24"/>
          <w:szCs w:val="24"/>
        </w:rPr>
        <w:t>на право заключения договоров аренды земельных участков</w:t>
      </w:r>
    </w:p>
    <w:p w:rsidR="00BC6238" w:rsidRPr="00BC6238" w:rsidRDefault="00BC6238" w:rsidP="00BC6238">
      <w:pPr>
        <w:pStyle w:val="pMsoNormal"/>
        <w:spacing w:line="240" w:lineRule="auto"/>
        <w:jc w:val="both"/>
        <w:divId w:val="2127308324"/>
        <w:rPr>
          <w:lang w:val="ru-RU"/>
        </w:rPr>
      </w:pPr>
      <w:r w:rsidRPr="00BC62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BC6238">
        <w:rPr>
          <w:rFonts w:ascii="Times New Roman" w:eastAsia="Times New Roman" w:hAnsi="Times New Roman" w:cs="Times New Roman"/>
          <w:sz w:val="24"/>
          <w:szCs w:val="24"/>
          <w:lang w:val="ru-RU"/>
        </w:rPr>
        <w:t>012-2503050113.</w:t>
      </w:r>
      <w:r w:rsidR="00B575AE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</w:p>
    <w:p w:rsidR="00BC6238" w:rsidRPr="00BC6238" w:rsidRDefault="00BC6238" w:rsidP="00BC6238">
      <w:pPr>
        <w:pStyle w:val="pMsoNormal"/>
        <w:spacing w:line="240" w:lineRule="auto"/>
        <w:jc w:val="both"/>
        <w:divId w:val="2127308324"/>
        <w:rPr>
          <w:lang w:val="ru-RU"/>
        </w:rPr>
      </w:pPr>
      <w:r w:rsidRPr="00BC6238">
        <w:rPr>
          <w:rFonts w:ascii="Times New Roman" w:eastAsia="Times New Roman" w:hAnsi="Times New Roman" w:cs="Times New Roman"/>
          <w:sz w:val="24"/>
          <w:szCs w:val="24"/>
          <w:lang w:val="ru-RU"/>
        </w:rPr>
        <w:t>Номер извещения в ГИС Торги: 22000044970000000139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(лот № </w:t>
      </w:r>
      <w:r w:rsidR="00B575AE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2. Сведения об организаторе и операторе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 (301440, ОБЛАСТЬ ТУЛЬСКАЯ,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РАЙОН ОДОЕВСКИЙ,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РАБОЧИЙ ПОСЕЛОК ОДОЕВ,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 xml:space="preserve">УЛИЦА ЛЬВА ТОЛСТОГО </w:t>
      </w:r>
      <w:r w:rsidR="00D83BF1" w:rsidRPr="00D83BF1">
        <w:rPr>
          <w:rFonts w:ascii="Times New Roman" w:hAnsi="Times New Roman" w:cs="Times New Roman"/>
          <w:sz w:val="24"/>
          <w:szCs w:val="24"/>
        </w:rPr>
        <w:t>д. 3</w:t>
      </w:r>
      <w:r w:rsidRPr="00D83B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платфо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рма </w:t>
      </w:r>
      <w:proofErr w:type="spellStart"/>
      <w:r w:rsidR="00D83BF1" w:rsidRPr="00D83BF1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="00D83BF1" w:rsidRPr="00D83BF1">
        <w:rPr>
          <w:rFonts w:ascii="Times New Roman" w:hAnsi="Times New Roman" w:cs="Times New Roman"/>
          <w:sz w:val="24"/>
          <w:szCs w:val="24"/>
        </w:rPr>
        <w:t xml:space="preserve"> А АО «Сбербанк-АСТ»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Адрес электро</w:t>
      </w:r>
      <w:r w:rsidR="00D83BF1" w:rsidRPr="00D83BF1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D83BF1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3.Сведения о комиссии </w:t>
      </w:r>
      <w:r w:rsidRPr="00D83BF1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3879FC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- заместитель председателя комиссии </w:t>
      </w:r>
    </w:p>
    <w:p w:rsidR="00E432C7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– секретарь комиссии</w:t>
      </w:r>
    </w:p>
    <w:p w:rsidR="00E432C7" w:rsidRPr="00D83BF1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– член комиссии</w:t>
      </w:r>
    </w:p>
    <w:p w:rsidR="008A38D1" w:rsidRDefault="008A38D1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 – член комиссии</w:t>
      </w:r>
    </w:p>
    <w:p w:rsidR="003879FC" w:rsidRPr="008A38D1" w:rsidRDefault="00203743" w:rsidP="00203743">
      <w:pPr>
        <w:shd w:val="clear" w:color="auto" w:fill="FFFFFF"/>
        <w:spacing w:after="0" w:line="240" w:lineRule="auto"/>
        <w:jc w:val="both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92125" w:rsidRPr="00D972C2">
        <w:rPr>
          <w:rFonts w:ascii="Times New Roman" w:hAnsi="Times New Roman" w:cs="Times New Roman"/>
          <w:sz w:val="24"/>
          <w:szCs w:val="24"/>
        </w:rPr>
        <w:t>Наименование лота</w:t>
      </w:r>
      <w:r w:rsidR="00D83BF1" w:rsidRPr="00D972C2">
        <w:rPr>
          <w:rFonts w:ascii="Times New Roman" w:hAnsi="Times New Roman" w:cs="Times New Roman"/>
          <w:sz w:val="24"/>
          <w:szCs w:val="24"/>
        </w:rPr>
        <w:t>:</w:t>
      </w:r>
      <w:r w:rsidR="00E41909" w:rsidRPr="00E41909">
        <w:rPr>
          <w:rFonts w:ascii="Times New Roman" w:hAnsi="Times New Roman" w:cs="Times New Roman"/>
          <w:sz w:val="24"/>
          <w:szCs w:val="24"/>
        </w:rPr>
        <w:t xml:space="preserve"> </w:t>
      </w:r>
      <w:r w:rsidR="00E41909">
        <w:rPr>
          <w:rFonts w:ascii="Times New Roman" w:hAnsi="Times New Roman" w:cs="Times New Roman"/>
          <w:sz w:val="24"/>
          <w:szCs w:val="24"/>
        </w:rPr>
        <w:t>право заключения договора аренды</w:t>
      </w:r>
      <w:r w:rsidR="00D83BF1" w:rsidRPr="00D972C2">
        <w:rPr>
          <w:rFonts w:ascii="Times New Roman" w:hAnsi="Times New Roman" w:cs="Times New Roman"/>
          <w:sz w:val="24"/>
          <w:szCs w:val="24"/>
        </w:rPr>
        <w:t xml:space="preserve"> </w:t>
      </w:r>
      <w:r w:rsidR="00D972C2" w:rsidRPr="00D972C2">
        <w:rPr>
          <w:rFonts w:ascii="Times New Roman" w:hAnsi="Times New Roman" w:cs="Times New Roman"/>
          <w:sz w:val="24"/>
          <w:szCs w:val="24"/>
        </w:rPr>
        <w:t>земельн</w:t>
      </w:r>
      <w:r w:rsidR="00E41909">
        <w:rPr>
          <w:rFonts w:ascii="Times New Roman" w:hAnsi="Times New Roman" w:cs="Times New Roman"/>
          <w:sz w:val="24"/>
          <w:szCs w:val="24"/>
        </w:rPr>
        <w:t xml:space="preserve">ого </w:t>
      </w:r>
      <w:r w:rsidR="00D972C2" w:rsidRPr="00D972C2">
        <w:rPr>
          <w:rFonts w:ascii="Times New Roman" w:hAnsi="Times New Roman" w:cs="Times New Roman"/>
          <w:sz w:val="24"/>
          <w:szCs w:val="24"/>
        </w:rPr>
        <w:t>участ</w:t>
      </w:r>
      <w:r w:rsidR="00E41909">
        <w:rPr>
          <w:rFonts w:ascii="Times New Roman" w:hAnsi="Times New Roman" w:cs="Times New Roman"/>
          <w:sz w:val="24"/>
          <w:szCs w:val="24"/>
        </w:rPr>
        <w:t>ка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пунктов, с кадастровым номером 71:16:</w:t>
      </w:r>
      <w:r w:rsidR="00B575AE">
        <w:rPr>
          <w:rFonts w:ascii="Times New Roman" w:hAnsi="Times New Roman" w:cs="Times New Roman"/>
          <w:sz w:val="24"/>
          <w:szCs w:val="24"/>
        </w:rPr>
        <w:t>010515:640</w:t>
      </w:r>
      <w:r w:rsidR="00E50961">
        <w:rPr>
          <w:rFonts w:ascii="Times New Roman" w:hAnsi="Times New Roman" w:cs="Times New Roman"/>
          <w:sz w:val="24"/>
          <w:szCs w:val="24"/>
        </w:rPr>
        <w:t>,</w:t>
      </w:r>
      <w:r w:rsidR="00E432C7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B575AE">
        <w:rPr>
          <w:rFonts w:ascii="Times New Roman" w:hAnsi="Times New Roman" w:cs="Times New Roman"/>
          <w:sz w:val="24"/>
          <w:szCs w:val="24"/>
        </w:rPr>
        <w:t>42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2C2" w:rsidRPr="00D972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972C2" w:rsidRPr="00D972C2">
        <w:rPr>
          <w:rFonts w:ascii="Times New Roman" w:hAnsi="Times New Roman" w:cs="Times New Roman"/>
          <w:sz w:val="24"/>
          <w:szCs w:val="24"/>
        </w:rPr>
        <w:t>., местоположение:</w:t>
      </w:r>
      <w:r w:rsidR="00DA1BE9">
        <w:rPr>
          <w:rFonts w:ascii="Times New Roman" w:hAnsi="Times New Roman" w:cs="Times New Roman"/>
          <w:sz w:val="24"/>
          <w:szCs w:val="24"/>
        </w:rPr>
        <w:t xml:space="preserve"> 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Тульская область, Одоевский район, </w:t>
      </w:r>
      <w:proofErr w:type="spellStart"/>
      <w:r w:rsidR="005565E5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5565E5">
        <w:rPr>
          <w:rFonts w:ascii="Times New Roman" w:hAnsi="Times New Roman" w:cs="Times New Roman"/>
          <w:sz w:val="24"/>
          <w:szCs w:val="24"/>
        </w:rPr>
        <w:t xml:space="preserve">. Одоев, </w:t>
      </w:r>
      <w:r w:rsidR="00B575AE">
        <w:rPr>
          <w:rFonts w:ascii="Times New Roman" w:hAnsi="Times New Roman" w:cs="Times New Roman"/>
          <w:sz w:val="24"/>
          <w:szCs w:val="24"/>
        </w:rPr>
        <w:t>ул. Победы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, с разрешенным использованием – </w:t>
      </w:r>
      <w:r w:rsidR="00BC6238">
        <w:rPr>
          <w:rFonts w:ascii="Times New Roman" w:hAnsi="Times New Roman" w:cs="Times New Roman"/>
          <w:sz w:val="24"/>
          <w:szCs w:val="24"/>
        </w:rPr>
        <w:t xml:space="preserve">для размещения </w:t>
      </w:r>
      <w:r w:rsidR="00B575AE">
        <w:rPr>
          <w:rFonts w:ascii="Times New Roman" w:hAnsi="Times New Roman" w:cs="Times New Roman"/>
          <w:sz w:val="24"/>
          <w:szCs w:val="24"/>
        </w:rPr>
        <w:t>временного строения (хозяйственная постройка)</w:t>
      </w:r>
      <w:r w:rsidR="00D972C2" w:rsidRPr="00D972C2">
        <w:rPr>
          <w:rFonts w:ascii="Times New Roman" w:hAnsi="Times New Roman" w:cs="Times New Roman"/>
          <w:sz w:val="24"/>
          <w:szCs w:val="24"/>
        </w:rPr>
        <w:t>.</w:t>
      </w:r>
    </w:p>
    <w:p w:rsidR="003879FC" w:rsidRPr="008A38D1" w:rsidRDefault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 w:rsidR="00B575AE">
        <w:rPr>
          <w:rFonts w:ascii="Times New Roman" w:hAnsi="Times New Roman" w:cs="Times New Roman"/>
          <w:sz w:val="24"/>
          <w:szCs w:val="24"/>
        </w:rPr>
        <w:t>1722</w:t>
      </w:r>
      <w:r w:rsidR="00BC6238">
        <w:rPr>
          <w:rFonts w:ascii="Times New Roman" w:hAnsi="Times New Roman" w:cs="Times New Roman"/>
          <w:sz w:val="24"/>
          <w:szCs w:val="24"/>
        </w:rPr>
        <w:t xml:space="preserve"> (</w:t>
      </w:r>
      <w:r w:rsidR="00B575AE">
        <w:rPr>
          <w:rFonts w:ascii="Times New Roman" w:hAnsi="Times New Roman" w:cs="Times New Roman"/>
          <w:sz w:val="24"/>
          <w:szCs w:val="24"/>
        </w:rPr>
        <w:t>Одна тысяча семьсот двадцать два</w:t>
      </w:r>
      <w:r w:rsidR="00DA1BE9">
        <w:rPr>
          <w:rFonts w:ascii="Times New Roman" w:hAnsi="Times New Roman" w:cs="Times New Roman"/>
          <w:sz w:val="24"/>
          <w:szCs w:val="24"/>
        </w:rPr>
        <w:t xml:space="preserve">) </w:t>
      </w:r>
      <w:r w:rsidRPr="008A38D1">
        <w:rPr>
          <w:rFonts w:ascii="Times New Roman" w:hAnsi="Times New Roman" w:cs="Times New Roman"/>
          <w:sz w:val="24"/>
          <w:szCs w:val="24"/>
        </w:rPr>
        <w:t>рубл</w:t>
      </w:r>
      <w:r w:rsidR="00B575AE">
        <w:rPr>
          <w:rFonts w:ascii="Times New Roman" w:hAnsi="Times New Roman" w:cs="Times New Roman"/>
          <w:sz w:val="24"/>
          <w:szCs w:val="24"/>
        </w:rPr>
        <w:t>я</w:t>
      </w:r>
      <w:r w:rsidRPr="008A38D1">
        <w:rPr>
          <w:rFonts w:ascii="Times New Roman" w:hAnsi="Times New Roman" w:cs="Times New Roman"/>
          <w:sz w:val="24"/>
          <w:szCs w:val="24"/>
        </w:rPr>
        <w:t xml:space="preserve"> 00 копеек.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10196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2412"/>
        <w:gridCol w:w="3888"/>
        <w:gridCol w:w="2126"/>
        <w:gridCol w:w="1417"/>
      </w:tblGrid>
      <w:tr w:rsidR="008A38D1" w:rsidRPr="00D972C2" w:rsidTr="005565E5">
        <w:trPr>
          <w:divId w:val="2127308324"/>
          <w:cantSplit/>
          <w:trHeight w:val="100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>Внесенный задаток</w:t>
            </w:r>
            <w:r w:rsidR="00E432C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E163B7" w:rsidRPr="00D972C2" w:rsidTr="005565E5">
        <w:trPr>
          <w:divId w:val="2127308324"/>
          <w:cantSplit/>
          <w:trHeight w:val="100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8A38D1" w:rsidRDefault="00E163B7" w:rsidP="00E16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D972C2" w:rsidRDefault="00B575AE" w:rsidP="00B57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8357</w:t>
            </w:r>
            <w:r w:rsidR="00BC6238">
              <w:rPr>
                <w:rFonts w:ascii="Times New Roman" w:hAnsi="Times New Roman" w:cs="Times New Roman"/>
                <w:sz w:val="24"/>
                <w:szCs w:val="24"/>
              </w:rPr>
              <w:t>/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6238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14:26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D972C2" w:rsidRDefault="00C4448A" w:rsidP="00E16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8A38D1" w:rsidRDefault="00E163B7" w:rsidP="00E16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B7" w:rsidRPr="00D972C2" w:rsidRDefault="00B575AE" w:rsidP="00E16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1 722</w:t>
            </w:r>
            <w:r w:rsidR="00BC623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C6238" w:rsidRPr="00D972C2" w:rsidTr="005565E5">
        <w:trPr>
          <w:divId w:val="2127308324"/>
          <w:cantSplit/>
          <w:trHeight w:val="100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38" w:rsidRPr="008A38D1" w:rsidRDefault="00BC6238" w:rsidP="00BC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38" w:rsidRDefault="00B575AE" w:rsidP="00BC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</w:t>
            </w:r>
            <w:r w:rsidR="00BC6238">
              <w:rPr>
                <w:rFonts w:ascii="Times New Roman" w:hAnsi="Times New Roman" w:cs="Times New Roman"/>
                <w:sz w:val="24"/>
                <w:szCs w:val="24"/>
              </w:rPr>
              <w:t>/ 01.04.2025 12:43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38" w:rsidRDefault="00C4448A" w:rsidP="00BC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38" w:rsidRDefault="00BC6238" w:rsidP="00BC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Default="00B575AE" w:rsidP="00BC62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1 722</w:t>
            </w:r>
            <w:r w:rsidR="00BC6238" w:rsidRPr="0056430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C6238" w:rsidRPr="00D972C2" w:rsidTr="005565E5">
        <w:trPr>
          <w:divId w:val="2127308324"/>
          <w:cantSplit/>
          <w:trHeight w:val="100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38" w:rsidRDefault="00BC6238" w:rsidP="00BC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38" w:rsidRDefault="00B575AE" w:rsidP="00BC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BC6238">
              <w:rPr>
                <w:rFonts w:ascii="Times New Roman" w:hAnsi="Times New Roman" w:cs="Times New Roman"/>
                <w:sz w:val="24"/>
                <w:szCs w:val="24"/>
              </w:rPr>
              <w:t>/ 01.04.2025  12:49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38" w:rsidRDefault="00C4448A" w:rsidP="00BC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38" w:rsidRDefault="00BC6238" w:rsidP="00BC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38" w:rsidRDefault="00B575AE" w:rsidP="00BC62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1 722</w:t>
            </w:r>
            <w:r w:rsidR="00BC6238" w:rsidRPr="0056430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E50961" w:rsidRDefault="00E50961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Отозванные заявки</w:t>
      </w:r>
      <w:r w:rsidR="005565E5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 Комиссия рассмотрела заявк</w:t>
      </w:r>
      <w:r w:rsidR="00E60A2F">
        <w:rPr>
          <w:rFonts w:ascii="Times New Roman" w:hAnsi="Times New Roman" w:cs="Times New Roman"/>
          <w:sz w:val="24"/>
          <w:szCs w:val="24"/>
        </w:rPr>
        <w:t>и</w:t>
      </w:r>
      <w:r w:rsidRPr="008A38D1">
        <w:rPr>
          <w:rFonts w:ascii="Times New Roman" w:hAnsi="Times New Roman" w:cs="Times New Roman"/>
          <w:sz w:val="24"/>
          <w:szCs w:val="24"/>
        </w:rPr>
        <w:t xml:space="preserve"> и приняла решение: </w:t>
      </w:r>
    </w:p>
    <w:tbl>
      <w:tblPr>
        <w:tblW w:w="10196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619"/>
        <w:gridCol w:w="3828"/>
        <w:gridCol w:w="2976"/>
      </w:tblGrid>
      <w:tr w:rsidR="00D83BF1" w:rsidRPr="00D972C2" w:rsidTr="00203743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</w:tr>
      <w:tr w:rsidR="00BC6238" w:rsidRPr="00D972C2" w:rsidTr="00203743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38" w:rsidRPr="008A38D1" w:rsidRDefault="00BC6238" w:rsidP="00BC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38" w:rsidRPr="008A38D1" w:rsidRDefault="00B575AE" w:rsidP="00BC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38" w:rsidRPr="00D972C2" w:rsidRDefault="00C4448A" w:rsidP="00BC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238" w:rsidRPr="008A38D1" w:rsidRDefault="00BC6238" w:rsidP="00BC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8D1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BC6238" w:rsidRPr="00D972C2" w:rsidTr="00203743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38" w:rsidRPr="008A38D1" w:rsidRDefault="00BC6238" w:rsidP="00BC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38" w:rsidRDefault="00B575AE" w:rsidP="00BC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38" w:rsidRDefault="00C4448A" w:rsidP="00BC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38" w:rsidRPr="008A38D1" w:rsidRDefault="00BC6238" w:rsidP="00BC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BC6238" w:rsidRPr="00D972C2" w:rsidTr="00203743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38" w:rsidRPr="008A38D1" w:rsidRDefault="00BC6238" w:rsidP="00BC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38" w:rsidRDefault="00B575AE" w:rsidP="00B57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38" w:rsidRDefault="00C4448A" w:rsidP="00BC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38" w:rsidRDefault="00BC6238" w:rsidP="00BC6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</w:tbl>
    <w:p w:rsidR="003879FC" w:rsidRDefault="00D83BF1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5</w:t>
      </w:r>
      <w:r w:rsidR="00E92125" w:rsidRPr="00D972C2">
        <w:rPr>
          <w:rFonts w:ascii="Times New Roman" w:hAnsi="Times New Roman" w:cs="Times New Roman"/>
          <w:sz w:val="24"/>
          <w:szCs w:val="24"/>
        </w:rPr>
        <w:t xml:space="preserve">.Подписи комиссии: комиссия по проведению аукциона в электронной форме </w:t>
      </w:r>
    </w:p>
    <w:p w:rsidR="004E1C5E" w:rsidRPr="008A38D1" w:rsidRDefault="004E1C5E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</w:p>
    <w:p w:rsidR="00BC6238" w:rsidRDefault="00BC6238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</w:p>
    <w:p w:rsidR="003879FC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___________________ </w:t>
      </w:r>
    </w:p>
    <w:p w:rsidR="00E432C7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______________________</w:t>
      </w:r>
    </w:p>
    <w:p w:rsidR="00E432C7" w:rsidRPr="008A38D1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____________________</w:t>
      </w:r>
    </w:p>
    <w:p w:rsidR="008A38D1" w:rsidRPr="00D972C2" w:rsidRDefault="008A38D1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Белова Ларис</w:t>
      </w:r>
      <w:r>
        <w:rPr>
          <w:rFonts w:ascii="Times New Roman" w:hAnsi="Times New Roman" w:cs="Times New Roman"/>
          <w:sz w:val="24"/>
          <w:szCs w:val="24"/>
        </w:rPr>
        <w:t>а Владимировна______________________</w:t>
      </w:r>
    </w:p>
    <w:sectPr w:rsidR="008A38D1" w:rsidRPr="00D972C2" w:rsidSect="00203743">
      <w:pgSz w:w="11906" w:h="16838"/>
      <w:pgMar w:top="426" w:right="566" w:bottom="142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Rm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EE"/>
    <w:rsid w:val="00091307"/>
    <w:rsid w:val="00203743"/>
    <w:rsid w:val="003879FC"/>
    <w:rsid w:val="00404CA5"/>
    <w:rsid w:val="004E1C5E"/>
    <w:rsid w:val="005565E5"/>
    <w:rsid w:val="005A0F40"/>
    <w:rsid w:val="00697C7D"/>
    <w:rsid w:val="008A38D1"/>
    <w:rsid w:val="00B575AE"/>
    <w:rsid w:val="00BB2AA2"/>
    <w:rsid w:val="00BC6238"/>
    <w:rsid w:val="00C4448A"/>
    <w:rsid w:val="00D83BF1"/>
    <w:rsid w:val="00D84EEE"/>
    <w:rsid w:val="00D91E99"/>
    <w:rsid w:val="00D972C2"/>
    <w:rsid w:val="00DA1BE9"/>
    <w:rsid w:val="00E163B7"/>
    <w:rsid w:val="00E41909"/>
    <w:rsid w:val="00E432C7"/>
    <w:rsid w:val="00E50961"/>
    <w:rsid w:val="00E60A2F"/>
    <w:rsid w:val="00E92125"/>
    <w:rsid w:val="00FA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ADAA0"/>
  <w15:chartTrackingRefBased/>
  <w15:docId w15:val="{F8AFE37C-C305-4A38-A503-D8543B0B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customStyle="1" w:styleId="1">
    <w:name w:val="Обычный1"/>
    <w:rsid w:val="00D83BF1"/>
    <w:pPr>
      <w:snapToGrid w:val="0"/>
    </w:pPr>
    <w:rPr>
      <w:rFonts w:ascii="TmsRmn" w:hAnsi="TmsRmn"/>
      <w:sz w:val="21"/>
    </w:rPr>
  </w:style>
  <w:style w:type="character" w:customStyle="1" w:styleId="es-el-code-term">
    <w:name w:val="es-el-code-term"/>
    <w:basedOn w:val="a0"/>
    <w:rsid w:val="008A38D1"/>
  </w:style>
  <w:style w:type="paragraph" w:customStyle="1" w:styleId="pMsoNormal">
    <w:name w:val="p_MsoNormal"/>
    <w:basedOn w:val="a"/>
    <w:rsid w:val="00404CA5"/>
    <w:pPr>
      <w:spacing w:after="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dcterms:created xsi:type="dcterms:W3CDTF">2025-04-02T15:13:00Z</dcterms:created>
  <dcterms:modified xsi:type="dcterms:W3CDTF">2025-04-02T15:13:00Z</dcterms:modified>
</cp:coreProperties>
</file>