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4008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4008ED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="00283AB0">
              <w:t xml:space="preserve"> </w:t>
            </w:r>
          </w:p>
        </w:tc>
      </w:tr>
    </w:tbl>
    <w:p w:rsidR="007117F4" w:rsidRPr="00847E8A" w:rsidRDefault="004008ED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3AB0"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="00283AB0" w:rsidRPr="00847E8A">
        <w:t xml:space="preserve">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</w:t>
      </w:r>
      <w:r w:rsidR="00F87F8F">
        <w:rPr>
          <w:rFonts w:ascii="Times New Roman" w:eastAsiaTheme="minorHAnsi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 </w:t>
      </w:r>
    </w:p>
    <w:p w:rsidR="004008ED" w:rsidRDefault="004008ED" w:rsidP="004008ED">
      <w:pPr>
        <w:pStyle w:val="pMsoNormal"/>
        <w:spacing w:line="240" w:lineRule="auto"/>
        <w:jc w:val="both"/>
        <w:divId w:val="66860066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22000044970000000145 (лот № </w:t>
      </w:r>
      <w:r w:rsidR="00F87F8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МУНИЦИПАЛЬНОГО ОБРАЗОВАНИЯ ОДОЕВСКИЙ РАЙОН (301440, ОБЛАСТЬ ТУЛЬСКАЯ, РАЙОН ОДОЕВСКИЙ, РАБОЧИЙ ПОСЕЛОК ОДОЕВ, УЛИЦА ЛЬВА ТОЛСТОГО д. 3)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4008ED" w:rsidRDefault="004008ED" w:rsidP="004008ED">
      <w:pPr>
        <w:spacing w:after="0" w:line="240" w:lineRule="auto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4008ED" w:rsidRDefault="004008ED" w:rsidP="004008ED">
      <w:pPr>
        <w:shd w:val="clear" w:color="auto" w:fill="FFFFFF"/>
        <w:spacing w:after="0" w:line="240" w:lineRule="auto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лота: право заключения договора аренды земельного участка из земель населенных пунктов, с кадастровым номером 71:16:01</w:t>
      </w:r>
      <w:r w:rsidR="00F87F8F">
        <w:rPr>
          <w:rFonts w:ascii="Times New Roman" w:hAnsi="Times New Roman" w:cs="Times New Roman"/>
          <w:sz w:val="24"/>
          <w:szCs w:val="24"/>
        </w:rPr>
        <w:t>0304:713</w:t>
      </w:r>
      <w:r>
        <w:rPr>
          <w:rFonts w:ascii="Times New Roman" w:hAnsi="Times New Roman" w:cs="Times New Roman"/>
          <w:sz w:val="24"/>
          <w:szCs w:val="24"/>
        </w:rPr>
        <w:t xml:space="preserve">, общей площадью 1375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Николо-Жупань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Молодежная.</w:t>
      </w:r>
    </w:p>
    <w:p w:rsidR="004008ED" w:rsidRDefault="004008ED" w:rsidP="004008E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лота: 6875 (Шесть тысяч восемьсот семьдесят пять) рублей 00 копеек.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29"/>
        <w:gridCol w:w="2126"/>
        <w:gridCol w:w="2127"/>
        <w:gridCol w:w="850"/>
      </w:tblGrid>
      <w:tr w:rsidR="00847E8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F87F8F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AA46FB" w:rsidRDefault="00375AFD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F87F8F" w:rsidP="0003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36781,25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A" w:rsidRPr="00036DAA" w:rsidRDefault="004008ED" w:rsidP="00F8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13:</w:t>
            </w:r>
            <w:r w:rsidR="00F87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AA" w:rsidRPr="003349AC" w:rsidRDefault="00036D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AA" w:rsidRPr="00AA46FB" w:rsidTr="003349AC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706565" w:rsidRDefault="00F87F8F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375AFD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F87F8F" w:rsidP="00F87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8F">
              <w:rPr>
                <w:rFonts w:ascii="Times New Roman" w:hAnsi="Times New Roman" w:cs="Times New Roman"/>
                <w:sz w:val="24"/>
                <w:szCs w:val="24"/>
              </w:rPr>
              <w:t>36575</w:t>
            </w:r>
            <w:r w:rsidRPr="00F87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F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A" w:rsidRPr="00036DAA" w:rsidRDefault="004008ED" w:rsidP="00F8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 13:</w:t>
            </w:r>
            <w:r w:rsidR="00F87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AA" w:rsidRPr="003349AC" w:rsidRDefault="00036DAA" w:rsidP="00036D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A52" w:rsidRPr="004008ED" w:rsidRDefault="00DC2A52" w:rsidP="004008ED">
      <w:pPr>
        <w:pStyle w:val="pMsoNormal"/>
        <w:jc w:val="both"/>
        <w:divId w:val="668600661"/>
        <w:rPr>
          <w:rFonts w:ascii="Times New Roman" w:hAnsi="Times New Roman" w:cs="Times New Roman"/>
          <w:sz w:val="24"/>
          <w:szCs w:val="24"/>
          <w:lang w:val="ru-RU"/>
        </w:rPr>
      </w:pP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Победителем процедуры № </w:t>
      </w:r>
      <w:r w:rsidR="004008E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SBR012-2504150026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лот № </w:t>
      </w:r>
      <w:r w:rsidR="00F87F8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признан: </w:t>
      </w:r>
      <w:r w:rsidR="00375AFD">
        <w:rPr>
          <w:rFonts w:ascii="Times New Roman" w:hAnsi="Times New Roman" w:cs="Times New Roman"/>
          <w:sz w:val="24"/>
          <w:szCs w:val="24"/>
          <w:lang w:val="ru-RU"/>
        </w:rPr>
        <w:t>---------------------</w:t>
      </w:r>
      <w:r w:rsidR="00F678AF" w:rsidRPr="004008ED">
        <w:rPr>
          <w:rFonts w:ascii="Times New Roman" w:hAnsi="Times New Roman" w:cs="Times New Roman"/>
          <w:sz w:val="24"/>
          <w:szCs w:val="24"/>
          <w:lang w:val="ru-RU"/>
        </w:rPr>
        <w:t>, предложивш</w:t>
      </w:r>
      <w:r w:rsidR="00F87F8F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 наибольшую цену лота в размере </w:t>
      </w:r>
      <w:r w:rsidR="00F87F8F" w:rsidRPr="00F87F8F">
        <w:rPr>
          <w:rFonts w:ascii="Times New Roman" w:hAnsi="Times New Roman" w:cs="Times New Roman"/>
          <w:sz w:val="24"/>
          <w:szCs w:val="24"/>
          <w:lang w:val="ru-RU"/>
        </w:rPr>
        <w:t>36781,25</w:t>
      </w:r>
      <w:r w:rsidR="00F87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ED">
        <w:rPr>
          <w:rFonts w:ascii="Times New Roman" w:hAnsi="Times New Roman" w:cs="Times New Roman"/>
          <w:sz w:val="24"/>
          <w:szCs w:val="24"/>
          <w:lang w:val="ru-RU"/>
        </w:rPr>
        <w:t xml:space="preserve">руб. Место нахождения / место жительства: </w:t>
      </w:r>
      <w:r w:rsidR="00375AFD">
        <w:rPr>
          <w:rFonts w:ascii="Times New Roman" w:hAnsi="Times New Roman" w:cs="Times New Roman"/>
          <w:sz w:val="24"/>
          <w:szCs w:val="24"/>
          <w:lang w:val="ru-RU"/>
        </w:rPr>
        <w:t>-----------------------</w:t>
      </w:r>
      <w:r w:rsidR="004F3D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2A52" w:rsidRPr="00DC2A52" w:rsidRDefault="00DC2A52" w:rsidP="00DC2A52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C2A52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="004F3D42" w:rsidRPr="00F87F8F">
        <w:rPr>
          <w:rFonts w:ascii="Times New Roman" w:hAnsi="Times New Roman" w:cs="Times New Roman"/>
          <w:sz w:val="24"/>
          <w:szCs w:val="24"/>
        </w:rPr>
        <w:t>36575,00</w:t>
      </w:r>
      <w:r w:rsidR="004F3D4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руб.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4008ED">
        <w:rPr>
          <w:rFonts w:ascii="Times New Roman" w:hAnsi="Times New Roman" w:cs="Times New Roman"/>
          <w:sz w:val="24"/>
          <w:szCs w:val="24"/>
        </w:rPr>
        <w:t>–</w:t>
      </w:r>
      <w:r w:rsidRPr="00DC2A52">
        <w:rPr>
          <w:rFonts w:ascii="Times New Roman" w:hAnsi="Times New Roman" w:cs="Times New Roman"/>
          <w:sz w:val="24"/>
          <w:szCs w:val="24"/>
        </w:rPr>
        <w:t xml:space="preserve"> </w:t>
      </w:r>
      <w:r w:rsidR="00375AFD">
        <w:rPr>
          <w:rFonts w:ascii="Times New Roman" w:hAnsi="Times New Roman" w:cs="Times New Roman"/>
          <w:sz w:val="24"/>
          <w:szCs w:val="24"/>
        </w:rPr>
        <w:t>-----------------------------</w:t>
      </w:r>
      <w:bookmarkStart w:id="0" w:name="_GoBack"/>
      <w:bookmarkEnd w:id="0"/>
      <w:r w:rsidRPr="00DC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A52" w:rsidRDefault="00DC2A52" w:rsidP="00706565">
      <w:pPr>
        <w:spacing w:after="0"/>
        <w:jc w:val="both"/>
        <w:divId w:val="6686006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F4" w:rsidRDefault="00706565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3AB0" w:rsidRPr="00847E8A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BF45D2" w:rsidRDefault="00BF45D2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5D6F3E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36DAA"/>
    <w:rsid w:val="00283AB0"/>
    <w:rsid w:val="00322BC4"/>
    <w:rsid w:val="003349AC"/>
    <w:rsid w:val="00375AFD"/>
    <w:rsid w:val="003A4741"/>
    <w:rsid w:val="004008ED"/>
    <w:rsid w:val="004F3D42"/>
    <w:rsid w:val="0054123A"/>
    <w:rsid w:val="005D4C6D"/>
    <w:rsid w:val="005D6F3E"/>
    <w:rsid w:val="006E4868"/>
    <w:rsid w:val="006F3815"/>
    <w:rsid w:val="00706565"/>
    <w:rsid w:val="007117F4"/>
    <w:rsid w:val="00815C50"/>
    <w:rsid w:val="00847E8A"/>
    <w:rsid w:val="0099399D"/>
    <w:rsid w:val="00AA46FB"/>
    <w:rsid w:val="00BB74AE"/>
    <w:rsid w:val="00BF45D2"/>
    <w:rsid w:val="00DC2A52"/>
    <w:rsid w:val="00EA6AA0"/>
    <w:rsid w:val="00F57878"/>
    <w:rsid w:val="00F678AF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215A1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paragraph" w:styleId="a9">
    <w:name w:val="List Paragraph"/>
    <w:basedOn w:val="a"/>
    <w:uiPriority w:val="34"/>
    <w:qFormat/>
    <w:rsid w:val="0040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2025-03-21T09:33:00Z</cp:lastPrinted>
  <dcterms:created xsi:type="dcterms:W3CDTF">2025-05-15T12:10:00Z</dcterms:created>
  <dcterms:modified xsi:type="dcterms:W3CDTF">2025-05-15T12:10:00Z</dcterms:modified>
</cp:coreProperties>
</file>