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9FC" w:rsidRPr="002C40E9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center"/>
        <w:divId w:val="2127308324"/>
        <w:rPr>
          <w:rFonts w:ascii="Times New Roman" w:hAnsi="Times New Roman" w:cs="Times New Roman"/>
        </w:rPr>
      </w:pPr>
      <w:r w:rsidRPr="002C40E9">
        <w:rPr>
          <w:rFonts w:ascii="Times New Roman" w:hAnsi="Times New Roman" w:cs="Times New Roman"/>
          <w:b/>
          <w:bCs/>
        </w:rPr>
        <w:t xml:space="preserve">Протокол об определении участников </w:t>
      </w:r>
      <w:r w:rsidR="00D972C2" w:rsidRPr="002C40E9">
        <w:rPr>
          <w:rFonts w:ascii="Times New Roman" w:hAnsi="Times New Roman" w:cs="Times New Roman"/>
          <w:b/>
          <w:bCs/>
        </w:rPr>
        <w:t>№ 1</w:t>
      </w:r>
    </w:p>
    <w:tbl>
      <w:tblPr>
        <w:tblW w:w="10483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5132"/>
      </w:tblGrid>
      <w:tr w:rsidR="003879FC" w:rsidRPr="002C40E9">
        <w:trPr>
          <w:divId w:val="2127308324"/>
          <w:trHeight w:val="100"/>
        </w:trPr>
        <w:tc>
          <w:tcPr>
            <w:tcW w:w="5351" w:type="dxa"/>
            <w:hideMark/>
          </w:tcPr>
          <w:p w:rsidR="003879FC" w:rsidRPr="002C40E9" w:rsidRDefault="003879FC" w:rsidP="00D83B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  <w:hideMark/>
          </w:tcPr>
          <w:p w:rsidR="003879FC" w:rsidRPr="002C40E9" w:rsidRDefault="00D91E99" w:rsidP="00E43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40E9">
              <w:rPr>
                <w:rFonts w:ascii="Times New Roman" w:hAnsi="Times New Roman" w:cs="Times New Roman"/>
              </w:rPr>
              <w:t>18.03.2025</w:t>
            </w:r>
            <w:r w:rsidR="00E92125" w:rsidRPr="002C40E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3879FC" w:rsidRPr="00D83BF1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1. Сведения о процедуре 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Наименование процедуры: Электронный аукцион на право заключения договоров аренды земельных участков </w:t>
      </w:r>
    </w:p>
    <w:p w:rsidR="003879FC" w:rsidRPr="008A38D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Номер процедуры и лота: </w:t>
      </w:r>
      <w:r w:rsidR="00D91E99">
        <w:rPr>
          <w:rFonts w:ascii="Times New Roman" w:eastAsia="Times New Roman" w:hAnsi="Times New Roman" w:cs="Times New Roman"/>
          <w:sz w:val="24"/>
          <w:szCs w:val="24"/>
        </w:rPr>
        <w:t>SBR012-2502180073.</w:t>
      </w:r>
      <w:r w:rsidR="0074344B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Номер извещения в ГИС Торги: </w:t>
      </w:r>
      <w:r w:rsidR="00D91E99">
        <w:rPr>
          <w:rFonts w:ascii="Times New Roman" w:eastAsia="Times New Roman" w:hAnsi="Times New Roman" w:cs="Times New Roman"/>
          <w:sz w:val="24"/>
          <w:szCs w:val="24"/>
        </w:rPr>
        <w:t>22000044970000000131</w:t>
      </w:r>
      <w:r w:rsidR="00D83BF1" w:rsidRPr="00D972C2">
        <w:rPr>
          <w:rFonts w:ascii="Times New Roman" w:hAnsi="Times New Roman" w:cs="Times New Roman"/>
          <w:sz w:val="24"/>
          <w:szCs w:val="24"/>
        </w:rPr>
        <w:t xml:space="preserve"> (лот № </w:t>
      </w:r>
      <w:r w:rsidR="0074344B">
        <w:rPr>
          <w:rFonts w:ascii="Times New Roman" w:hAnsi="Times New Roman" w:cs="Times New Roman"/>
          <w:sz w:val="24"/>
          <w:szCs w:val="24"/>
        </w:rPr>
        <w:t>4</w:t>
      </w:r>
      <w:r w:rsidR="00D83BF1" w:rsidRPr="00D972C2">
        <w:rPr>
          <w:rFonts w:ascii="Times New Roman" w:hAnsi="Times New Roman" w:cs="Times New Roman"/>
          <w:sz w:val="24"/>
          <w:szCs w:val="24"/>
        </w:rPr>
        <w:t>)</w:t>
      </w:r>
    </w:p>
    <w:p w:rsidR="003879FC" w:rsidRPr="00D83BF1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2. Сведения об организаторе и операторе 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>Организатор процедуры: АДМИНИСТРАЦИЯ МУНИЦИПАЛЬНОГО ОБРАЗОВАНИЯ ОДОЕВСКИЙ РАЙОН (301440, ОБЛАСТЬ ТУЛЬСКАЯ,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 </w:t>
      </w:r>
      <w:r w:rsidRPr="00D83BF1">
        <w:rPr>
          <w:rFonts w:ascii="Times New Roman" w:hAnsi="Times New Roman" w:cs="Times New Roman"/>
          <w:sz w:val="24"/>
          <w:szCs w:val="24"/>
        </w:rPr>
        <w:t>РАЙОН ОДОЕВСКИЙ,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 </w:t>
      </w:r>
      <w:r w:rsidRPr="00D83BF1">
        <w:rPr>
          <w:rFonts w:ascii="Times New Roman" w:hAnsi="Times New Roman" w:cs="Times New Roman"/>
          <w:sz w:val="24"/>
          <w:szCs w:val="24"/>
        </w:rPr>
        <w:t>РАБОЧИЙ ПОСЕЛОК ОДОЕВ,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 </w:t>
      </w:r>
      <w:r w:rsidRPr="00D83BF1">
        <w:rPr>
          <w:rFonts w:ascii="Times New Roman" w:hAnsi="Times New Roman" w:cs="Times New Roman"/>
          <w:sz w:val="24"/>
          <w:szCs w:val="24"/>
        </w:rPr>
        <w:t xml:space="preserve">УЛИЦА ЛЬВА ТОЛСТОГО </w:t>
      </w:r>
      <w:r w:rsidR="00D83BF1" w:rsidRPr="00D83BF1">
        <w:rPr>
          <w:rFonts w:ascii="Times New Roman" w:hAnsi="Times New Roman" w:cs="Times New Roman"/>
          <w:sz w:val="24"/>
          <w:szCs w:val="24"/>
        </w:rPr>
        <w:t>д. 3</w:t>
      </w:r>
      <w:r w:rsidRPr="00D83BF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>Наименование электронной площадки: Универсальная торговая платфо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рма </w:t>
      </w:r>
      <w:proofErr w:type="spellStart"/>
      <w:r w:rsidR="00D83BF1" w:rsidRPr="00D83BF1">
        <w:rPr>
          <w:rFonts w:ascii="Times New Roman" w:hAnsi="Times New Roman" w:cs="Times New Roman"/>
          <w:sz w:val="24"/>
          <w:szCs w:val="24"/>
        </w:rPr>
        <w:t>Сбер</w:t>
      </w:r>
      <w:proofErr w:type="spellEnd"/>
      <w:r w:rsidR="00D83BF1" w:rsidRPr="00D83BF1">
        <w:rPr>
          <w:rFonts w:ascii="Times New Roman" w:hAnsi="Times New Roman" w:cs="Times New Roman"/>
          <w:sz w:val="24"/>
          <w:szCs w:val="24"/>
        </w:rPr>
        <w:t xml:space="preserve"> А АО «Сбербанк-АСТ»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>Адрес электро</w:t>
      </w:r>
      <w:r w:rsidR="00D83BF1" w:rsidRPr="00D83BF1">
        <w:rPr>
          <w:rFonts w:ascii="Times New Roman" w:hAnsi="Times New Roman" w:cs="Times New Roman"/>
          <w:sz w:val="24"/>
          <w:szCs w:val="24"/>
        </w:rPr>
        <w:t>нной площадки в сети «Интернет»</w:t>
      </w:r>
      <w:r w:rsidRPr="00D83BF1">
        <w:rPr>
          <w:rFonts w:ascii="Times New Roman" w:hAnsi="Times New Roman" w:cs="Times New Roman"/>
          <w:sz w:val="24"/>
          <w:szCs w:val="24"/>
        </w:rPr>
        <w:t xml:space="preserve">: https://utp.sberbank-ast.ru/AP </w:t>
      </w:r>
    </w:p>
    <w:p w:rsidR="003879FC" w:rsidRPr="00D83BF1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3.Сведения о комиссии </w:t>
      </w:r>
      <w:r w:rsidRPr="00D83BF1">
        <w:rPr>
          <w:rFonts w:ascii="Times New Roman" w:hAnsi="Times New Roman" w:cs="Times New Roman"/>
          <w:sz w:val="24"/>
          <w:szCs w:val="24"/>
        </w:rPr>
        <w:br/>
        <w:t xml:space="preserve">Состав комиссии: </w:t>
      </w:r>
    </w:p>
    <w:p w:rsidR="003879FC" w:rsidRPr="00D83BF1" w:rsidRDefault="00E92125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3879FC" w:rsidRPr="00D83BF1" w:rsidRDefault="00E92125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Толкачёв Виктор Иванович - председатель комиссии </w:t>
      </w:r>
    </w:p>
    <w:p w:rsidR="003879FC" w:rsidRDefault="00E92125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Мельникова Таисия Александровна - заместитель председателя комиссии </w:t>
      </w:r>
    </w:p>
    <w:p w:rsidR="00E432C7" w:rsidRDefault="00E432C7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Авдохина Елена Николаевна – секретарь комиссии</w:t>
      </w:r>
    </w:p>
    <w:p w:rsidR="00E432C7" w:rsidRPr="00D83BF1" w:rsidRDefault="00E432C7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Баранов Эдуард Владимирович – член комиссии</w:t>
      </w:r>
    </w:p>
    <w:p w:rsidR="008A38D1" w:rsidRDefault="008A38D1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Лариса Владимировна – член комиссии</w:t>
      </w:r>
    </w:p>
    <w:p w:rsidR="003879FC" w:rsidRPr="00D972C2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4. Лоты </w:t>
      </w:r>
    </w:p>
    <w:p w:rsidR="003879FC" w:rsidRPr="008A38D1" w:rsidRDefault="00E92125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>Наименование лота</w:t>
      </w:r>
      <w:r w:rsidR="00D83BF1" w:rsidRPr="00D972C2">
        <w:rPr>
          <w:rFonts w:ascii="Times New Roman" w:hAnsi="Times New Roman" w:cs="Times New Roman"/>
          <w:sz w:val="24"/>
          <w:szCs w:val="24"/>
        </w:rPr>
        <w:t xml:space="preserve">: </w:t>
      </w:r>
      <w:r w:rsidR="00D972C2" w:rsidRPr="00D972C2">
        <w:rPr>
          <w:rFonts w:ascii="Times New Roman" w:hAnsi="Times New Roman" w:cs="Times New Roman"/>
          <w:sz w:val="24"/>
          <w:szCs w:val="24"/>
        </w:rPr>
        <w:t>право заключения договора аренды земельного участка из земель населенных пунктов, с кадастровым номером 71:16:</w:t>
      </w:r>
      <w:r w:rsidR="00D91E99">
        <w:rPr>
          <w:rFonts w:ascii="Times New Roman" w:hAnsi="Times New Roman" w:cs="Times New Roman"/>
          <w:sz w:val="24"/>
          <w:szCs w:val="24"/>
        </w:rPr>
        <w:t>01051</w:t>
      </w:r>
      <w:r w:rsidR="00A6411D">
        <w:rPr>
          <w:rFonts w:ascii="Times New Roman" w:hAnsi="Times New Roman" w:cs="Times New Roman"/>
          <w:sz w:val="24"/>
          <w:szCs w:val="24"/>
        </w:rPr>
        <w:t>5</w:t>
      </w:r>
      <w:r w:rsidR="00D91E99">
        <w:rPr>
          <w:rFonts w:ascii="Times New Roman" w:hAnsi="Times New Roman" w:cs="Times New Roman"/>
          <w:sz w:val="24"/>
          <w:szCs w:val="24"/>
        </w:rPr>
        <w:t>:</w:t>
      </w:r>
      <w:r w:rsidR="00A6411D">
        <w:rPr>
          <w:rFonts w:ascii="Times New Roman" w:hAnsi="Times New Roman" w:cs="Times New Roman"/>
          <w:sz w:val="24"/>
          <w:szCs w:val="24"/>
        </w:rPr>
        <w:t>847</w:t>
      </w:r>
      <w:r w:rsidR="00E432C7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A6411D">
        <w:rPr>
          <w:rFonts w:ascii="Times New Roman" w:hAnsi="Times New Roman" w:cs="Times New Roman"/>
          <w:sz w:val="24"/>
          <w:szCs w:val="24"/>
        </w:rPr>
        <w:t>33</w:t>
      </w:r>
      <w:r w:rsidR="00D972C2" w:rsidRPr="00D97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2C2" w:rsidRPr="00D972C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D972C2" w:rsidRPr="00D972C2">
        <w:rPr>
          <w:rFonts w:ascii="Times New Roman" w:hAnsi="Times New Roman" w:cs="Times New Roman"/>
          <w:sz w:val="24"/>
          <w:szCs w:val="24"/>
        </w:rPr>
        <w:t xml:space="preserve">., местоположение: Тульская область, Одоевский район, </w:t>
      </w:r>
      <w:proofErr w:type="spellStart"/>
      <w:r w:rsidR="00D972C2" w:rsidRPr="00D972C2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="00D972C2" w:rsidRPr="00D972C2">
        <w:rPr>
          <w:rFonts w:ascii="Times New Roman" w:hAnsi="Times New Roman" w:cs="Times New Roman"/>
          <w:sz w:val="24"/>
          <w:szCs w:val="24"/>
        </w:rPr>
        <w:t xml:space="preserve">. Одоев, </w:t>
      </w:r>
      <w:r w:rsidR="00A6411D">
        <w:rPr>
          <w:rFonts w:ascii="Times New Roman" w:hAnsi="Times New Roman" w:cs="Times New Roman"/>
          <w:sz w:val="24"/>
          <w:szCs w:val="24"/>
        </w:rPr>
        <w:t>ул. Победы, в 27 м на восток от д. 4</w:t>
      </w:r>
    </w:p>
    <w:p w:rsidR="003879FC" w:rsidRPr="008A38D1" w:rsidRDefault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Начальная цена лота: </w:t>
      </w:r>
      <w:r w:rsidR="002C40E9">
        <w:rPr>
          <w:rFonts w:ascii="Times New Roman" w:hAnsi="Times New Roman" w:cs="Times New Roman"/>
          <w:sz w:val="24"/>
          <w:szCs w:val="24"/>
        </w:rPr>
        <w:t>2846 (Две тысячи восемьсот сорок шесть</w:t>
      </w:r>
      <w:r w:rsidR="00D91E99">
        <w:rPr>
          <w:rFonts w:ascii="Times New Roman" w:hAnsi="Times New Roman" w:cs="Times New Roman"/>
          <w:sz w:val="24"/>
          <w:szCs w:val="24"/>
        </w:rPr>
        <w:t>)</w:t>
      </w:r>
      <w:r w:rsidRPr="008A38D1">
        <w:rPr>
          <w:rFonts w:ascii="Times New Roman" w:hAnsi="Times New Roman" w:cs="Times New Roman"/>
          <w:sz w:val="24"/>
          <w:szCs w:val="24"/>
        </w:rPr>
        <w:t xml:space="preserve"> рублей 00 копеек.</w:t>
      </w:r>
    </w:p>
    <w:p w:rsidR="003879FC" w:rsidRPr="008A38D1" w:rsidRDefault="00E92125">
      <w:pPr>
        <w:spacing w:after="0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были поданы заявки: </w:t>
      </w:r>
    </w:p>
    <w:tbl>
      <w:tblPr>
        <w:tblW w:w="9963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2943"/>
        <w:gridCol w:w="2381"/>
        <w:gridCol w:w="2263"/>
        <w:gridCol w:w="2022"/>
      </w:tblGrid>
      <w:tr w:rsidR="008A38D1" w:rsidRPr="00D972C2" w:rsidTr="008A38D1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заявки/дата и время регистрации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Наименование/ФИО представителя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D1" w:rsidRPr="00D972C2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>Внесенный задаток</w:t>
            </w:r>
            <w:r w:rsidR="00E432C7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8A38D1" w:rsidRPr="00D972C2" w:rsidTr="008A38D1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D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D972C2" w:rsidRDefault="002C40E9" w:rsidP="002C4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6907</w:t>
            </w:r>
            <w:r w:rsidR="00D972C2"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91E99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  <w:r w:rsidR="00E43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09:09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D972C2" w:rsidRDefault="00C60E93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C60E93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D1" w:rsidRPr="00D972C2" w:rsidRDefault="002C40E9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2846,00</w:t>
            </w:r>
          </w:p>
        </w:tc>
      </w:tr>
    </w:tbl>
    <w:p w:rsidR="002C40E9" w:rsidRDefault="002C40E9">
      <w:pPr>
        <w:spacing w:after="0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Отозванные заявки:</w:t>
      </w:r>
    </w:p>
    <w:tbl>
      <w:tblPr>
        <w:tblW w:w="10196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4"/>
        <w:gridCol w:w="3089"/>
        <w:gridCol w:w="3118"/>
        <w:gridCol w:w="2835"/>
      </w:tblGrid>
      <w:tr w:rsidR="002C40E9" w:rsidRPr="00697893" w:rsidTr="002C40E9">
        <w:trPr>
          <w:divId w:val="2127308324"/>
          <w:cantSplit/>
          <w:trHeight w:val="10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0E9" w:rsidRPr="00697893" w:rsidRDefault="002C40E9" w:rsidP="007B5D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893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0E9" w:rsidRPr="00697893" w:rsidRDefault="002C40E9" w:rsidP="007B5D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893">
              <w:rPr>
                <w:rFonts w:ascii="Times New Roman" w:hAnsi="Times New Roman" w:cs="Times New Roman"/>
              </w:rPr>
              <w:t xml:space="preserve">Регистрационный номер заявки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0E9" w:rsidRPr="00697893" w:rsidRDefault="002C40E9" w:rsidP="007B5D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893">
              <w:rPr>
                <w:rFonts w:ascii="Times New Roman" w:hAnsi="Times New Roman" w:cs="Times New Roman"/>
              </w:rPr>
              <w:t xml:space="preserve">Дата и время регистрации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0E9" w:rsidRPr="00697893" w:rsidRDefault="002C40E9" w:rsidP="007B5D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893">
              <w:rPr>
                <w:rFonts w:ascii="Times New Roman" w:hAnsi="Times New Roman" w:cs="Times New Roman"/>
              </w:rPr>
              <w:t xml:space="preserve">Дата и время отзыва заявки </w:t>
            </w:r>
          </w:p>
        </w:tc>
      </w:tr>
      <w:tr w:rsidR="002C40E9" w:rsidRPr="00697893" w:rsidTr="002C40E9">
        <w:trPr>
          <w:divId w:val="2127308324"/>
          <w:cantSplit/>
          <w:trHeight w:val="253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E9" w:rsidRPr="00697893" w:rsidRDefault="002C40E9" w:rsidP="007B5D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E9" w:rsidRPr="002C40E9" w:rsidRDefault="002C40E9" w:rsidP="007B5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E9">
              <w:rPr>
                <w:rFonts w:ascii="Times New Roman" w:hAnsi="Times New Roman" w:cs="Times New Roman"/>
                <w:sz w:val="24"/>
                <w:szCs w:val="24"/>
              </w:rPr>
              <w:t>3277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E9" w:rsidRPr="002C40E9" w:rsidRDefault="002C40E9" w:rsidP="007B5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E9">
              <w:rPr>
                <w:rFonts w:ascii="Times New Roman" w:hAnsi="Times New Roman" w:cs="Times New Roman"/>
                <w:sz w:val="24"/>
                <w:szCs w:val="24"/>
              </w:rPr>
              <w:t>20.02.2025 12:26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E9" w:rsidRPr="002C40E9" w:rsidRDefault="002C40E9" w:rsidP="007B5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E9">
              <w:rPr>
                <w:rFonts w:ascii="Times New Roman" w:hAnsi="Times New Roman" w:cs="Times New Roman"/>
                <w:sz w:val="24"/>
                <w:szCs w:val="24"/>
              </w:rPr>
              <w:t>26.02.2025 19:39:50</w:t>
            </w:r>
          </w:p>
        </w:tc>
      </w:tr>
      <w:tr w:rsidR="002C40E9" w:rsidTr="002C40E9">
        <w:trPr>
          <w:divId w:val="2127308324"/>
          <w:cantSplit/>
          <w:trHeight w:val="253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E9" w:rsidRDefault="002C40E9" w:rsidP="007B5D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E9" w:rsidRPr="002C40E9" w:rsidRDefault="002C40E9" w:rsidP="007B5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E9">
              <w:rPr>
                <w:rFonts w:ascii="Times New Roman" w:hAnsi="Times New Roman" w:cs="Times New Roman"/>
                <w:sz w:val="24"/>
                <w:szCs w:val="24"/>
              </w:rPr>
              <w:t>7855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E9" w:rsidRPr="002C40E9" w:rsidRDefault="002C40E9" w:rsidP="007B5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E9">
              <w:rPr>
                <w:rFonts w:ascii="Times New Roman" w:hAnsi="Times New Roman" w:cs="Times New Roman"/>
                <w:sz w:val="24"/>
                <w:szCs w:val="24"/>
              </w:rPr>
              <w:t>26.02.2025 19:58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E9" w:rsidRPr="002C40E9" w:rsidRDefault="002C40E9" w:rsidP="007B5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E9">
              <w:rPr>
                <w:rFonts w:ascii="Times New Roman" w:hAnsi="Times New Roman" w:cs="Times New Roman"/>
                <w:sz w:val="24"/>
                <w:szCs w:val="24"/>
              </w:rPr>
              <w:t>27.02.2025 09:04:56</w:t>
            </w:r>
          </w:p>
        </w:tc>
      </w:tr>
    </w:tbl>
    <w:p w:rsidR="003879FC" w:rsidRPr="008A38D1" w:rsidRDefault="00E92125">
      <w:pPr>
        <w:spacing w:after="0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Комиссия рассмотрела единственную заявку и приняла решение: </w:t>
      </w:r>
    </w:p>
    <w:tbl>
      <w:tblPr>
        <w:tblW w:w="9913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2619"/>
        <w:gridCol w:w="3828"/>
        <w:gridCol w:w="2693"/>
      </w:tblGrid>
      <w:tr w:rsidR="00D83BF1" w:rsidRPr="00D972C2" w:rsidTr="00D83BF1">
        <w:trPr>
          <w:divId w:val="2127308324"/>
          <w:cantSplit/>
          <w:trHeight w:val="1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</w:tc>
      </w:tr>
      <w:tr w:rsidR="00D83BF1" w:rsidRPr="00D972C2" w:rsidTr="00D83BF1">
        <w:trPr>
          <w:divId w:val="2127308324"/>
          <w:cantSplit/>
          <w:trHeight w:val="1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D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2C4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C60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8D1">
              <w:rPr>
                <w:rFonts w:ascii="Times New Roman" w:hAnsi="Times New Roman" w:cs="Times New Roman"/>
                <w:sz w:val="24"/>
                <w:szCs w:val="24"/>
              </w:rPr>
              <w:t>Допуcтить</w:t>
            </w:r>
            <w:proofErr w:type="spellEnd"/>
          </w:p>
        </w:tc>
      </w:tr>
    </w:tbl>
    <w:p w:rsidR="00D83BF1" w:rsidRPr="008A38D1" w:rsidRDefault="00D83BF1" w:rsidP="00D83BF1">
      <w:pPr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         В соответствии с п. 14 ст. 39.12 Земельного кодекса Российской Федерации, аукцион на право заключения договора аренды земельного участка, признан несостоявшимся. </w:t>
      </w:r>
    </w:p>
    <w:p w:rsidR="00D83BF1" w:rsidRPr="008A38D1" w:rsidRDefault="00D83BF1" w:rsidP="00D83BF1">
      <w:pPr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 Единственному заявителю – </w:t>
      </w:r>
      <w:r w:rsidR="00C60E93">
        <w:rPr>
          <w:rFonts w:ascii="Times New Roman" w:hAnsi="Times New Roman" w:cs="Times New Roman"/>
          <w:sz w:val="24"/>
          <w:szCs w:val="24"/>
        </w:rPr>
        <w:t>----------------------------------</w:t>
      </w:r>
      <w:bookmarkStart w:id="0" w:name="_GoBack"/>
      <w:bookmarkEnd w:id="0"/>
      <w:r w:rsidRPr="008A38D1">
        <w:rPr>
          <w:rFonts w:ascii="Times New Roman" w:hAnsi="Times New Roman" w:cs="Times New Roman"/>
          <w:sz w:val="24"/>
          <w:szCs w:val="24"/>
        </w:rPr>
        <w:t xml:space="preserve"> предлагается заключить договор аренды земельного участка, сроком на </w:t>
      </w:r>
      <w:r w:rsidR="00D972C2">
        <w:rPr>
          <w:rFonts w:ascii="Times New Roman" w:hAnsi="Times New Roman" w:cs="Times New Roman"/>
          <w:sz w:val="24"/>
          <w:szCs w:val="24"/>
        </w:rPr>
        <w:t>1</w:t>
      </w:r>
      <w:r w:rsidRPr="008A38D1">
        <w:rPr>
          <w:rFonts w:ascii="Times New Roman" w:hAnsi="Times New Roman" w:cs="Times New Roman"/>
          <w:sz w:val="24"/>
          <w:szCs w:val="24"/>
        </w:rPr>
        <w:t>0 (</w:t>
      </w:r>
      <w:r w:rsidR="00D972C2">
        <w:rPr>
          <w:rFonts w:ascii="Times New Roman" w:hAnsi="Times New Roman" w:cs="Times New Roman"/>
          <w:sz w:val="24"/>
          <w:szCs w:val="24"/>
        </w:rPr>
        <w:t>десять</w:t>
      </w:r>
      <w:r w:rsidRPr="008A38D1">
        <w:rPr>
          <w:rFonts w:ascii="Times New Roman" w:hAnsi="Times New Roman" w:cs="Times New Roman"/>
          <w:sz w:val="24"/>
          <w:szCs w:val="24"/>
        </w:rPr>
        <w:t xml:space="preserve">) лет, по начальному размеру арендной платы, составляющему </w:t>
      </w:r>
      <w:r w:rsidR="002C40E9">
        <w:rPr>
          <w:rFonts w:ascii="Times New Roman" w:hAnsi="Times New Roman" w:cs="Times New Roman"/>
          <w:sz w:val="24"/>
          <w:szCs w:val="24"/>
        </w:rPr>
        <w:t>2846 (Две тысячи восемьсот сорок шесть)</w:t>
      </w:r>
      <w:r w:rsidR="002C40E9" w:rsidRPr="008A38D1">
        <w:rPr>
          <w:rFonts w:ascii="Times New Roman" w:hAnsi="Times New Roman" w:cs="Times New Roman"/>
          <w:sz w:val="24"/>
          <w:szCs w:val="24"/>
        </w:rPr>
        <w:t xml:space="preserve"> рублей 00 копеек</w:t>
      </w:r>
      <w:r w:rsidRPr="008A38D1">
        <w:rPr>
          <w:rFonts w:ascii="Times New Roman" w:hAnsi="Times New Roman" w:cs="Times New Roman"/>
          <w:sz w:val="24"/>
          <w:szCs w:val="24"/>
        </w:rPr>
        <w:t>.</w:t>
      </w:r>
    </w:p>
    <w:p w:rsidR="003879FC" w:rsidRPr="008A38D1" w:rsidRDefault="00D83BF1" w:rsidP="00D83BF1">
      <w:pPr>
        <w:widowControl w:val="0"/>
        <w:autoSpaceDE w:val="0"/>
        <w:autoSpaceDN w:val="0"/>
        <w:adjustRightInd w:val="0"/>
        <w:spacing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>5</w:t>
      </w:r>
      <w:r w:rsidR="00E92125" w:rsidRPr="00D972C2">
        <w:rPr>
          <w:rFonts w:ascii="Times New Roman" w:hAnsi="Times New Roman" w:cs="Times New Roman"/>
          <w:sz w:val="24"/>
          <w:szCs w:val="24"/>
        </w:rPr>
        <w:t xml:space="preserve">.Подписи комиссии: комиссия по проведению аукциона в электронной форме </w:t>
      </w:r>
    </w:p>
    <w:p w:rsidR="003879FC" w:rsidRPr="008A38D1" w:rsidRDefault="00E92125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Толкачёв Виктор Иванович ___________________ </w:t>
      </w:r>
    </w:p>
    <w:p w:rsidR="003879FC" w:rsidRDefault="00E92125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Мельникова Таисия Александровна ___________________ </w:t>
      </w:r>
    </w:p>
    <w:p w:rsidR="00E432C7" w:rsidRDefault="00E432C7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Авдохина Елена Николаевна ______________________</w:t>
      </w:r>
    </w:p>
    <w:p w:rsidR="00E432C7" w:rsidRPr="008A38D1" w:rsidRDefault="00E432C7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Баранов Эдуард Владимирович ____________________</w:t>
      </w:r>
    </w:p>
    <w:p w:rsidR="008A38D1" w:rsidRPr="00D972C2" w:rsidRDefault="008A38D1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>Белова Ларис</w:t>
      </w:r>
      <w:r>
        <w:rPr>
          <w:rFonts w:ascii="Times New Roman" w:hAnsi="Times New Roman" w:cs="Times New Roman"/>
          <w:sz w:val="24"/>
          <w:szCs w:val="24"/>
        </w:rPr>
        <w:t>а Владимировна______________________</w:t>
      </w:r>
    </w:p>
    <w:sectPr w:rsidR="008A38D1" w:rsidRPr="00D972C2" w:rsidSect="002C40E9">
      <w:pgSz w:w="11906" w:h="16838"/>
      <w:pgMar w:top="426" w:right="566" w:bottom="28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Rm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EEE"/>
    <w:rsid w:val="002C40E9"/>
    <w:rsid w:val="003879FC"/>
    <w:rsid w:val="0074344B"/>
    <w:rsid w:val="008A38D1"/>
    <w:rsid w:val="00A6411D"/>
    <w:rsid w:val="00BB2AA2"/>
    <w:rsid w:val="00C60E93"/>
    <w:rsid w:val="00D83BF1"/>
    <w:rsid w:val="00D84EEE"/>
    <w:rsid w:val="00D91E99"/>
    <w:rsid w:val="00D972C2"/>
    <w:rsid w:val="00E432C7"/>
    <w:rsid w:val="00E9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506E61"/>
  <w15:chartTrackingRefBased/>
  <w15:docId w15:val="{F8AFE37C-C305-4A38-A503-D8543B0B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customStyle="1" w:styleId="1">
    <w:name w:val="Обычный1"/>
    <w:rsid w:val="00D83BF1"/>
    <w:pPr>
      <w:snapToGrid w:val="0"/>
    </w:pPr>
    <w:rPr>
      <w:rFonts w:ascii="TmsRmn" w:hAnsi="TmsRmn"/>
      <w:sz w:val="21"/>
    </w:rPr>
  </w:style>
  <w:style w:type="character" w:customStyle="1" w:styleId="es-el-code-term">
    <w:name w:val="es-el-code-term"/>
    <w:basedOn w:val="a0"/>
    <w:rsid w:val="008A38D1"/>
  </w:style>
  <w:style w:type="paragraph" w:styleId="a7">
    <w:name w:val="Balloon Text"/>
    <w:basedOn w:val="a"/>
    <w:link w:val="a8"/>
    <w:uiPriority w:val="99"/>
    <w:semiHidden/>
    <w:unhideWhenUsed/>
    <w:rsid w:val="002C4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40E9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30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Авдохина</dc:creator>
  <cp:keywords/>
  <dc:description/>
  <cp:lastModifiedBy>Елена Авдохина</cp:lastModifiedBy>
  <cp:revision>2</cp:revision>
  <cp:lastPrinted>2025-03-18T12:59:00Z</cp:lastPrinted>
  <dcterms:created xsi:type="dcterms:W3CDTF">2025-03-18T12:59:00Z</dcterms:created>
  <dcterms:modified xsi:type="dcterms:W3CDTF">2025-03-18T12:59:00Z</dcterms:modified>
</cp:coreProperties>
</file>