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95" w:rsidRPr="00694B95" w:rsidRDefault="00694B95" w:rsidP="00694B95">
      <w:pPr>
        <w:autoSpaceDE w:val="0"/>
        <w:autoSpaceDN w:val="0"/>
        <w:adjustRightInd w:val="0"/>
        <w:spacing w:after="0" w:line="240" w:lineRule="auto"/>
        <w:rPr>
          <w:rFonts w:ascii="Tahoma" w:hAnsi="Tahoma" w:cs="Tahoma"/>
          <w:sz w:val="20"/>
          <w:szCs w:val="20"/>
        </w:rPr>
      </w:pPr>
      <w:r w:rsidRPr="00694B95">
        <w:rPr>
          <w:rFonts w:ascii="Tahoma" w:hAnsi="Tahoma" w:cs="Tahoma"/>
          <w:sz w:val="20"/>
          <w:szCs w:val="20"/>
        </w:rPr>
        <w:t xml:space="preserve">Документ предоставлен </w:t>
      </w:r>
      <w:hyperlink r:id="rId4" w:history="1">
        <w:r w:rsidRPr="00694B95">
          <w:rPr>
            <w:rFonts w:ascii="Tahoma" w:hAnsi="Tahoma" w:cs="Tahoma"/>
            <w:color w:val="0000FF"/>
            <w:sz w:val="20"/>
            <w:szCs w:val="20"/>
          </w:rPr>
          <w:t>КонсультантПлюс</w:t>
        </w:r>
      </w:hyperlink>
      <w:r w:rsidRPr="00694B95">
        <w:rPr>
          <w:rFonts w:ascii="Tahoma" w:hAnsi="Tahoma" w:cs="Tahoma"/>
          <w:sz w:val="20"/>
          <w:szCs w:val="20"/>
        </w:rPr>
        <w:br/>
      </w:r>
    </w:p>
    <w:p w:rsidR="00694B95" w:rsidRPr="00694B95" w:rsidRDefault="00694B95" w:rsidP="00694B95">
      <w:pPr>
        <w:autoSpaceDE w:val="0"/>
        <w:autoSpaceDN w:val="0"/>
        <w:adjustRightInd w:val="0"/>
        <w:spacing w:after="0" w:line="240" w:lineRule="auto"/>
        <w:jc w:val="both"/>
        <w:outlineLvl w:val="0"/>
        <w:rPr>
          <w:rFonts w:ascii="Times New Roman" w:hAnsi="Times New Roman" w:cs="Times New Roman"/>
          <w:sz w:val="28"/>
          <w:szCs w:val="28"/>
        </w:rPr>
      </w:pPr>
    </w:p>
    <w:tbl>
      <w:tblPr>
        <w:tblW w:w="5000" w:type="pct"/>
        <w:tblLayout w:type="fixed"/>
        <w:tblCellMar>
          <w:left w:w="0" w:type="dxa"/>
          <w:right w:w="0" w:type="dxa"/>
        </w:tblCellMar>
        <w:tblLook w:val="0000"/>
      </w:tblPr>
      <w:tblGrid>
        <w:gridCol w:w="4677"/>
        <w:gridCol w:w="4677"/>
      </w:tblGrid>
      <w:tr w:rsidR="00694B95" w:rsidRPr="00694B95">
        <w:tc>
          <w:tcPr>
            <w:tcW w:w="4677" w:type="dxa"/>
          </w:tcPr>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r w:rsidRPr="00694B95">
              <w:rPr>
                <w:rFonts w:ascii="Times New Roman" w:hAnsi="Times New Roman" w:cs="Times New Roman"/>
                <w:sz w:val="28"/>
                <w:szCs w:val="28"/>
              </w:rPr>
              <w:t>24 июля 2002 года</w:t>
            </w:r>
          </w:p>
        </w:tc>
        <w:tc>
          <w:tcPr>
            <w:tcW w:w="4677" w:type="dxa"/>
          </w:tcPr>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N 101-ФЗ</w:t>
            </w:r>
          </w:p>
        </w:tc>
      </w:tr>
    </w:tbl>
    <w:p w:rsidR="00694B95" w:rsidRPr="00694B95" w:rsidRDefault="00694B95" w:rsidP="00694B9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694B95" w:rsidRPr="00694B95" w:rsidRDefault="00694B95" w:rsidP="00694B95">
      <w:pPr>
        <w:autoSpaceDE w:val="0"/>
        <w:autoSpaceDN w:val="0"/>
        <w:adjustRightInd w:val="0"/>
        <w:spacing w:after="0" w:line="240" w:lineRule="auto"/>
        <w:jc w:val="center"/>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jc w:val="center"/>
        <w:rPr>
          <w:rFonts w:ascii="Times New Roman" w:hAnsi="Times New Roman" w:cs="Times New Roman"/>
          <w:b/>
          <w:bCs/>
          <w:sz w:val="28"/>
          <w:szCs w:val="28"/>
        </w:rPr>
      </w:pPr>
      <w:r w:rsidRPr="00694B95">
        <w:rPr>
          <w:rFonts w:ascii="Times New Roman" w:hAnsi="Times New Roman" w:cs="Times New Roman"/>
          <w:b/>
          <w:bCs/>
          <w:sz w:val="28"/>
          <w:szCs w:val="28"/>
        </w:rPr>
        <w:t>РОССИЙСКАЯ ФЕДЕРАЦИЯ</w:t>
      </w:r>
    </w:p>
    <w:p w:rsidR="00694B95" w:rsidRPr="00694B95" w:rsidRDefault="00694B95" w:rsidP="00694B95">
      <w:pPr>
        <w:autoSpaceDE w:val="0"/>
        <w:autoSpaceDN w:val="0"/>
        <w:adjustRightInd w:val="0"/>
        <w:spacing w:after="0" w:line="240" w:lineRule="auto"/>
        <w:jc w:val="center"/>
        <w:rPr>
          <w:rFonts w:ascii="Times New Roman" w:hAnsi="Times New Roman" w:cs="Times New Roman"/>
          <w:b/>
          <w:bCs/>
          <w:sz w:val="28"/>
          <w:szCs w:val="28"/>
        </w:rPr>
      </w:pPr>
    </w:p>
    <w:p w:rsidR="00694B95" w:rsidRPr="00694B95" w:rsidRDefault="00694B95" w:rsidP="00694B95">
      <w:pPr>
        <w:autoSpaceDE w:val="0"/>
        <w:autoSpaceDN w:val="0"/>
        <w:adjustRightInd w:val="0"/>
        <w:spacing w:after="0" w:line="240" w:lineRule="auto"/>
        <w:jc w:val="center"/>
        <w:rPr>
          <w:rFonts w:ascii="Times New Roman" w:hAnsi="Times New Roman" w:cs="Times New Roman"/>
          <w:b/>
          <w:bCs/>
          <w:sz w:val="28"/>
          <w:szCs w:val="28"/>
        </w:rPr>
      </w:pPr>
      <w:r w:rsidRPr="00694B95">
        <w:rPr>
          <w:rFonts w:ascii="Times New Roman" w:hAnsi="Times New Roman" w:cs="Times New Roman"/>
          <w:b/>
          <w:bCs/>
          <w:sz w:val="28"/>
          <w:szCs w:val="28"/>
        </w:rPr>
        <w:t>ФЕДЕРАЛЬНЫЙ ЗАКОН</w:t>
      </w:r>
    </w:p>
    <w:p w:rsidR="00694B95" w:rsidRPr="00694B95" w:rsidRDefault="00694B95" w:rsidP="00694B95">
      <w:pPr>
        <w:autoSpaceDE w:val="0"/>
        <w:autoSpaceDN w:val="0"/>
        <w:adjustRightInd w:val="0"/>
        <w:spacing w:after="0" w:line="240" w:lineRule="auto"/>
        <w:jc w:val="center"/>
        <w:rPr>
          <w:rFonts w:ascii="Times New Roman" w:hAnsi="Times New Roman" w:cs="Times New Roman"/>
          <w:b/>
          <w:bCs/>
          <w:sz w:val="28"/>
          <w:szCs w:val="28"/>
        </w:rPr>
      </w:pPr>
    </w:p>
    <w:p w:rsidR="00694B95" w:rsidRPr="00694B95" w:rsidRDefault="00694B95" w:rsidP="00694B95">
      <w:pPr>
        <w:autoSpaceDE w:val="0"/>
        <w:autoSpaceDN w:val="0"/>
        <w:adjustRightInd w:val="0"/>
        <w:spacing w:after="0" w:line="240" w:lineRule="auto"/>
        <w:jc w:val="center"/>
        <w:rPr>
          <w:rFonts w:ascii="Times New Roman" w:hAnsi="Times New Roman" w:cs="Times New Roman"/>
          <w:b/>
          <w:bCs/>
          <w:sz w:val="28"/>
          <w:szCs w:val="28"/>
        </w:rPr>
      </w:pPr>
      <w:r w:rsidRPr="00694B95">
        <w:rPr>
          <w:rFonts w:ascii="Times New Roman" w:hAnsi="Times New Roman" w:cs="Times New Roman"/>
          <w:b/>
          <w:bCs/>
          <w:sz w:val="28"/>
          <w:szCs w:val="28"/>
        </w:rPr>
        <w:t>ОБ ОБОРОТЕ ЗЕМЕЛЬ СЕЛЬСКОХОЗЯЙСТВЕННОГО НАЗНАЧЕНИЯ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Принят</w:t>
      </w: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Государственной Думой</w:t>
      </w: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26 июня 2002 года</w:t>
      </w: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Одобрен</w:t>
      </w: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Советом Федерации</w:t>
      </w: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10 июля 2002 года</w:t>
      </w:r>
    </w:p>
    <w:p w:rsidR="00694B95" w:rsidRPr="00694B95" w:rsidRDefault="00694B95" w:rsidP="00694B95">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94B95" w:rsidRPr="00694B95">
        <w:trPr>
          <w:jc w:val="center"/>
        </w:trPr>
        <w:tc>
          <w:tcPr>
            <w:tcW w:w="5000" w:type="pct"/>
            <w:tcBorders>
              <w:left w:val="single" w:sz="24" w:space="0" w:color="CED3F1"/>
              <w:right w:val="single" w:sz="24" w:space="0" w:color="F4F3F8"/>
            </w:tcBorders>
            <w:shd w:val="clear" w:color="auto" w:fill="F4F3F8"/>
          </w:tcPr>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Список изменяющих документов</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(в ред. Федеральных законов от 07.07.2003 </w:t>
            </w:r>
            <w:hyperlink r:id="rId5" w:history="1">
              <w:r w:rsidRPr="00694B95">
                <w:rPr>
                  <w:rFonts w:ascii="Times New Roman" w:hAnsi="Times New Roman" w:cs="Times New Roman"/>
                  <w:color w:val="0000FF"/>
                  <w:sz w:val="28"/>
                  <w:szCs w:val="28"/>
                </w:rPr>
                <w:t>N 113-ФЗ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29.06.2004 </w:t>
            </w:r>
            <w:hyperlink r:id="rId6" w:history="1">
              <w:r w:rsidRPr="00694B95">
                <w:rPr>
                  <w:rFonts w:ascii="Times New Roman" w:hAnsi="Times New Roman" w:cs="Times New Roman"/>
                  <w:color w:val="0000FF"/>
                  <w:sz w:val="28"/>
                  <w:szCs w:val="28"/>
                </w:rPr>
                <w:t>N 58-ФЗ</w:t>
              </w:r>
            </w:hyperlink>
            <w:r w:rsidRPr="00694B95">
              <w:rPr>
                <w:rFonts w:ascii="Times New Roman" w:hAnsi="Times New Roman" w:cs="Times New Roman"/>
                <w:color w:val="392C69"/>
                <w:sz w:val="28"/>
                <w:szCs w:val="28"/>
              </w:rPr>
              <w:t xml:space="preserve">, от 03.10.2004 </w:t>
            </w:r>
            <w:hyperlink r:id="rId7" w:history="1">
              <w:r w:rsidRPr="00694B95">
                <w:rPr>
                  <w:rFonts w:ascii="Times New Roman" w:hAnsi="Times New Roman" w:cs="Times New Roman"/>
                  <w:color w:val="0000FF"/>
                  <w:sz w:val="28"/>
                  <w:szCs w:val="28"/>
                </w:rPr>
                <w:t>N 123-ФЗ</w:t>
              </w:r>
            </w:hyperlink>
            <w:r w:rsidRPr="00694B95">
              <w:rPr>
                <w:rFonts w:ascii="Times New Roman" w:hAnsi="Times New Roman" w:cs="Times New Roman"/>
                <w:color w:val="392C69"/>
                <w:sz w:val="28"/>
                <w:szCs w:val="28"/>
              </w:rPr>
              <w:t xml:space="preserve">, от 21.12.2004 </w:t>
            </w:r>
            <w:hyperlink r:id="rId8" w:history="1">
              <w:r w:rsidRPr="00694B95">
                <w:rPr>
                  <w:rFonts w:ascii="Times New Roman" w:hAnsi="Times New Roman" w:cs="Times New Roman"/>
                  <w:color w:val="0000FF"/>
                  <w:sz w:val="28"/>
                  <w:szCs w:val="28"/>
                </w:rPr>
                <w:t>N 172-ФЗ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07.03.2005 </w:t>
            </w:r>
            <w:hyperlink r:id="rId9" w:history="1">
              <w:r w:rsidRPr="00694B95">
                <w:rPr>
                  <w:rFonts w:ascii="Times New Roman" w:hAnsi="Times New Roman" w:cs="Times New Roman"/>
                  <w:color w:val="0000FF"/>
                  <w:sz w:val="28"/>
                  <w:szCs w:val="28"/>
                </w:rPr>
                <w:t>N 10-ФЗ</w:t>
              </w:r>
            </w:hyperlink>
            <w:r w:rsidRPr="00694B95">
              <w:rPr>
                <w:rFonts w:ascii="Times New Roman" w:hAnsi="Times New Roman" w:cs="Times New Roman"/>
                <w:color w:val="392C69"/>
                <w:sz w:val="28"/>
                <w:szCs w:val="28"/>
              </w:rPr>
              <w:t xml:space="preserve">, от 18.07.2005 </w:t>
            </w:r>
            <w:hyperlink r:id="rId10" w:history="1">
              <w:r w:rsidRPr="00694B95">
                <w:rPr>
                  <w:rFonts w:ascii="Times New Roman" w:hAnsi="Times New Roman" w:cs="Times New Roman"/>
                  <w:color w:val="0000FF"/>
                  <w:sz w:val="28"/>
                  <w:szCs w:val="28"/>
                </w:rPr>
                <w:t>N 87-ФЗ</w:t>
              </w:r>
            </w:hyperlink>
            <w:r w:rsidRPr="00694B95">
              <w:rPr>
                <w:rFonts w:ascii="Times New Roman" w:hAnsi="Times New Roman" w:cs="Times New Roman"/>
                <w:color w:val="392C69"/>
                <w:sz w:val="28"/>
                <w:szCs w:val="28"/>
              </w:rPr>
              <w:t xml:space="preserve">, от 05.02.2007 </w:t>
            </w:r>
            <w:hyperlink r:id="rId11" w:history="1">
              <w:r w:rsidRPr="00694B95">
                <w:rPr>
                  <w:rFonts w:ascii="Times New Roman" w:hAnsi="Times New Roman" w:cs="Times New Roman"/>
                  <w:color w:val="0000FF"/>
                  <w:sz w:val="28"/>
                  <w:szCs w:val="28"/>
                </w:rPr>
                <w:t>N 11-ФЗ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13.05.2008 </w:t>
            </w:r>
            <w:hyperlink r:id="rId12" w:history="1">
              <w:r w:rsidRPr="00694B95">
                <w:rPr>
                  <w:rFonts w:ascii="Times New Roman" w:hAnsi="Times New Roman" w:cs="Times New Roman"/>
                  <w:color w:val="0000FF"/>
                  <w:sz w:val="28"/>
                  <w:szCs w:val="28"/>
                </w:rPr>
                <w:t>N 66-ФЗ</w:t>
              </w:r>
            </w:hyperlink>
            <w:r w:rsidRPr="00694B95">
              <w:rPr>
                <w:rFonts w:ascii="Times New Roman" w:hAnsi="Times New Roman" w:cs="Times New Roman"/>
                <w:color w:val="392C69"/>
                <w:sz w:val="28"/>
                <w:szCs w:val="28"/>
              </w:rPr>
              <w:t xml:space="preserve">, от 03.12.2008 </w:t>
            </w:r>
            <w:hyperlink r:id="rId13" w:history="1">
              <w:r w:rsidRPr="00694B95">
                <w:rPr>
                  <w:rFonts w:ascii="Times New Roman" w:hAnsi="Times New Roman" w:cs="Times New Roman"/>
                  <w:color w:val="0000FF"/>
                  <w:sz w:val="28"/>
                  <w:szCs w:val="28"/>
                </w:rPr>
                <w:t>N 250-ФЗ</w:t>
              </w:r>
            </w:hyperlink>
            <w:r w:rsidRPr="00694B95">
              <w:rPr>
                <w:rFonts w:ascii="Times New Roman" w:hAnsi="Times New Roman" w:cs="Times New Roman"/>
                <w:color w:val="392C69"/>
                <w:sz w:val="28"/>
                <w:szCs w:val="28"/>
              </w:rPr>
              <w:t xml:space="preserve">, от 30.12.2008 </w:t>
            </w:r>
            <w:hyperlink r:id="rId14" w:history="1">
              <w:r w:rsidRPr="00694B95">
                <w:rPr>
                  <w:rFonts w:ascii="Times New Roman" w:hAnsi="Times New Roman" w:cs="Times New Roman"/>
                  <w:color w:val="0000FF"/>
                  <w:sz w:val="28"/>
                  <w:szCs w:val="28"/>
                </w:rPr>
                <w:t>N 297-ФЗ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08.05.2009 </w:t>
            </w:r>
            <w:hyperlink r:id="rId15" w:history="1">
              <w:r w:rsidRPr="00694B95">
                <w:rPr>
                  <w:rFonts w:ascii="Times New Roman" w:hAnsi="Times New Roman" w:cs="Times New Roman"/>
                  <w:color w:val="0000FF"/>
                  <w:sz w:val="28"/>
                  <w:szCs w:val="28"/>
                </w:rPr>
                <w:t>N 93-ФЗ</w:t>
              </w:r>
            </w:hyperlink>
            <w:r w:rsidRPr="00694B95">
              <w:rPr>
                <w:rFonts w:ascii="Times New Roman" w:hAnsi="Times New Roman" w:cs="Times New Roman"/>
                <w:color w:val="392C69"/>
                <w:sz w:val="28"/>
                <w:szCs w:val="28"/>
              </w:rPr>
              <w:t xml:space="preserve">, от 28.12.2010 </w:t>
            </w:r>
            <w:hyperlink r:id="rId16" w:history="1">
              <w:r w:rsidRPr="00694B95">
                <w:rPr>
                  <w:rFonts w:ascii="Times New Roman" w:hAnsi="Times New Roman" w:cs="Times New Roman"/>
                  <w:color w:val="0000FF"/>
                  <w:sz w:val="28"/>
                  <w:szCs w:val="28"/>
                </w:rPr>
                <w:t>N 420-ФЗ</w:t>
              </w:r>
            </w:hyperlink>
            <w:r w:rsidRPr="00694B95">
              <w:rPr>
                <w:rFonts w:ascii="Times New Roman" w:hAnsi="Times New Roman" w:cs="Times New Roman"/>
                <w:color w:val="392C69"/>
                <w:sz w:val="28"/>
                <w:szCs w:val="28"/>
              </w:rPr>
              <w:t xml:space="preserve">, от 29.12.2010 </w:t>
            </w:r>
            <w:hyperlink r:id="rId17" w:history="1">
              <w:r w:rsidRPr="00694B95">
                <w:rPr>
                  <w:rFonts w:ascii="Times New Roman" w:hAnsi="Times New Roman" w:cs="Times New Roman"/>
                  <w:color w:val="0000FF"/>
                  <w:sz w:val="28"/>
                  <w:szCs w:val="28"/>
                </w:rPr>
                <w:t>N 435-ФЗ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25.06.2012 </w:t>
            </w:r>
            <w:hyperlink r:id="rId18" w:history="1">
              <w:r w:rsidRPr="00694B95">
                <w:rPr>
                  <w:rFonts w:ascii="Times New Roman" w:hAnsi="Times New Roman" w:cs="Times New Roman"/>
                  <w:color w:val="0000FF"/>
                  <w:sz w:val="28"/>
                  <w:szCs w:val="28"/>
                </w:rPr>
                <w:t>N 93-ФЗ</w:t>
              </w:r>
            </w:hyperlink>
            <w:r w:rsidRPr="00694B95">
              <w:rPr>
                <w:rFonts w:ascii="Times New Roman" w:hAnsi="Times New Roman" w:cs="Times New Roman"/>
                <w:color w:val="392C69"/>
                <w:sz w:val="28"/>
                <w:szCs w:val="28"/>
              </w:rPr>
              <w:t xml:space="preserve">, от 29.06.2012 </w:t>
            </w:r>
            <w:hyperlink r:id="rId19" w:history="1">
              <w:r w:rsidRPr="00694B95">
                <w:rPr>
                  <w:rFonts w:ascii="Times New Roman" w:hAnsi="Times New Roman" w:cs="Times New Roman"/>
                  <w:color w:val="0000FF"/>
                  <w:sz w:val="28"/>
                  <w:szCs w:val="28"/>
                </w:rPr>
                <w:t>N 96-ФЗ</w:t>
              </w:r>
            </w:hyperlink>
            <w:r w:rsidRPr="00694B95">
              <w:rPr>
                <w:rFonts w:ascii="Times New Roman" w:hAnsi="Times New Roman" w:cs="Times New Roman"/>
                <w:color w:val="392C69"/>
                <w:sz w:val="28"/>
                <w:szCs w:val="28"/>
              </w:rPr>
              <w:t xml:space="preserve">, от 07.06.2013 </w:t>
            </w:r>
            <w:hyperlink r:id="rId20" w:history="1">
              <w:r w:rsidRPr="00694B95">
                <w:rPr>
                  <w:rFonts w:ascii="Times New Roman" w:hAnsi="Times New Roman" w:cs="Times New Roman"/>
                  <w:color w:val="0000FF"/>
                  <w:sz w:val="28"/>
                  <w:szCs w:val="28"/>
                </w:rPr>
                <w:t>N 108-ФЗ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02.12.2013 </w:t>
            </w:r>
            <w:hyperlink r:id="rId21" w:history="1">
              <w:r w:rsidRPr="00694B95">
                <w:rPr>
                  <w:rFonts w:ascii="Times New Roman" w:hAnsi="Times New Roman" w:cs="Times New Roman"/>
                  <w:color w:val="0000FF"/>
                  <w:sz w:val="28"/>
                  <w:szCs w:val="28"/>
                </w:rPr>
                <w:t>N 327-ФЗ</w:t>
              </w:r>
            </w:hyperlink>
            <w:r w:rsidRPr="00694B95">
              <w:rPr>
                <w:rFonts w:ascii="Times New Roman" w:hAnsi="Times New Roman" w:cs="Times New Roman"/>
                <w:color w:val="392C69"/>
                <w:sz w:val="28"/>
                <w:szCs w:val="28"/>
              </w:rPr>
              <w:t xml:space="preserve">, от 28.12.2013 </w:t>
            </w:r>
            <w:hyperlink r:id="rId22" w:history="1">
              <w:r w:rsidRPr="00694B95">
                <w:rPr>
                  <w:rFonts w:ascii="Times New Roman" w:hAnsi="Times New Roman" w:cs="Times New Roman"/>
                  <w:color w:val="0000FF"/>
                  <w:sz w:val="28"/>
                  <w:szCs w:val="28"/>
                </w:rPr>
                <w:t>N 446-ФЗ</w:t>
              </w:r>
            </w:hyperlink>
            <w:r w:rsidRPr="00694B95">
              <w:rPr>
                <w:rFonts w:ascii="Times New Roman" w:hAnsi="Times New Roman" w:cs="Times New Roman"/>
                <w:color w:val="392C69"/>
                <w:sz w:val="28"/>
                <w:szCs w:val="28"/>
              </w:rPr>
              <w:t xml:space="preserve">, от 23.06.2014 </w:t>
            </w:r>
            <w:hyperlink r:id="rId23" w:history="1">
              <w:r w:rsidRPr="00694B95">
                <w:rPr>
                  <w:rFonts w:ascii="Times New Roman" w:hAnsi="Times New Roman" w:cs="Times New Roman"/>
                  <w:color w:val="0000FF"/>
                  <w:sz w:val="28"/>
                  <w:szCs w:val="28"/>
                </w:rPr>
                <w:t>N 171-ФЗ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31.12.2014 </w:t>
            </w:r>
            <w:hyperlink r:id="rId24" w:history="1">
              <w:r w:rsidRPr="00694B95">
                <w:rPr>
                  <w:rFonts w:ascii="Times New Roman" w:hAnsi="Times New Roman" w:cs="Times New Roman"/>
                  <w:color w:val="0000FF"/>
                  <w:sz w:val="28"/>
                  <w:szCs w:val="28"/>
                </w:rPr>
                <w:t>N 499-ФЗ</w:t>
              </w:r>
            </w:hyperlink>
            <w:r w:rsidRPr="00694B95">
              <w:rPr>
                <w:rFonts w:ascii="Times New Roman" w:hAnsi="Times New Roman" w:cs="Times New Roman"/>
                <w:color w:val="392C69"/>
                <w:sz w:val="28"/>
                <w:szCs w:val="28"/>
              </w:rPr>
              <w:t xml:space="preserve">, от 13.07.2015 </w:t>
            </w:r>
            <w:hyperlink r:id="rId25" w:history="1">
              <w:r w:rsidRPr="00694B95">
                <w:rPr>
                  <w:rFonts w:ascii="Times New Roman" w:hAnsi="Times New Roman" w:cs="Times New Roman"/>
                  <w:color w:val="0000FF"/>
                  <w:sz w:val="28"/>
                  <w:szCs w:val="28"/>
                </w:rPr>
                <w:t>N 245-ФЗ</w:t>
              </w:r>
            </w:hyperlink>
            <w:r w:rsidRPr="00694B95">
              <w:rPr>
                <w:rFonts w:ascii="Times New Roman" w:hAnsi="Times New Roman" w:cs="Times New Roman"/>
                <w:color w:val="392C69"/>
                <w:sz w:val="28"/>
                <w:szCs w:val="28"/>
              </w:rPr>
              <w:t xml:space="preserve">, от 03.07.2016 </w:t>
            </w:r>
            <w:hyperlink r:id="rId26" w:history="1">
              <w:r w:rsidRPr="00694B95">
                <w:rPr>
                  <w:rFonts w:ascii="Times New Roman" w:hAnsi="Times New Roman" w:cs="Times New Roman"/>
                  <w:color w:val="0000FF"/>
                  <w:sz w:val="28"/>
                  <w:szCs w:val="28"/>
                </w:rPr>
                <w:t>N 336-ФЗ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03.07.2016 </w:t>
            </w:r>
            <w:hyperlink r:id="rId27" w:history="1">
              <w:r w:rsidRPr="00694B95">
                <w:rPr>
                  <w:rFonts w:ascii="Times New Roman" w:hAnsi="Times New Roman" w:cs="Times New Roman"/>
                  <w:color w:val="0000FF"/>
                  <w:sz w:val="28"/>
                  <w:szCs w:val="28"/>
                </w:rPr>
                <w:t>N 352-ФЗ</w:t>
              </w:r>
            </w:hyperlink>
            <w:r w:rsidRPr="00694B95">
              <w:rPr>
                <w:rFonts w:ascii="Times New Roman" w:hAnsi="Times New Roman" w:cs="Times New Roman"/>
                <w:color w:val="392C69"/>
                <w:sz w:val="28"/>
                <w:szCs w:val="28"/>
              </w:rPr>
              <w:t xml:space="preserve">, от 03.07.2016 </w:t>
            </w:r>
            <w:hyperlink r:id="rId28" w:history="1">
              <w:r w:rsidRPr="00694B95">
                <w:rPr>
                  <w:rFonts w:ascii="Times New Roman" w:hAnsi="Times New Roman" w:cs="Times New Roman"/>
                  <w:color w:val="0000FF"/>
                  <w:sz w:val="28"/>
                  <w:szCs w:val="28"/>
                </w:rPr>
                <w:t>N 354-ФЗ</w:t>
              </w:r>
            </w:hyperlink>
            <w:r w:rsidRPr="00694B95">
              <w:rPr>
                <w:rFonts w:ascii="Times New Roman" w:hAnsi="Times New Roman" w:cs="Times New Roman"/>
                <w:color w:val="392C69"/>
                <w:sz w:val="28"/>
                <w:szCs w:val="28"/>
              </w:rPr>
              <w:t xml:space="preserve">, от 03.07.2016 </w:t>
            </w:r>
            <w:hyperlink r:id="rId29" w:history="1">
              <w:r w:rsidRPr="00694B95">
                <w:rPr>
                  <w:rFonts w:ascii="Times New Roman" w:hAnsi="Times New Roman" w:cs="Times New Roman"/>
                  <w:color w:val="0000FF"/>
                  <w:sz w:val="28"/>
                  <w:szCs w:val="28"/>
                </w:rPr>
                <w:t>N 361-ФЗ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29.12.2017 </w:t>
            </w:r>
            <w:hyperlink r:id="rId30" w:history="1">
              <w:r w:rsidRPr="00694B95">
                <w:rPr>
                  <w:rFonts w:ascii="Times New Roman" w:hAnsi="Times New Roman" w:cs="Times New Roman"/>
                  <w:color w:val="0000FF"/>
                  <w:sz w:val="28"/>
                  <w:szCs w:val="28"/>
                </w:rPr>
                <w:t>N 447-ФЗ</w:t>
              </w:r>
            </w:hyperlink>
            <w:r w:rsidRPr="00694B95">
              <w:rPr>
                <w:rFonts w:ascii="Times New Roman" w:hAnsi="Times New Roman" w:cs="Times New Roman"/>
                <w:color w:val="392C69"/>
                <w:sz w:val="28"/>
                <w:szCs w:val="28"/>
              </w:rPr>
              <w:t xml:space="preserve">, от 27.06.2018 </w:t>
            </w:r>
            <w:hyperlink r:id="rId31" w:history="1">
              <w:r w:rsidRPr="00694B95">
                <w:rPr>
                  <w:rFonts w:ascii="Times New Roman" w:hAnsi="Times New Roman" w:cs="Times New Roman"/>
                  <w:color w:val="0000FF"/>
                  <w:sz w:val="28"/>
                  <w:szCs w:val="28"/>
                </w:rPr>
                <w:t>N 164-ФЗ</w:t>
              </w:r>
            </w:hyperlink>
            <w:r w:rsidRPr="00694B95">
              <w:rPr>
                <w:rFonts w:ascii="Times New Roman" w:hAnsi="Times New Roman" w:cs="Times New Roman"/>
                <w:color w:val="392C69"/>
                <w:sz w:val="28"/>
                <w:szCs w:val="28"/>
              </w:rPr>
              <w:t xml:space="preserve">, от 03.08.2018 </w:t>
            </w:r>
            <w:hyperlink r:id="rId32" w:history="1">
              <w:r w:rsidRPr="00694B95">
                <w:rPr>
                  <w:rFonts w:ascii="Times New Roman" w:hAnsi="Times New Roman" w:cs="Times New Roman"/>
                  <w:color w:val="0000FF"/>
                  <w:sz w:val="28"/>
                  <w:szCs w:val="28"/>
                </w:rPr>
                <w:t>N 341-ФЗ</w:t>
              </w:r>
            </w:hyperlink>
            <w:r w:rsidRPr="00694B95">
              <w:rPr>
                <w:rFonts w:ascii="Times New Roman" w:hAnsi="Times New Roman" w:cs="Times New Roman"/>
                <w:color w:val="392C69"/>
                <w:sz w:val="28"/>
                <w:szCs w:val="28"/>
              </w:rPr>
              <w:t>,</w:t>
            </w:r>
          </w:p>
          <w:p w:rsidR="00694B95" w:rsidRPr="00694B95" w:rsidRDefault="00694B95" w:rsidP="00694B95">
            <w:pPr>
              <w:autoSpaceDE w:val="0"/>
              <w:autoSpaceDN w:val="0"/>
              <w:adjustRightInd w:val="0"/>
              <w:spacing w:after="0" w:line="240" w:lineRule="auto"/>
              <w:jc w:val="center"/>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от 27.12.2018 </w:t>
            </w:r>
            <w:hyperlink r:id="rId33" w:history="1">
              <w:r w:rsidRPr="00694B95">
                <w:rPr>
                  <w:rFonts w:ascii="Times New Roman" w:hAnsi="Times New Roman" w:cs="Times New Roman"/>
                  <w:color w:val="0000FF"/>
                  <w:sz w:val="28"/>
                  <w:szCs w:val="28"/>
                </w:rPr>
                <w:t>N 503-ФЗ</w:t>
              </w:r>
            </w:hyperlink>
            <w:r w:rsidRPr="00694B95">
              <w:rPr>
                <w:rFonts w:ascii="Times New Roman" w:hAnsi="Times New Roman" w:cs="Times New Roman"/>
                <w:color w:val="392C69"/>
                <w:sz w:val="28"/>
                <w:szCs w:val="28"/>
              </w:rPr>
              <w:t xml:space="preserve">, от 01.05.2019 </w:t>
            </w:r>
            <w:hyperlink r:id="rId34" w:history="1">
              <w:r w:rsidRPr="00694B95">
                <w:rPr>
                  <w:rFonts w:ascii="Times New Roman" w:hAnsi="Times New Roman" w:cs="Times New Roman"/>
                  <w:color w:val="0000FF"/>
                  <w:sz w:val="28"/>
                  <w:szCs w:val="28"/>
                </w:rPr>
                <w:t>N 100-ФЗ</w:t>
              </w:r>
            </w:hyperlink>
            <w:r w:rsidRPr="00694B95">
              <w:rPr>
                <w:rFonts w:ascii="Times New Roman" w:hAnsi="Times New Roman" w:cs="Times New Roman"/>
                <w:color w:val="392C69"/>
                <w:sz w:val="28"/>
                <w:szCs w:val="28"/>
              </w:rPr>
              <w:t xml:space="preserve">, от 06.06.2019 </w:t>
            </w:r>
            <w:hyperlink r:id="rId35" w:history="1">
              <w:r w:rsidRPr="00694B95">
                <w:rPr>
                  <w:rFonts w:ascii="Times New Roman" w:hAnsi="Times New Roman" w:cs="Times New Roman"/>
                  <w:color w:val="0000FF"/>
                  <w:sz w:val="28"/>
                  <w:szCs w:val="28"/>
                </w:rPr>
                <w:t>N 138-ФЗ</w:t>
              </w:r>
            </w:hyperlink>
            <w:r w:rsidRPr="00694B95">
              <w:rPr>
                <w:rFonts w:ascii="Times New Roman" w:hAnsi="Times New Roman" w:cs="Times New Roman"/>
                <w:color w:val="392C69"/>
                <w:sz w:val="28"/>
                <w:szCs w:val="28"/>
              </w:rPr>
              <w:t>)</w:t>
            </w:r>
          </w:p>
        </w:tc>
      </w:tr>
    </w:tbl>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jc w:val="center"/>
        <w:outlineLvl w:val="0"/>
        <w:rPr>
          <w:rFonts w:ascii="Times New Roman" w:hAnsi="Times New Roman" w:cs="Times New Roman"/>
          <w:b/>
          <w:bCs/>
          <w:sz w:val="28"/>
          <w:szCs w:val="28"/>
        </w:rPr>
      </w:pPr>
      <w:r w:rsidRPr="00694B95">
        <w:rPr>
          <w:rFonts w:ascii="Times New Roman" w:hAnsi="Times New Roman" w:cs="Times New Roman"/>
          <w:b/>
          <w:bCs/>
          <w:sz w:val="28"/>
          <w:szCs w:val="28"/>
        </w:rPr>
        <w:t>Глава I. ОБЩИЕ ПОЛОЖЕНИЯ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1. Сфера действия настоящего Федерального закона</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Настоящий Федеральный закон регулирует отношения, связанные с владением, пользованием, распоряжением земельными участками из земель сельскохозяйственного назначения, устанавливает правила и ограничения, применяемые к обороту земельных участков и долей в праве общей собственности на земельные участки из земель сельскохозяйственного назначения - сделкам, результатом совершения которых является возникновение или прекращение прав на земельные участки из земель </w:t>
      </w:r>
      <w:r w:rsidRPr="00694B95">
        <w:rPr>
          <w:rFonts w:ascii="Times New Roman" w:hAnsi="Times New Roman" w:cs="Times New Roman"/>
          <w:sz w:val="28"/>
          <w:szCs w:val="28"/>
        </w:rPr>
        <w:lastRenderedPageBreak/>
        <w:t>сельскохозяйственного назначения и доли в праве общей собственности на земельные участки из земель сельскохозяйственного назначения, определяет условия предоставления земельных участков из земель сельскохозяйственного назначения, находящихся в государственной или муниципальной собственности, а также изъятия их в государственную или муниципальную собственность.</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Действие настоящего Федерального закона не распространяется на относящиеся к землям сельскохозяйственного назначения садовые,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Оборот указанных земельных участков регулируется Земельным </w:t>
      </w:r>
      <w:hyperlink r:id="rId36"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03.07.2016 </w:t>
      </w:r>
      <w:hyperlink r:id="rId37" w:history="1">
        <w:r w:rsidRPr="00694B95">
          <w:rPr>
            <w:rFonts w:ascii="Times New Roman" w:hAnsi="Times New Roman" w:cs="Times New Roman"/>
            <w:color w:val="0000FF"/>
            <w:sz w:val="28"/>
            <w:szCs w:val="28"/>
          </w:rPr>
          <w:t>N 354-ФЗ</w:t>
        </w:r>
      </w:hyperlink>
      <w:r w:rsidRPr="00694B95">
        <w:rPr>
          <w:rFonts w:ascii="Times New Roman" w:hAnsi="Times New Roman" w:cs="Times New Roman"/>
          <w:sz w:val="28"/>
          <w:szCs w:val="28"/>
        </w:rPr>
        <w:t xml:space="preserve">, от 29.12.2017 </w:t>
      </w:r>
      <w:hyperlink r:id="rId38" w:history="1">
        <w:r w:rsidRPr="00694B95">
          <w:rPr>
            <w:rFonts w:ascii="Times New Roman" w:hAnsi="Times New Roman" w:cs="Times New Roman"/>
            <w:color w:val="0000FF"/>
            <w:sz w:val="28"/>
            <w:szCs w:val="28"/>
          </w:rPr>
          <w:t>N 447-ФЗ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 Правовое регулирование отношений в области оборота земельных участков и долей в праве общей собственности на земельные участки из земель сельскохозяйственного назначения осуществляется </w:t>
      </w:r>
      <w:hyperlink r:id="rId39" w:history="1">
        <w:r w:rsidRPr="00694B95">
          <w:rPr>
            <w:rFonts w:ascii="Times New Roman" w:hAnsi="Times New Roman" w:cs="Times New Roman"/>
            <w:color w:val="0000FF"/>
            <w:sz w:val="28"/>
            <w:szCs w:val="28"/>
          </w:rPr>
          <w:t>Конституцией</w:t>
        </w:r>
      </w:hyperlink>
      <w:r w:rsidRPr="00694B95">
        <w:rPr>
          <w:rFonts w:ascii="Times New Roman" w:hAnsi="Times New Roman" w:cs="Times New Roman"/>
          <w:sz w:val="28"/>
          <w:szCs w:val="28"/>
        </w:rPr>
        <w:t xml:space="preserve"> Российской Федерации, Земельным </w:t>
      </w:r>
      <w:hyperlink r:id="rId40"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 Гражданским </w:t>
      </w:r>
      <w:hyperlink r:id="rId41"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и законами субъектов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Оборот земель сельскохозяйственного назначения основывается на следующих принципах:</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 сохранение целевого использования земельных участков;</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(пп. 2 в ред. Федерального </w:t>
      </w:r>
      <w:hyperlink r:id="rId42"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43"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07.07.2003 N 113-ФЗ)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(пп. 4 в ред. Федерального </w:t>
      </w:r>
      <w:hyperlink r:id="rId44"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5) установление </w:t>
      </w:r>
      <w:hyperlink w:anchor="Par64" w:history="1">
        <w:r w:rsidRPr="00694B95">
          <w:rPr>
            <w:rFonts w:ascii="Times New Roman" w:hAnsi="Times New Roman" w:cs="Times New Roman"/>
            <w:color w:val="0000FF"/>
            <w:sz w:val="28"/>
            <w:szCs w:val="28"/>
          </w:rPr>
          <w:t>особенностей</w:t>
        </w:r>
      </w:hyperlink>
      <w:r w:rsidRPr="00694B95">
        <w:rPr>
          <w:rFonts w:ascii="Times New Roman" w:hAnsi="Times New Roman" w:cs="Times New Roman"/>
          <w:sz w:val="28"/>
          <w:szCs w:val="28"/>
        </w:rPr>
        <w:t xml:space="preserve">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составляет более чем 50 процентов;</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6) утратил силу. - Федеральный </w:t>
      </w:r>
      <w:hyperlink r:id="rId45"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0" w:name="Par48"/>
      <w:bookmarkEnd w:id="0"/>
      <w:r w:rsidRPr="00694B95">
        <w:rPr>
          <w:rFonts w:ascii="Times New Roman" w:hAnsi="Times New Roman" w:cs="Times New Roman"/>
          <w:sz w:val="28"/>
          <w:szCs w:val="28"/>
        </w:rPr>
        <w:t xml:space="preserve">4. Приватизация земельных участков из земель сельскохозяйственного назначения, находящихся в государственной или муниципальной собственности, осуществляется в порядке, установленном настоящим Федеральным </w:t>
      </w:r>
      <w:hyperlink w:anchor="Par389"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Земельным </w:t>
      </w:r>
      <w:hyperlink r:id="rId46"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 и иными федеральными законами. Приватизация указанных земельных участков, расположенных на территории субъекта Российской Федерации, осуществляется с момента, установленного законом субъекта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Приватизации не подлежат находящиеся в государственной или муниципальной собственности земельные участки из земель сельскохозяйственного назначения, занятые оленьими пастбищами в районах Крайнего Севера и отгонными пастбищами.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5. Принятие субъектами Российской Федерации законов и иных нормативных правовых актов, содержащих дополнительные правила и ограничения оборота земельных участков из земель сельскохозяйственного назначения, не допускается.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6. К отношениям, возникающим при использовании земельных участков из земель сельскохозяйственного назначения в соответствии с их целевым назначением и требованиями охраны земель, в части, не урегулированной настоящим Федеральным законом, применяются нормы иных федеральных законов.</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2. Участники отношений, регулируемых настоящим Федеральным законом</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1. Участниками отношений, регулируемых настоящим Федеральным законом, являются граждане, юридические лица, Российская Федерация, субъекты Российской Федерации, муниципальные образования.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 определяются в соответствии с настоящим Федеральным законом.</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2 в ред. Федерального </w:t>
      </w:r>
      <w:hyperlink r:id="rId47"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94B95" w:rsidRPr="00694B95">
        <w:trPr>
          <w:jc w:val="center"/>
        </w:trPr>
        <w:tc>
          <w:tcPr>
            <w:tcW w:w="5000" w:type="pct"/>
            <w:tcBorders>
              <w:left w:val="single" w:sz="24" w:space="0" w:color="CED3F1"/>
              <w:right w:val="single" w:sz="24" w:space="0" w:color="F4F3F8"/>
            </w:tcBorders>
            <w:shd w:val="clear" w:color="auto" w:fill="F4F3F8"/>
          </w:tcPr>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КонсультантПлюс: примечание.</w:t>
            </w:r>
          </w:p>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 разъяснении ст. 3 см. </w:t>
            </w:r>
            <w:hyperlink r:id="rId48" w:history="1">
              <w:r w:rsidRPr="00694B95">
                <w:rPr>
                  <w:rFonts w:ascii="Times New Roman" w:hAnsi="Times New Roman" w:cs="Times New Roman"/>
                  <w:color w:val="0000FF"/>
                  <w:sz w:val="28"/>
                  <w:szCs w:val="28"/>
                </w:rPr>
                <w:t>письмо</w:t>
              </w:r>
            </w:hyperlink>
            <w:r w:rsidRPr="00694B95">
              <w:rPr>
                <w:rFonts w:ascii="Times New Roman" w:hAnsi="Times New Roman" w:cs="Times New Roman"/>
                <w:color w:val="392C69"/>
                <w:sz w:val="28"/>
                <w:szCs w:val="28"/>
              </w:rPr>
              <w:t xml:space="preserve"> Минэкономразвития РФ от 14.12.2009 N Д23-4217.</w:t>
            </w:r>
          </w:p>
        </w:tc>
      </w:tr>
    </w:tbl>
    <w:p w:rsidR="00694B95" w:rsidRPr="00694B95" w:rsidRDefault="00694B95" w:rsidP="00694B95">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bookmarkStart w:id="1" w:name="Par61"/>
      <w:bookmarkEnd w:id="1"/>
      <w:r w:rsidRPr="00694B95">
        <w:rPr>
          <w:rFonts w:ascii="Times New Roman" w:hAnsi="Times New Roman" w:cs="Times New Roman"/>
          <w:b/>
          <w:bCs/>
          <w:sz w:val="28"/>
          <w:szCs w:val="28"/>
        </w:rPr>
        <w:t>Статья 3. Права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на земельные участки из земель сельскохозяйственного назначения</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49"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bookmarkStart w:id="2" w:name="Par64"/>
      <w:bookmarkEnd w:id="2"/>
      <w:r w:rsidRPr="00694B95">
        <w:rPr>
          <w:rFonts w:ascii="Times New Roman" w:hAnsi="Times New Roman" w:cs="Times New Roman"/>
          <w:sz w:val="28"/>
          <w:szCs w:val="28"/>
        </w:rPr>
        <w:t xml:space="preserve">Иностранные граждане, иностранные юридические лица, лица без гражданства, а также юридические лица, в уставном (складочном) капитале которых доля иностранных граждан, иностранных юридических лиц, лиц без гражданства составляет более чем 50 процентов, могут обладать земельными участками из земель сельскохозяйственного назначения только на праве аренды, за исключением случаев, предусмотренных Федеральным </w:t>
      </w:r>
      <w:hyperlink r:id="rId50"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51"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27.12.2018 N 503-ФЗ)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 w:name="Par67"/>
      <w:bookmarkEnd w:id="3"/>
      <w:r w:rsidRPr="00694B95">
        <w:rPr>
          <w:rFonts w:ascii="Times New Roman" w:hAnsi="Times New Roman" w:cs="Times New Roman"/>
          <w:b/>
          <w:bCs/>
          <w:sz w:val="28"/>
          <w:szCs w:val="28"/>
        </w:rPr>
        <w:t>Статья 4. Предельные размеры и требования к местоположению земельных участков из земель сельскохозяйственного назначения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bookmarkStart w:id="4" w:name="Par69"/>
      <w:bookmarkEnd w:id="4"/>
      <w:r w:rsidRPr="00694B95">
        <w:rPr>
          <w:rFonts w:ascii="Times New Roman" w:hAnsi="Times New Roman" w:cs="Times New Roman"/>
          <w:sz w:val="28"/>
          <w:szCs w:val="28"/>
        </w:rPr>
        <w:t xml:space="preserve">1. Минимальные размеры образуемых новых земельных участков из земель сельскохозяйственного назначения могут быть установлены законами </w:t>
      </w:r>
      <w:r w:rsidRPr="00694B95">
        <w:rPr>
          <w:rFonts w:ascii="Times New Roman" w:hAnsi="Times New Roman" w:cs="Times New Roman"/>
          <w:sz w:val="28"/>
          <w:szCs w:val="28"/>
        </w:rPr>
        <w:lastRenderedPageBreak/>
        <w:t>субъектов Российской Федерации в соответствии с требованиями земельного законодательства.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07.07.2003 </w:t>
      </w:r>
      <w:hyperlink r:id="rId52" w:history="1">
        <w:r w:rsidRPr="00694B95">
          <w:rPr>
            <w:rFonts w:ascii="Times New Roman" w:hAnsi="Times New Roman" w:cs="Times New Roman"/>
            <w:color w:val="0000FF"/>
            <w:sz w:val="28"/>
            <w:szCs w:val="28"/>
          </w:rPr>
          <w:t>N 113-ФЗ</w:t>
        </w:r>
      </w:hyperlink>
      <w:r w:rsidRPr="00694B95">
        <w:rPr>
          <w:rFonts w:ascii="Times New Roman" w:hAnsi="Times New Roman" w:cs="Times New Roman"/>
          <w:sz w:val="28"/>
          <w:szCs w:val="28"/>
        </w:rPr>
        <w:t xml:space="preserve">, от 13.05.2008 </w:t>
      </w:r>
      <w:hyperlink r:id="rId53" w:history="1">
        <w:r w:rsidRPr="00694B95">
          <w:rPr>
            <w:rFonts w:ascii="Times New Roman" w:hAnsi="Times New Roman" w:cs="Times New Roman"/>
            <w:color w:val="0000FF"/>
            <w:sz w:val="28"/>
            <w:szCs w:val="28"/>
          </w:rPr>
          <w:t>N 66-ФЗ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Абзац утратил силу с 1 июля 2011 года. - Федеральный </w:t>
      </w:r>
      <w:hyperlink r:id="rId54"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Не допускается образование земельного участка, который входит в состав искусственно орошаемых сельскохозяйственных угодий и (или) осушаемых земель и размер которого меньше установленного субъектами Российской Федерации минимального размера земельного участка для искусственно орошаемых сельскохозяйственных угодий и (или) осушаемых земель.</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55"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Требования настоящего пункта не распространяются на случаи выдела земельного участка в счет доли (долей) в праве общей собственности на земельный участок для ведения личного подсобного хозяйства или осуществления деятельности крестьянского (фермерского) хозяйства, если их основной деятельностью является садоводство, овощеводство, цветоводство, виноградарство, семеноводство, птицеводство, пчеловодство, товарное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размеры которых менее чем минимальные размеры земельных участков, установленные законами субъектов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(абзац введен Федеральным </w:t>
      </w:r>
      <w:hyperlink r:id="rId56"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07.07.2003 N 113-ФЗ, в ред. Федеральных законов от 03.12.2008 </w:t>
      </w:r>
      <w:hyperlink r:id="rId57" w:history="1">
        <w:r w:rsidRPr="00694B95">
          <w:rPr>
            <w:rFonts w:ascii="Times New Roman" w:hAnsi="Times New Roman" w:cs="Times New Roman"/>
            <w:color w:val="0000FF"/>
            <w:sz w:val="28"/>
            <w:szCs w:val="28"/>
          </w:rPr>
          <w:t>N 250-ФЗ</w:t>
        </w:r>
      </w:hyperlink>
      <w:r w:rsidRPr="00694B95">
        <w:rPr>
          <w:rFonts w:ascii="Times New Roman" w:hAnsi="Times New Roman" w:cs="Times New Roman"/>
          <w:sz w:val="28"/>
          <w:szCs w:val="28"/>
        </w:rPr>
        <w:t xml:space="preserve">, от 28.12.2010 </w:t>
      </w:r>
      <w:hyperlink r:id="rId58" w:history="1">
        <w:r w:rsidRPr="00694B95">
          <w:rPr>
            <w:rFonts w:ascii="Times New Roman" w:hAnsi="Times New Roman" w:cs="Times New Roman"/>
            <w:color w:val="0000FF"/>
            <w:sz w:val="28"/>
            <w:szCs w:val="28"/>
          </w:rPr>
          <w:t>N 420-ФЗ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Требования настоящего пункта не распространяются на образуемые земельные участки в целях их изъятия для государственных или муниципальных нужд и (или) последующего изменения целевого назначения земель на основании документов территориального планирования, документации по планировке территории и землеустроительной документации.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(абзац введен Федеральным </w:t>
      </w:r>
      <w:hyperlink r:id="rId59"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21.12.2004 N 172-ФЗ, в ред. Федеральных законов от 23.06.2014 </w:t>
      </w:r>
      <w:hyperlink r:id="rId60" w:history="1">
        <w:r w:rsidRPr="00694B95">
          <w:rPr>
            <w:rFonts w:ascii="Times New Roman" w:hAnsi="Times New Roman" w:cs="Times New Roman"/>
            <w:color w:val="0000FF"/>
            <w:sz w:val="28"/>
            <w:szCs w:val="28"/>
          </w:rPr>
          <w:t>N 171-ФЗ</w:t>
        </w:r>
      </w:hyperlink>
      <w:r w:rsidRPr="00694B95">
        <w:rPr>
          <w:rFonts w:ascii="Times New Roman" w:hAnsi="Times New Roman" w:cs="Times New Roman"/>
          <w:sz w:val="28"/>
          <w:szCs w:val="28"/>
        </w:rPr>
        <w:t xml:space="preserve">, от 31.12.2014 </w:t>
      </w:r>
      <w:hyperlink r:id="rId61" w:history="1">
        <w:r w:rsidRPr="00694B95">
          <w:rPr>
            <w:rFonts w:ascii="Times New Roman" w:hAnsi="Times New Roman" w:cs="Times New Roman"/>
            <w:color w:val="0000FF"/>
            <w:sz w:val="28"/>
            <w:szCs w:val="28"/>
          </w:rPr>
          <w:t>N 499-ФЗ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78"/>
      <w:bookmarkEnd w:id="5"/>
      <w:r w:rsidRPr="00694B95">
        <w:rPr>
          <w:rFonts w:ascii="Times New Roman" w:hAnsi="Times New Roman" w:cs="Times New Roman"/>
          <w:sz w:val="28"/>
          <w:szCs w:val="28"/>
        </w:rPr>
        <w:t>2. Максимальный размер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 устанавливается законом субъекта Российской Федерации равным не менее чем 10 процентам общей площади сельскохозяйственных угодий, расположенных на указанной территории в момент предоставления и (или) приобретения таких земельных участков.</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lastRenderedPageBreak/>
        <w:t xml:space="preserve">(п. 2 в ред. Федерального </w:t>
      </w:r>
      <w:hyperlink r:id="rId62"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6" w:name="Par81"/>
      <w:bookmarkEnd w:id="6"/>
      <w:r w:rsidRPr="00694B95">
        <w:rPr>
          <w:rFonts w:ascii="Times New Roman" w:hAnsi="Times New Roman" w:cs="Times New Roman"/>
          <w:b/>
          <w:bCs/>
          <w:sz w:val="28"/>
          <w:szCs w:val="28"/>
        </w:rPr>
        <w:t>Статья 5. Обязанность лица произвести отчуждение земельного участка из земель сельскохозяйственного назначения или доли в праве общей собственности на земельный участок из земель сельскохозяйственного назначения, которые не могут ему принадлежать на праве собственности</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В случае, если в собственности лица по основаниям, допускаемым законом, оказались земельный участок из земель сельскохозяйственного назначения или доля в праве общей собственности на земельный участок из земель сельскохозяйственного назначения и это влечет за собой нарушение требований </w:t>
      </w:r>
      <w:hyperlink w:anchor="Par61" w:history="1">
        <w:r w:rsidRPr="00694B95">
          <w:rPr>
            <w:rFonts w:ascii="Times New Roman" w:hAnsi="Times New Roman" w:cs="Times New Roman"/>
            <w:color w:val="0000FF"/>
            <w:sz w:val="28"/>
            <w:szCs w:val="28"/>
          </w:rPr>
          <w:t>статьи 3</w:t>
        </w:r>
      </w:hyperlink>
      <w:r w:rsidRPr="00694B95">
        <w:rPr>
          <w:rFonts w:ascii="Times New Roman" w:hAnsi="Times New Roman" w:cs="Times New Roman"/>
          <w:sz w:val="28"/>
          <w:szCs w:val="28"/>
        </w:rPr>
        <w:t xml:space="preserve"> и (или) пункта 2 </w:t>
      </w:r>
      <w:hyperlink w:anchor="Par78" w:history="1">
        <w:r w:rsidRPr="00694B95">
          <w:rPr>
            <w:rFonts w:ascii="Times New Roman" w:hAnsi="Times New Roman" w:cs="Times New Roman"/>
            <w:color w:val="0000FF"/>
            <w:sz w:val="28"/>
            <w:szCs w:val="28"/>
          </w:rPr>
          <w:t>статьи 4</w:t>
        </w:r>
      </w:hyperlink>
      <w:r w:rsidRPr="00694B95">
        <w:rPr>
          <w:rFonts w:ascii="Times New Roman" w:hAnsi="Times New Roman" w:cs="Times New Roman"/>
          <w:sz w:val="28"/>
          <w:szCs w:val="28"/>
        </w:rPr>
        <w:t xml:space="preserve"> настоящего Федерального закона, такие земельный участок (часть земельного участка) или доля должны быть отчуждены собственником. Отчуждение земельного участка или доли в праве общей собственности на земельный участок из земель сельскохозяйственного назначения, приобретенных до вступления в силу настоящего Федерального закона, должно быть осуществлено в течение года со дня вступления в силу настоящего Федерального закона. Земельные участки или доли в праве общей собственности на земельный участок из земель сельскохозяйственного назначения, приобретенные после вступления в силу настоящего Федерального закона, подлежат отчуждению в течение года со дня возникновения права собственности на эти земельные участки или права собственности на доли в праве общей собственности на земельный участок. В случае отчуждения этих земельных участков или долей в праве общей собственности на земельный участок из земель сельскохозяйственного назначения субъекту Российской Федерации либо в случаях, установленных законом субъекта Российской Федерации, муниципальному образованию преимущественное право на заключение договора аренды этих земельных участков или выделенных в счет земельных долей земельных участков имеют лица, осуществляющие отчуждение этих земельных участков или земельных долей.</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07.07.2003 </w:t>
      </w:r>
      <w:hyperlink r:id="rId63" w:history="1">
        <w:r w:rsidRPr="00694B95">
          <w:rPr>
            <w:rFonts w:ascii="Times New Roman" w:hAnsi="Times New Roman" w:cs="Times New Roman"/>
            <w:color w:val="0000FF"/>
            <w:sz w:val="28"/>
            <w:szCs w:val="28"/>
          </w:rPr>
          <w:t>N 113-ФЗ,</w:t>
        </w:r>
      </w:hyperlink>
      <w:r w:rsidRPr="00694B95">
        <w:rPr>
          <w:rFonts w:ascii="Times New Roman" w:hAnsi="Times New Roman" w:cs="Times New Roman"/>
          <w:sz w:val="28"/>
          <w:szCs w:val="28"/>
        </w:rPr>
        <w:t xml:space="preserve"> от 18.07.2005 </w:t>
      </w:r>
      <w:hyperlink r:id="rId64" w:history="1">
        <w:r w:rsidRPr="00694B95">
          <w:rPr>
            <w:rFonts w:ascii="Times New Roman" w:hAnsi="Times New Roman" w:cs="Times New Roman"/>
            <w:color w:val="0000FF"/>
            <w:sz w:val="28"/>
            <w:szCs w:val="28"/>
          </w:rPr>
          <w:t>N 87-ФЗ)</w:t>
        </w:r>
      </w:hyperlink>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Абзац утратил силу. - Федеральный </w:t>
      </w:r>
      <w:hyperlink r:id="rId65"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 случае, если при нарушении требований </w:t>
      </w:r>
      <w:hyperlink w:anchor="Par61" w:history="1">
        <w:r w:rsidRPr="00694B95">
          <w:rPr>
            <w:rFonts w:ascii="Times New Roman" w:hAnsi="Times New Roman" w:cs="Times New Roman"/>
            <w:color w:val="0000FF"/>
            <w:sz w:val="28"/>
            <w:szCs w:val="28"/>
          </w:rPr>
          <w:t>статьи 3</w:t>
        </w:r>
      </w:hyperlink>
      <w:r w:rsidRPr="00694B95">
        <w:rPr>
          <w:rFonts w:ascii="Times New Roman" w:hAnsi="Times New Roman" w:cs="Times New Roman"/>
          <w:sz w:val="28"/>
          <w:szCs w:val="28"/>
        </w:rPr>
        <w:t xml:space="preserve"> и (или) пункта 2 </w:t>
      </w:r>
      <w:hyperlink w:anchor="Par78" w:history="1">
        <w:r w:rsidRPr="00694B95">
          <w:rPr>
            <w:rFonts w:ascii="Times New Roman" w:hAnsi="Times New Roman" w:cs="Times New Roman"/>
            <w:color w:val="0000FF"/>
            <w:sz w:val="28"/>
            <w:szCs w:val="28"/>
          </w:rPr>
          <w:t>статьи 4</w:t>
        </w:r>
      </w:hyperlink>
      <w:r w:rsidRPr="00694B95">
        <w:rPr>
          <w:rFonts w:ascii="Times New Roman" w:hAnsi="Times New Roman" w:cs="Times New Roman"/>
          <w:sz w:val="28"/>
          <w:szCs w:val="28"/>
        </w:rPr>
        <w:t xml:space="preserve"> настоящего Федерального закона собственник не произведет в течение срока, установленного настоящим пунктом, отчуждение земельного участка или доли в праве общей собственности на земельный участок из земель сельскохозяйственного назначения,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rsidRPr="00694B95">
        <w:rPr>
          <w:rFonts w:ascii="Times New Roman" w:hAnsi="Times New Roman" w:cs="Times New Roman"/>
          <w:sz w:val="28"/>
          <w:szCs w:val="28"/>
        </w:rPr>
        <w:lastRenderedPageBreak/>
        <w:t>государственном реестре недвижимости (далее - орган регистрации прав), обязан в течение десяти дней в письменной форме известить об этом орган государственной власти субъекта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07.07.2003 </w:t>
      </w:r>
      <w:hyperlink r:id="rId66" w:history="1">
        <w:r w:rsidRPr="00694B95">
          <w:rPr>
            <w:rFonts w:ascii="Times New Roman" w:hAnsi="Times New Roman" w:cs="Times New Roman"/>
            <w:color w:val="0000FF"/>
            <w:sz w:val="28"/>
            <w:szCs w:val="28"/>
          </w:rPr>
          <w:t>N 113-ФЗ,</w:t>
        </w:r>
      </w:hyperlink>
      <w:r w:rsidRPr="00694B95">
        <w:rPr>
          <w:rFonts w:ascii="Times New Roman" w:hAnsi="Times New Roman" w:cs="Times New Roman"/>
          <w:sz w:val="28"/>
          <w:szCs w:val="28"/>
        </w:rPr>
        <w:t xml:space="preserve"> от 29.06.2004 </w:t>
      </w:r>
      <w:hyperlink r:id="rId67" w:history="1">
        <w:r w:rsidRPr="00694B95">
          <w:rPr>
            <w:rFonts w:ascii="Times New Roman" w:hAnsi="Times New Roman" w:cs="Times New Roman"/>
            <w:color w:val="0000FF"/>
            <w:sz w:val="28"/>
            <w:szCs w:val="28"/>
          </w:rPr>
          <w:t>N 58-ФЗ</w:t>
        </w:r>
      </w:hyperlink>
      <w:r w:rsidRPr="00694B95">
        <w:rPr>
          <w:rFonts w:ascii="Times New Roman" w:hAnsi="Times New Roman" w:cs="Times New Roman"/>
          <w:sz w:val="28"/>
          <w:szCs w:val="28"/>
        </w:rPr>
        <w:t xml:space="preserve">, от 03.07.2016 </w:t>
      </w:r>
      <w:hyperlink r:id="rId68" w:history="1">
        <w:r w:rsidRPr="00694B95">
          <w:rPr>
            <w:rFonts w:ascii="Times New Roman" w:hAnsi="Times New Roman" w:cs="Times New Roman"/>
            <w:color w:val="0000FF"/>
            <w:sz w:val="28"/>
            <w:szCs w:val="28"/>
          </w:rPr>
          <w:t>N 361-ФЗ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 Орган государственной власти субъекта Российской Федерации в течение месяца со дня, когда ему стало известно о нарушении требований </w:t>
      </w:r>
      <w:hyperlink w:anchor="Par61" w:history="1">
        <w:r w:rsidRPr="00694B95">
          <w:rPr>
            <w:rFonts w:ascii="Times New Roman" w:hAnsi="Times New Roman" w:cs="Times New Roman"/>
            <w:color w:val="0000FF"/>
            <w:sz w:val="28"/>
            <w:szCs w:val="28"/>
          </w:rPr>
          <w:t>статьи 3</w:t>
        </w:r>
      </w:hyperlink>
      <w:r w:rsidRPr="00694B95">
        <w:rPr>
          <w:rFonts w:ascii="Times New Roman" w:hAnsi="Times New Roman" w:cs="Times New Roman"/>
          <w:sz w:val="28"/>
          <w:szCs w:val="28"/>
        </w:rPr>
        <w:t xml:space="preserve"> и (или) пункта 2 </w:t>
      </w:r>
      <w:hyperlink w:anchor="Par78" w:history="1">
        <w:r w:rsidRPr="00694B95">
          <w:rPr>
            <w:rFonts w:ascii="Times New Roman" w:hAnsi="Times New Roman" w:cs="Times New Roman"/>
            <w:color w:val="0000FF"/>
            <w:sz w:val="28"/>
            <w:szCs w:val="28"/>
          </w:rPr>
          <w:t>статьи 4</w:t>
        </w:r>
      </w:hyperlink>
      <w:r w:rsidRPr="00694B95">
        <w:rPr>
          <w:rFonts w:ascii="Times New Roman" w:hAnsi="Times New Roman" w:cs="Times New Roman"/>
          <w:sz w:val="28"/>
          <w:szCs w:val="28"/>
        </w:rPr>
        <w:t xml:space="preserve"> настоящего Федерального закона, обязан обратиться в суд с заявлением о понуждении такого собственника к продаже земельного участка или доли в праве общей собственности на земельный участок из земель сельскохозяйственного назначения на торгах (конкурсах, аукционах).</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69"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07.07.2003 N 113-ФЗ)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90"/>
      <w:bookmarkEnd w:id="7"/>
      <w:r w:rsidRPr="00694B95">
        <w:rPr>
          <w:rFonts w:ascii="Times New Roman" w:hAnsi="Times New Roman" w:cs="Times New Roman"/>
          <w:sz w:val="28"/>
          <w:szCs w:val="28"/>
        </w:rPr>
        <w:t>3. В случае отсутствия лица, изъявившего желание приобрести земельный участок или долю в праве общей собственности на земельный участок из земель сельскохозяйственного назначения, этот земельный участок или эту долю должен приобрести субъект Российской Федерации либо в случаях, установленных законом субъекта Российской Федерации, должно приобрести муниципальное образование по рыночной стоимости, сложившейся в данной местности.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3 в ред. Федерального </w:t>
      </w:r>
      <w:hyperlink r:id="rId70"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8" w:name="Par93"/>
      <w:bookmarkEnd w:id="8"/>
      <w:r w:rsidRPr="00694B95">
        <w:rPr>
          <w:rFonts w:ascii="Times New Roman" w:hAnsi="Times New Roman" w:cs="Times New Roman"/>
          <w:b/>
          <w:bCs/>
          <w:sz w:val="28"/>
          <w:szCs w:val="28"/>
        </w:rPr>
        <w:t>Статья 6.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участки</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71"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03.07.2016 N 354-ФЗ)</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72"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 Земельным </w:t>
      </w:r>
      <w:hyperlink r:id="rId73"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 и настоящим Федеральным законом.</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97"/>
      <w:bookmarkEnd w:id="9"/>
      <w:r w:rsidRPr="00694B95">
        <w:rPr>
          <w:rFonts w:ascii="Times New Roman" w:hAnsi="Times New Roman" w:cs="Times New Roman"/>
          <w:sz w:val="28"/>
          <w:szCs w:val="28"/>
        </w:rP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w:t>
      </w:r>
      <w:r w:rsidRPr="00694B95">
        <w:rPr>
          <w:rFonts w:ascii="Times New Roman" w:hAnsi="Times New Roman" w:cs="Times New Roman"/>
          <w:sz w:val="28"/>
          <w:szCs w:val="28"/>
        </w:rPr>
        <w:lastRenderedPageBreak/>
        <w:t xml:space="preserve">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74" w:history="1">
        <w:r w:rsidRPr="00694B95">
          <w:rPr>
            <w:rFonts w:ascii="Times New Roman" w:hAnsi="Times New Roman" w:cs="Times New Roman"/>
            <w:color w:val="0000FF"/>
            <w:sz w:val="28"/>
            <w:szCs w:val="28"/>
          </w:rPr>
          <w:t>Критерии</w:t>
        </w:r>
      </w:hyperlink>
      <w:r w:rsidRPr="00694B95">
        <w:rPr>
          <w:rFonts w:ascii="Times New Roman" w:hAnsi="Times New Roman" w:cs="Times New Roman"/>
          <w:sz w:val="28"/>
          <w:szCs w:val="28"/>
        </w:rP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75"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10 января 2002 года N 7-ФЗ "Об охране окружающей среды".</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98"/>
      <w:bookmarkEnd w:id="10"/>
      <w:r w:rsidRPr="00694B95">
        <w:rPr>
          <w:rFonts w:ascii="Times New Roman" w:hAnsi="Times New Roman" w:cs="Times New Roman"/>
          <w:sz w:val="28"/>
          <w:szCs w:val="28"/>
        </w:rP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76" w:history="1">
        <w:r w:rsidRPr="00694B95">
          <w:rPr>
            <w:rFonts w:ascii="Times New Roman" w:hAnsi="Times New Roman" w:cs="Times New Roman"/>
            <w:color w:val="0000FF"/>
            <w:sz w:val="28"/>
            <w:szCs w:val="28"/>
          </w:rPr>
          <w:t>Признаки</w:t>
        </w:r>
      </w:hyperlink>
      <w:r w:rsidRPr="00694B95">
        <w:rPr>
          <w:rFonts w:ascii="Times New Roman" w:hAnsi="Times New Roman" w:cs="Times New Roman"/>
          <w:sz w:val="28"/>
          <w:szCs w:val="28"/>
        </w:rP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4. В срок, указанный в </w:t>
      </w:r>
      <w:hyperlink w:anchor="Par98" w:history="1">
        <w:r w:rsidRPr="00694B95">
          <w:rPr>
            <w:rFonts w:ascii="Times New Roman" w:hAnsi="Times New Roman" w:cs="Times New Roman"/>
            <w:color w:val="0000FF"/>
            <w:sz w:val="28"/>
            <w:szCs w:val="28"/>
          </w:rPr>
          <w:t>пункте 3</w:t>
        </w:r>
      </w:hyperlink>
      <w:r w:rsidRPr="00694B95">
        <w:rPr>
          <w:rFonts w:ascii="Times New Roman" w:hAnsi="Times New Roman" w:cs="Times New Roman"/>
          <w:sz w:val="28"/>
          <w:szCs w:val="28"/>
        </w:rP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ar98" w:history="1">
        <w:r w:rsidRPr="00694B95">
          <w:rPr>
            <w:rFonts w:ascii="Times New Roman" w:hAnsi="Times New Roman" w:cs="Times New Roman"/>
            <w:color w:val="0000FF"/>
            <w:sz w:val="28"/>
            <w:szCs w:val="28"/>
          </w:rPr>
          <w:t>пункте 3</w:t>
        </w:r>
      </w:hyperlink>
      <w:r w:rsidRPr="00694B95">
        <w:rPr>
          <w:rFonts w:ascii="Times New Roman" w:hAnsi="Times New Roman" w:cs="Times New Roman"/>
          <w:sz w:val="28"/>
          <w:szCs w:val="28"/>
        </w:rPr>
        <w:t xml:space="preserve"> настоящей статьи.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w:anchor="Par97" w:history="1">
        <w:r w:rsidRPr="00694B95">
          <w:rPr>
            <w:rFonts w:ascii="Times New Roman" w:hAnsi="Times New Roman" w:cs="Times New Roman"/>
            <w:color w:val="0000FF"/>
            <w:sz w:val="28"/>
            <w:szCs w:val="28"/>
          </w:rPr>
          <w:t>пунктах 2</w:t>
        </w:r>
      </w:hyperlink>
      <w:r w:rsidRPr="00694B95">
        <w:rPr>
          <w:rFonts w:ascii="Times New Roman" w:hAnsi="Times New Roman" w:cs="Times New Roman"/>
          <w:sz w:val="28"/>
          <w:szCs w:val="28"/>
        </w:rPr>
        <w:t xml:space="preserve"> и </w:t>
      </w:r>
      <w:hyperlink w:anchor="Par98" w:history="1">
        <w:r w:rsidRPr="00694B95">
          <w:rPr>
            <w:rFonts w:ascii="Times New Roman" w:hAnsi="Times New Roman" w:cs="Times New Roman"/>
            <w:color w:val="0000FF"/>
            <w:sz w:val="28"/>
            <w:szCs w:val="28"/>
          </w:rPr>
          <w:t>3</w:t>
        </w:r>
      </w:hyperlink>
      <w:r w:rsidRPr="00694B95">
        <w:rPr>
          <w:rFonts w:ascii="Times New Roman" w:hAnsi="Times New Roman" w:cs="Times New Roman"/>
          <w:sz w:val="28"/>
          <w:szCs w:val="28"/>
        </w:rPr>
        <w:t xml:space="preserve"> настоящей статьи нарушений после назначения административного наказания.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101"/>
      <w:bookmarkEnd w:id="11"/>
      <w:r w:rsidRPr="00694B95">
        <w:rPr>
          <w:rFonts w:ascii="Times New Roman" w:hAnsi="Times New Roman" w:cs="Times New Roman"/>
          <w:sz w:val="28"/>
          <w:szCs w:val="28"/>
        </w:rPr>
        <w:t xml:space="preserve">6. В случае неустранения правонарушений, указанных в </w:t>
      </w:r>
      <w:hyperlink w:anchor="Par97" w:history="1">
        <w:r w:rsidRPr="00694B95">
          <w:rPr>
            <w:rFonts w:ascii="Times New Roman" w:hAnsi="Times New Roman" w:cs="Times New Roman"/>
            <w:color w:val="0000FF"/>
            <w:sz w:val="28"/>
            <w:szCs w:val="28"/>
          </w:rPr>
          <w:t>пунктах 2</w:t>
        </w:r>
      </w:hyperlink>
      <w:r w:rsidRPr="00694B95">
        <w:rPr>
          <w:rFonts w:ascii="Times New Roman" w:hAnsi="Times New Roman" w:cs="Times New Roman"/>
          <w:sz w:val="28"/>
          <w:szCs w:val="28"/>
        </w:rPr>
        <w:t xml:space="preserve"> и </w:t>
      </w:r>
      <w:hyperlink w:anchor="Par98" w:history="1">
        <w:r w:rsidRPr="00694B95">
          <w:rPr>
            <w:rFonts w:ascii="Times New Roman" w:hAnsi="Times New Roman" w:cs="Times New Roman"/>
            <w:color w:val="0000FF"/>
            <w:sz w:val="28"/>
            <w:szCs w:val="28"/>
          </w:rPr>
          <w:t>3</w:t>
        </w:r>
      </w:hyperlink>
      <w:r w:rsidRPr="00694B95">
        <w:rPr>
          <w:rFonts w:ascii="Times New Roman" w:hAnsi="Times New Roman" w:cs="Times New Roman"/>
          <w:sz w:val="28"/>
          <w:szCs w:val="28"/>
        </w:rPr>
        <w:t xml:space="preserve"> настоящей статьи, в срок, установленный вынесенным одновременно с назначением административного наказания предписанием, уполномоченный </w:t>
      </w:r>
      <w:r w:rsidRPr="00694B95">
        <w:rPr>
          <w:rFonts w:ascii="Times New Roman" w:hAnsi="Times New Roman" w:cs="Times New Roman"/>
          <w:sz w:val="28"/>
          <w:szCs w:val="28"/>
        </w:rPr>
        <w:lastRenderedPageBreak/>
        <w:t>орган исполнительной власти по осуществлению государственного земельного надзора, вынесший предписание:</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направляет материалы, подтверждающие неустранение правонарушений, указанных в </w:t>
      </w:r>
      <w:hyperlink w:anchor="Par97" w:history="1">
        <w:r w:rsidRPr="00694B95">
          <w:rPr>
            <w:rFonts w:ascii="Times New Roman" w:hAnsi="Times New Roman" w:cs="Times New Roman"/>
            <w:color w:val="0000FF"/>
            <w:sz w:val="28"/>
            <w:szCs w:val="28"/>
          </w:rPr>
          <w:t>пунктах 2</w:t>
        </w:r>
      </w:hyperlink>
      <w:r w:rsidRPr="00694B95">
        <w:rPr>
          <w:rFonts w:ascii="Times New Roman" w:hAnsi="Times New Roman" w:cs="Times New Roman"/>
          <w:sz w:val="28"/>
          <w:szCs w:val="28"/>
        </w:rPr>
        <w:t xml:space="preserve"> и </w:t>
      </w:r>
      <w:hyperlink w:anchor="Par98" w:history="1">
        <w:r w:rsidRPr="00694B95">
          <w:rPr>
            <w:rFonts w:ascii="Times New Roman" w:hAnsi="Times New Roman" w:cs="Times New Roman"/>
            <w:color w:val="0000FF"/>
            <w:sz w:val="28"/>
            <w:szCs w:val="28"/>
          </w:rPr>
          <w:t>3</w:t>
        </w:r>
      </w:hyperlink>
      <w:r w:rsidRPr="00694B95">
        <w:rPr>
          <w:rFonts w:ascii="Times New Roman" w:hAnsi="Times New Roman" w:cs="Times New Roman"/>
          <w:sz w:val="28"/>
          <w:szCs w:val="28"/>
        </w:rPr>
        <w:t xml:space="preserve"> настоящей статьи, в орган исполнительной власти субъекта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 подает </w:t>
      </w:r>
      <w:hyperlink r:id="rId77" w:history="1">
        <w:r w:rsidRPr="00694B95">
          <w:rPr>
            <w:rFonts w:ascii="Times New Roman" w:hAnsi="Times New Roman" w:cs="Times New Roman"/>
            <w:color w:val="0000FF"/>
            <w:sz w:val="28"/>
            <w:szCs w:val="28"/>
          </w:rPr>
          <w:t>в порядке</w:t>
        </w:r>
      </w:hyperlink>
      <w:r w:rsidRPr="00694B95">
        <w:rPr>
          <w:rFonts w:ascii="Times New Roman" w:hAnsi="Times New Roman" w:cs="Times New Roman"/>
          <w:sz w:val="28"/>
          <w:szCs w:val="28"/>
        </w:rPr>
        <w:t xml:space="preserve">, установленном Федеральным законом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w:anchor="Par97" w:history="1">
        <w:r w:rsidRPr="00694B95">
          <w:rPr>
            <w:rFonts w:ascii="Times New Roman" w:hAnsi="Times New Roman" w:cs="Times New Roman"/>
            <w:color w:val="0000FF"/>
            <w:sz w:val="28"/>
            <w:szCs w:val="28"/>
          </w:rPr>
          <w:t>пунктами 2</w:t>
        </w:r>
      </w:hyperlink>
      <w:r w:rsidRPr="00694B95">
        <w:rPr>
          <w:rFonts w:ascii="Times New Roman" w:hAnsi="Times New Roman" w:cs="Times New Roman"/>
          <w:sz w:val="28"/>
          <w:szCs w:val="28"/>
        </w:rPr>
        <w:t xml:space="preserve"> и </w:t>
      </w:r>
      <w:hyperlink w:anchor="Par98" w:history="1">
        <w:r w:rsidRPr="00694B95">
          <w:rPr>
            <w:rFonts w:ascii="Times New Roman" w:hAnsi="Times New Roman" w:cs="Times New Roman"/>
            <w:color w:val="0000FF"/>
            <w:sz w:val="28"/>
            <w:szCs w:val="28"/>
          </w:rPr>
          <w:t>3</w:t>
        </w:r>
      </w:hyperlink>
      <w:r w:rsidRPr="00694B95">
        <w:rPr>
          <w:rFonts w:ascii="Times New Roman" w:hAnsi="Times New Roman" w:cs="Times New Roman"/>
          <w:sz w:val="28"/>
          <w:szCs w:val="28"/>
        </w:rPr>
        <w:t xml:space="preserve"> настоящей статьи.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7. Орган исполнительной власти субъекта Российской Федерации в течение двух месяцев со дня поступления материалов, указанных в </w:t>
      </w:r>
      <w:hyperlink w:anchor="Par101" w:history="1">
        <w:r w:rsidRPr="00694B95">
          <w:rPr>
            <w:rFonts w:ascii="Times New Roman" w:hAnsi="Times New Roman" w:cs="Times New Roman"/>
            <w:color w:val="0000FF"/>
            <w:sz w:val="28"/>
            <w:szCs w:val="28"/>
          </w:rPr>
          <w:t>пункте 6</w:t>
        </w:r>
      </w:hyperlink>
      <w:r w:rsidRPr="00694B95">
        <w:rPr>
          <w:rFonts w:ascii="Times New Roman" w:hAnsi="Times New Roman" w:cs="Times New Roman"/>
          <w:sz w:val="28"/>
          <w:szCs w:val="28"/>
        </w:rP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ar97" w:history="1">
        <w:r w:rsidRPr="00694B95">
          <w:rPr>
            <w:rFonts w:ascii="Times New Roman" w:hAnsi="Times New Roman" w:cs="Times New Roman"/>
            <w:color w:val="0000FF"/>
            <w:sz w:val="28"/>
            <w:szCs w:val="28"/>
          </w:rPr>
          <w:t>пунктами 2</w:t>
        </w:r>
      </w:hyperlink>
      <w:r w:rsidRPr="00694B95">
        <w:rPr>
          <w:rFonts w:ascii="Times New Roman" w:hAnsi="Times New Roman" w:cs="Times New Roman"/>
          <w:sz w:val="28"/>
          <w:szCs w:val="28"/>
        </w:rPr>
        <w:t xml:space="preserve"> и </w:t>
      </w:r>
      <w:hyperlink w:anchor="Par98" w:history="1">
        <w:r w:rsidRPr="00694B95">
          <w:rPr>
            <w:rFonts w:ascii="Times New Roman" w:hAnsi="Times New Roman" w:cs="Times New Roman"/>
            <w:color w:val="0000FF"/>
            <w:sz w:val="28"/>
            <w:szCs w:val="28"/>
          </w:rPr>
          <w:t>3</w:t>
        </w:r>
      </w:hyperlink>
      <w:r w:rsidRPr="00694B95">
        <w:rPr>
          <w:rFonts w:ascii="Times New Roman" w:hAnsi="Times New Roman" w:cs="Times New Roman"/>
          <w:sz w:val="28"/>
          <w:szCs w:val="28"/>
        </w:rPr>
        <w:t xml:space="preserve"> настоящей статьи.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8. В течение шести месяцев со дня вступления в законную силу решения суда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w:anchor="Par97" w:history="1">
        <w:r w:rsidRPr="00694B95">
          <w:rPr>
            <w:rFonts w:ascii="Times New Roman" w:hAnsi="Times New Roman" w:cs="Times New Roman"/>
            <w:color w:val="0000FF"/>
            <w:sz w:val="28"/>
            <w:szCs w:val="28"/>
          </w:rPr>
          <w:t>пунктами 2</w:t>
        </w:r>
      </w:hyperlink>
      <w:r w:rsidRPr="00694B95">
        <w:rPr>
          <w:rFonts w:ascii="Times New Roman" w:hAnsi="Times New Roman" w:cs="Times New Roman"/>
          <w:sz w:val="28"/>
          <w:szCs w:val="28"/>
        </w:rPr>
        <w:t xml:space="preserve"> и </w:t>
      </w:r>
      <w:hyperlink w:anchor="Par98" w:history="1">
        <w:r w:rsidRPr="00694B95">
          <w:rPr>
            <w:rFonts w:ascii="Times New Roman" w:hAnsi="Times New Roman" w:cs="Times New Roman"/>
            <w:color w:val="0000FF"/>
            <w:sz w:val="28"/>
            <w:szCs w:val="28"/>
          </w:rPr>
          <w:t>3</w:t>
        </w:r>
      </w:hyperlink>
      <w:r w:rsidRPr="00694B95">
        <w:rPr>
          <w:rFonts w:ascii="Times New Roman" w:hAnsi="Times New Roman" w:cs="Times New Roman"/>
          <w:sz w:val="28"/>
          <w:szCs w:val="28"/>
        </w:rPr>
        <w:t xml:space="preserve"> настоящей статьи, орган исполнительной власти субъекта Российской Федерации 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w:t>
      </w:r>
      <w:r w:rsidRPr="00694B95">
        <w:rPr>
          <w:rFonts w:ascii="Times New Roman" w:hAnsi="Times New Roman" w:cs="Times New Roman"/>
          <w:sz w:val="28"/>
          <w:szCs w:val="28"/>
        </w:rPr>
        <w:lastRenderedPageBreak/>
        <w:t>земельного участка. Сделки, совершенные с нарушением данного правила, являются недействительными.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78"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w:anchor="Par97" w:history="1">
        <w:r w:rsidRPr="00694B95">
          <w:rPr>
            <w:rFonts w:ascii="Times New Roman" w:hAnsi="Times New Roman" w:cs="Times New Roman"/>
            <w:color w:val="0000FF"/>
            <w:sz w:val="28"/>
            <w:szCs w:val="28"/>
          </w:rPr>
          <w:t>пунктами 2</w:t>
        </w:r>
      </w:hyperlink>
      <w:r w:rsidRPr="00694B95">
        <w:rPr>
          <w:rFonts w:ascii="Times New Roman" w:hAnsi="Times New Roman" w:cs="Times New Roman"/>
          <w:sz w:val="28"/>
          <w:szCs w:val="28"/>
        </w:rPr>
        <w:t xml:space="preserve"> и </w:t>
      </w:r>
      <w:hyperlink w:anchor="Par98" w:history="1">
        <w:r w:rsidRPr="00694B95">
          <w:rPr>
            <w:rFonts w:ascii="Times New Roman" w:hAnsi="Times New Roman" w:cs="Times New Roman"/>
            <w:color w:val="0000FF"/>
            <w:sz w:val="28"/>
            <w:szCs w:val="28"/>
          </w:rPr>
          <w:t>3</w:t>
        </w:r>
      </w:hyperlink>
      <w:r w:rsidRPr="00694B95">
        <w:rPr>
          <w:rFonts w:ascii="Times New Roman" w:hAnsi="Times New Roman" w:cs="Times New Roman"/>
          <w:sz w:val="28"/>
          <w:szCs w:val="28"/>
        </w:rPr>
        <w:t xml:space="preserve"> настоящей статьи.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11. В случае, если по результатам обследований, предусмотренных Федеральным </w:t>
      </w:r>
      <w:hyperlink r:id="rId79"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культуртехнической мелиорации, начальная цена такого земельного участка уменьшается на величину расходов, связанных с необходимостью проведения работ по культуртехнической мелиорации в отношении такого земельного участка, но не более чем на 20 процентов.</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12. </w:t>
      </w:r>
      <w:hyperlink r:id="rId80" w:history="1">
        <w:r w:rsidRPr="00694B95">
          <w:rPr>
            <w:rFonts w:ascii="Times New Roman" w:hAnsi="Times New Roman" w:cs="Times New Roman"/>
            <w:color w:val="0000FF"/>
            <w:sz w:val="28"/>
            <w:szCs w:val="28"/>
          </w:rPr>
          <w:t>Порядок</w:t>
        </w:r>
      </w:hyperlink>
      <w:r w:rsidRPr="00694B95">
        <w:rPr>
          <w:rFonts w:ascii="Times New Roman" w:hAnsi="Times New Roman" w:cs="Times New Roman"/>
          <w:sz w:val="28"/>
          <w:szCs w:val="28"/>
        </w:rPr>
        <w:t xml:space="preserve"> определения стоимости работ по культуртехнической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публичных торгах, признанных несостоявшимися.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 </w:t>
      </w:r>
      <w:hyperlink r:id="rId81"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16 июля 1998 года N 101-ФЗ "О государственном регулировании обеспечения плодородия земель сельскохозяйственного назначения".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w:t>
      </w:r>
      <w:r w:rsidRPr="00694B95">
        <w:rPr>
          <w:rFonts w:ascii="Times New Roman" w:hAnsi="Times New Roman" w:cs="Times New Roman"/>
          <w:sz w:val="28"/>
          <w:szCs w:val="28"/>
        </w:rPr>
        <w:lastRenderedPageBreak/>
        <w:t xml:space="preserve">земельный участок из земель сельскохозяйственного назначения </w:t>
      </w:r>
      <w:hyperlink r:id="rId82" w:history="1">
        <w:r w:rsidRPr="00694B95">
          <w:rPr>
            <w:rFonts w:ascii="Times New Roman" w:hAnsi="Times New Roman" w:cs="Times New Roman"/>
            <w:color w:val="0000FF"/>
            <w:sz w:val="28"/>
            <w:szCs w:val="28"/>
          </w:rPr>
          <w:t>проводит</w:t>
        </w:r>
      </w:hyperlink>
      <w:r w:rsidRPr="00694B95">
        <w:rPr>
          <w:rFonts w:ascii="Times New Roman" w:hAnsi="Times New Roman" w:cs="Times New Roman"/>
          <w:sz w:val="28"/>
          <w:szCs w:val="28"/>
        </w:rPr>
        <w:t xml:space="preserve"> государственный земельный надзор за соблюдением требований по использованию такого земельного участка по целевому назначению.</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15"/>
      <w:bookmarkEnd w:id="12"/>
      <w:r w:rsidRPr="00694B95">
        <w:rPr>
          <w:rFonts w:ascii="Times New Roman" w:hAnsi="Times New Roman" w:cs="Times New Roman"/>
          <w:sz w:val="28"/>
          <w:szCs w:val="28"/>
        </w:rPr>
        <w:t>18. Орган, осуществляющий государственную 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ar115" w:history="1">
        <w:r w:rsidRPr="00694B95">
          <w:rPr>
            <w:rFonts w:ascii="Times New Roman" w:hAnsi="Times New Roman" w:cs="Times New Roman"/>
            <w:color w:val="0000FF"/>
            <w:sz w:val="28"/>
            <w:szCs w:val="28"/>
          </w:rPr>
          <w:t>пункте 18</w:t>
        </w:r>
      </w:hyperlink>
      <w:r w:rsidRPr="00694B95">
        <w:rPr>
          <w:rFonts w:ascii="Times New Roman" w:hAnsi="Times New Roman" w:cs="Times New Roman"/>
          <w:sz w:val="28"/>
          <w:szCs w:val="28"/>
        </w:rPr>
        <w:t xml:space="preserve"> настоящей статьи, </w:t>
      </w:r>
      <w:hyperlink r:id="rId83" w:history="1">
        <w:r w:rsidRPr="00694B95">
          <w:rPr>
            <w:rFonts w:ascii="Times New Roman" w:hAnsi="Times New Roman" w:cs="Times New Roman"/>
            <w:color w:val="0000FF"/>
            <w:sz w:val="28"/>
            <w:szCs w:val="28"/>
          </w:rPr>
          <w:t>форма</w:t>
        </w:r>
      </w:hyperlink>
      <w:r w:rsidRPr="00694B95">
        <w:rPr>
          <w:rFonts w:ascii="Times New Roman" w:hAnsi="Times New Roman" w:cs="Times New Roman"/>
          <w:sz w:val="28"/>
          <w:szCs w:val="28"/>
        </w:rP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20. Порядок представления сведений, указанных в </w:t>
      </w:r>
      <w:hyperlink w:anchor="Par115" w:history="1">
        <w:r w:rsidRPr="00694B95">
          <w:rPr>
            <w:rFonts w:ascii="Times New Roman" w:hAnsi="Times New Roman" w:cs="Times New Roman"/>
            <w:color w:val="0000FF"/>
            <w:sz w:val="28"/>
            <w:szCs w:val="28"/>
          </w:rPr>
          <w:t>пункте 18</w:t>
        </w:r>
      </w:hyperlink>
      <w:r w:rsidRPr="00694B95">
        <w:rPr>
          <w:rFonts w:ascii="Times New Roman" w:hAnsi="Times New Roman" w:cs="Times New Roman"/>
          <w:sz w:val="28"/>
          <w:szCs w:val="28"/>
        </w:rP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w:t>
      </w:r>
      <w:r w:rsidRPr="00694B95">
        <w:rPr>
          <w:rFonts w:ascii="Times New Roman" w:hAnsi="Times New Roman" w:cs="Times New Roman"/>
          <w:sz w:val="28"/>
          <w:szCs w:val="28"/>
        </w:rPr>
        <w:lastRenderedPageBreak/>
        <w:t>надзора и органом, осуществляющим государственную регистрацию прав на недвижимое имущество и сделок с ним.</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21. Сведения о государственной регистрации перехода права, указанные в </w:t>
      </w:r>
      <w:hyperlink w:anchor="Par115" w:history="1">
        <w:r w:rsidRPr="00694B95">
          <w:rPr>
            <w:rFonts w:ascii="Times New Roman" w:hAnsi="Times New Roman" w:cs="Times New Roman"/>
            <w:color w:val="0000FF"/>
            <w:sz w:val="28"/>
            <w:szCs w:val="28"/>
          </w:rPr>
          <w:t>пункте 18</w:t>
        </w:r>
      </w:hyperlink>
      <w:r w:rsidRPr="00694B95">
        <w:rPr>
          <w:rFonts w:ascii="Times New Roman" w:hAnsi="Times New Roman" w:cs="Times New Roman"/>
          <w:sz w:val="28"/>
          <w:szCs w:val="28"/>
        </w:rP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22. Утратил силу. - Федеральный </w:t>
      </w:r>
      <w:hyperlink r:id="rId84"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01.05.2019 N 100-ФЗ.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7. Залог земельных участков из земель сельскохозяйственного назначения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Залог земельных участков из земель сельскохозяйственного назначения осуществляется в соответствии с Федеральным </w:t>
      </w:r>
      <w:hyperlink r:id="rId85"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16 июля 1998 г. N 102-ФЗ "Об ипотеке (залоге недвижимости)" и настоящим Федеральным законом.</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86"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06.06.2019 N 138-ФЗ)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jc w:val="center"/>
        <w:outlineLvl w:val="0"/>
        <w:rPr>
          <w:rFonts w:ascii="Times New Roman" w:hAnsi="Times New Roman" w:cs="Times New Roman"/>
          <w:b/>
          <w:bCs/>
          <w:sz w:val="28"/>
          <w:szCs w:val="28"/>
        </w:rPr>
      </w:pPr>
      <w:r w:rsidRPr="00694B95">
        <w:rPr>
          <w:rFonts w:ascii="Times New Roman" w:hAnsi="Times New Roman" w:cs="Times New Roman"/>
          <w:b/>
          <w:bCs/>
          <w:sz w:val="28"/>
          <w:szCs w:val="28"/>
        </w:rPr>
        <w:t>Глава II. ОСОБЕННОСТИ ОБОРОТА ЗЕМЕЛЬНЫХ УЧАСТКОВ</w:t>
      </w:r>
    </w:p>
    <w:p w:rsidR="00694B95" w:rsidRPr="00694B95" w:rsidRDefault="00694B95" w:rsidP="00694B95">
      <w:pPr>
        <w:autoSpaceDE w:val="0"/>
        <w:autoSpaceDN w:val="0"/>
        <w:adjustRightInd w:val="0"/>
        <w:spacing w:after="0" w:line="240" w:lineRule="auto"/>
        <w:jc w:val="center"/>
        <w:rPr>
          <w:rFonts w:ascii="Times New Roman" w:hAnsi="Times New Roman" w:cs="Times New Roman"/>
          <w:b/>
          <w:bCs/>
          <w:sz w:val="28"/>
          <w:szCs w:val="28"/>
        </w:rPr>
      </w:pPr>
      <w:r w:rsidRPr="00694B95">
        <w:rPr>
          <w:rFonts w:ascii="Times New Roman" w:hAnsi="Times New Roman" w:cs="Times New Roman"/>
          <w:b/>
          <w:bCs/>
          <w:sz w:val="28"/>
          <w:szCs w:val="28"/>
        </w:rPr>
        <w:t>ИЗ ЗЕМЕЛЬ СЕЛЬСКОХОЗЯЙСТВЕННОГО НАЗНАЧЕНИЯ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3" w:name="Par129"/>
      <w:bookmarkEnd w:id="13"/>
      <w:r w:rsidRPr="00694B95">
        <w:rPr>
          <w:rFonts w:ascii="Times New Roman" w:hAnsi="Times New Roman" w:cs="Times New Roman"/>
          <w:b/>
          <w:bCs/>
          <w:sz w:val="28"/>
          <w:szCs w:val="28"/>
        </w:rPr>
        <w:t>Статья 8. Купля-продажа земельного участка из земель сельскохозяйственного назначения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bookmarkStart w:id="14" w:name="Par131"/>
      <w:bookmarkEnd w:id="14"/>
      <w:r w:rsidRPr="00694B95">
        <w:rPr>
          <w:rFonts w:ascii="Times New Roman" w:hAnsi="Times New Roman" w:cs="Times New Roman"/>
          <w:sz w:val="28"/>
          <w:szCs w:val="28"/>
        </w:rPr>
        <w:t>1. При продаже земельного участка из земель сельскохозяйственного назначения субъект Российской Федерации или в случаях, установленных законом субъекта Российской Федерации, муниципальное образование имеет преимущественное право покупки такого земельного участка по цене, за которую он продается, за исключением случаев продажи с публичных торгов и случаев изъятия земельного участка для государственных или муниципальных нужд.</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07.07.2003 </w:t>
      </w:r>
      <w:hyperlink r:id="rId87" w:history="1">
        <w:r w:rsidRPr="00694B95">
          <w:rPr>
            <w:rFonts w:ascii="Times New Roman" w:hAnsi="Times New Roman" w:cs="Times New Roman"/>
            <w:color w:val="0000FF"/>
            <w:sz w:val="28"/>
            <w:szCs w:val="28"/>
          </w:rPr>
          <w:t>N 113-ФЗ</w:t>
        </w:r>
      </w:hyperlink>
      <w:r w:rsidRPr="00694B95">
        <w:rPr>
          <w:rFonts w:ascii="Times New Roman" w:hAnsi="Times New Roman" w:cs="Times New Roman"/>
          <w:sz w:val="28"/>
          <w:szCs w:val="28"/>
        </w:rPr>
        <w:t xml:space="preserve">, от 31.12.2014 </w:t>
      </w:r>
      <w:hyperlink r:id="rId88" w:history="1">
        <w:r w:rsidRPr="00694B95">
          <w:rPr>
            <w:rFonts w:ascii="Times New Roman" w:hAnsi="Times New Roman" w:cs="Times New Roman"/>
            <w:color w:val="0000FF"/>
            <w:sz w:val="28"/>
            <w:szCs w:val="28"/>
          </w:rPr>
          <w:t>N 499-ФЗ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Продавец земельного участка из земель сельскохозяйственного назначения обязан известить в письменной форме высший исполнительный орган государственной власти субъекта Российской Федерации или в случаях, установленных законом субъекта Российской Федерации, орган местного самоуправления о намерении продать земельный участок с указанием цены, размера, местоположения земельного участка и срока, до истечения которого должен быть осуществлен взаимный расчет. Срок для осуществления взаимных расчетов по таким сделкам не может быть более чем девяносто дней.</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89"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Извещение вручается под расписку или направляется заказным письмом с уведомлением о вручении.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В случае, если субъект Российской Федерации или в соответствии с законом субъекта Российской Федерации муниципальное образование откажется от покупки либо не уведомит в письменной форме продавца о намерении приобрести продаваемый земельный участок в течение тридцати дней со дня поступления извещения, продавец в течение года вправе продать земельный участок третьему лицу по цене не ниже указанной в извещении цены.</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90"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При продаже земельного участка по цене ниже ранее заявленной цены или с изменением других существенных условий договора продавец обязан направить новое извещение по правилам, установленным настоящей статьей.</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4. Сделка по продаже земельного участка, совершенная с нарушением преимущественного права покупки, ничтожна.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4 в ред. Федерального </w:t>
      </w:r>
      <w:hyperlink r:id="rId91"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9. Аренда земельных участков из земель сельскохозяйственного назначения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 В аренду могут быть переданы прошедшие государственный кадастровый учет земельные участки из земель сельскохозяйственного назначения, в том числе земельные участки, находящиеся в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15" w:name="Par145"/>
      <w:bookmarkEnd w:id="15"/>
      <w:r w:rsidRPr="00694B95">
        <w:rPr>
          <w:rFonts w:ascii="Times New Roman" w:hAnsi="Times New Roman" w:cs="Times New Roman"/>
          <w:sz w:val="28"/>
          <w:szCs w:val="28"/>
        </w:rPr>
        <w:t>2. Договор аренды находящегося в долевой собственности земельного участка из земель сельскохозяйственного назначения и соглашение об установлении частного сервитута в отношении такого земельного участка могут быть подписаны лицом, уполномоченным решением общего собрания участников долевой собственности совершать без доверенности сделки с таким земельным участком, если условия указанных договора и соглашения соответствуют условиям, определенным решением общего собрания участников долевой собственности.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2 в ред. Федерального </w:t>
      </w:r>
      <w:hyperlink r:id="rId92"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от трех до сорока девяти лет, за исключением случаев, установленных настоящим Федеральным законом.</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Для сенокошения и выпаса скота договор аренды земельного участка из земель сельскохозяйственного назначения, находящегося в государственной или муниципальной собственности, заключается на срок до трех лет.</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lastRenderedPageBreak/>
        <w:t xml:space="preserve">(п. 3 в ред. Федерального </w:t>
      </w:r>
      <w:hyperlink r:id="rId93"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02.12.2013 N 327-ФЗ)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4. В договоре аренды земельного участка из земель сельскохозяйственного назначения может быть предусмотрено, что арендуемый земельный участок передается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с учетом особенностей, установленных </w:t>
      </w:r>
      <w:hyperlink w:anchor="Par129" w:history="1">
        <w:r w:rsidRPr="00694B95">
          <w:rPr>
            <w:rFonts w:ascii="Times New Roman" w:hAnsi="Times New Roman" w:cs="Times New Roman"/>
            <w:color w:val="0000FF"/>
            <w:sz w:val="28"/>
            <w:szCs w:val="28"/>
          </w:rPr>
          <w:t>статьями 8</w:t>
        </w:r>
      </w:hyperlink>
      <w:r w:rsidRPr="00694B95">
        <w:rPr>
          <w:rFonts w:ascii="Times New Roman" w:hAnsi="Times New Roman" w:cs="Times New Roman"/>
          <w:sz w:val="28"/>
          <w:szCs w:val="28"/>
        </w:rPr>
        <w:t xml:space="preserve"> и </w:t>
      </w:r>
      <w:hyperlink w:anchor="Par157" w:history="1">
        <w:r w:rsidRPr="00694B95">
          <w:rPr>
            <w:rFonts w:ascii="Times New Roman" w:hAnsi="Times New Roman" w:cs="Times New Roman"/>
            <w:color w:val="0000FF"/>
            <w:sz w:val="28"/>
            <w:szCs w:val="28"/>
          </w:rPr>
          <w:t>10</w:t>
        </w:r>
      </w:hyperlink>
      <w:r w:rsidRPr="00694B95">
        <w:rPr>
          <w:rFonts w:ascii="Times New Roman" w:hAnsi="Times New Roman" w:cs="Times New Roman"/>
          <w:sz w:val="28"/>
          <w:szCs w:val="28"/>
        </w:rPr>
        <w:t xml:space="preserve"> настоящего Федерального закона.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5. В случае, если иное не предусмотрено законом или договором аренды, арендатор, надлежащим образом исполнявший свои обязанности, по истечении срока договора аренды имеет при прочих равных условиях преимущественное право на заключение договора аренды на новый срок.</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6. Площадь земельных участков из земель сельскохозяйственного назначения, одновременно находящихся в аренде у одного арендатора, не ограничивается.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7. Утратил силу. - Федеральный </w:t>
      </w:r>
      <w:hyperlink r:id="rId94"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8. В пределах срока действия договора аренды при передаче арендатором арендных прав земельного участка в залог согласие участников долевой собственности на это не требуется, если договором аренды земельного участка не предусмотрено иное.</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8 введен Федеральным </w:t>
      </w:r>
      <w:hyperlink r:id="rId95"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6" w:name="Par157"/>
      <w:bookmarkEnd w:id="16"/>
      <w:r w:rsidRPr="00694B95">
        <w:rPr>
          <w:rFonts w:ascii="Times New Roman" w:hAnsi="Times New Roman" w:cs="Times New Roman"/>
          <w:b/>
          <w:bCs/>
          <w:sz w:val="28"/>
          <w:szCs w:val="28"/>
        </w:rPr>
        <w:t>Статья 10. Предоставление гражданам и юридическим лицам в собственность или аренду земельных участков из земель сельскохозяйственного назначения, находящихся в государственной или муниципальной собственности</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Земельные участки из земель сельскохозяйственного назначения, находящиеся в государственной или муниципальной собственности, предоставляются гражданам и юридическим лицам в порядке, установленном Земельным </w:t>
      </w:r>
      <w:hyperlink r:id="rId96"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1 в ред. Федерального </w:t>
      </w:r>
      <w:hyperlink r:id="rId97"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23.06.2014 N 171-ФЗ)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17" w:name="Par161"/>
      <w:bookmarkEnd w:id="17"/>
      <w:r w:rsidRPr="00694B95">
        <w:rPr>
          <w:rFonts w:ascii="Times New Roman" w:hAnsi="Times New Roman" w:cs="Times New Roman"/>
          <w:sz w:val="28"/>
          <w:szCs w:val="28"/>
        </w:rPr>
        <w:t xml:space="preserve">2 - 3. Утратили силу с 1 марта 2015 года. - Федеральный </w:t>
      </w:r>
      <w:hyperlink r:id="rId98"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23.06.2014 N 171-ФЗ.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4. Гражданин или юридическое лицо, которым земельный участок, находящийся в государственной или муниципальной собственности, предоставлен в аренду и в отношении которых у исполнительных органов государственной власти и органов местного самоуправления, указанных в </w:t>
      </w:r>
      <w:hyperlink r:id="rId99" w:history="1">
        <w:r w:rsidRPr="00694B95">
          <w:rPr>
            <w:rFonts w:ascii="Times New Roman" w:hAnsi="Times New Roman" w:cs="Times New Roman"/>
            <w:color w:val="0000FF"/>
            <w:sz w:val="28"/>
            <w:szCs w:val="28"/>
          </w:rPr>
          <w:t>статье 39.2</w:t>
        </w:r>
      </w:hyperlink>
      <w:r w:rsidRPr="00694B95">
        <w:rPr>
          <w:rFonts w:ascii="Times New Roman" w:hAnsi="Times New Roman" w:cs="Times New Roman"/>
          <w:sz w:val="28"/>
          <w:szCs w:val="28"/>
        </w:rPr>
        <w:t xml:space="preserve"> Земельного кодекса Российской Федерации, отсутствует </w:t>
      </w:r>
      <w:r w:rsidRPr="00694B95">
        <w:rPr>
          <w:rFonts w:ascii="Times New Roman" w:hAnsi="Times New Roman" w:cs="Times New Roman"/>
          <w:sz w:val="28"/>
          <w:szCs w:val="28"/>
        </w:rPr>
        <w:lastRenderedPageBreak/>
        <w:t xml:space="preserve">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вправе приобрести такой земельный участок в собственность или заключить новый договор аренды такого земельного участка в случае и в порядке, которые предусмотрены Земельным </w:t>
      </w:r>
      <w:hyperlink r:id="rId100"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23.06.2014 </w:t>
      </w:r>
      <w:hyperlink r:id="rId101" w:history="1">
        <w:r w:rsidRPr="00694B95">
          <w:rPr>
            <w:rFonts w:ascii="Times New Roman" w:hAnsi="Times New Roman" w:cs="Times New Roman"/>
            <w:color w:val="0000FF"/>
            <w:sz w:val="28"/>
            <w:szCs w:val="28"/>
          </w:rPr>
          <w:t>N 171-ФЗ</w:t>
        </w:r>
      </w:hyperlink>
      <w:r w:rsidRPr="00694B95">
        <w:rPr>
          <w:rFonts w:ascii="Times New Roman" w:hAnsi="Times New Roman" w:cs="Times New Roman"/>
          <w:sz w:val="28"/>
          <w:szCs w:val="28"/>
        </w:rPr>
        <w:t xml:space="preserve">, от 03.07.2016 </w:t>
      </w:r>
      <w:hyperlink r:id="rId102" w:history="1">
        <w:r w:rsidRPr="00694B95">
          <w:rPr>
            <w:rFonts w:ascii="Times New Roman" w:hAnsi="Times New Roman" w:cs="Times New Roman"/>
            <w:color w:val="0000FF"/>
            <w:sz w:val="28"/>
            <w:szCs w:val="28"/>
          </w:rPr>
          <w:t>N 336-ФЗ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Абзац утратил силу. - Федеральный </w:t>
      </w:r>
      <w:hyperlink r:id="rId103"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03.07.2016 N 336-ФЗ.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Абзацы третий - четвертый утратили силу с 1 марта 2015 года. - Федеральный </w:t>
      </w:r>
      <w:hyperlink r:id="rId104"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23.06.2014 N 171-ФЗ.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Земельные участки, находящиеся в фонде перераспределения земель, могут передаваться гражданам и юридическим лицам в аренду, а также предоставляться им в собственность на возмездной или безвозмездной основе в случаях, установленных федеральными законами и законами субъектов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(абзац введен Федеральным </w:t>
      </w:r>
      <w:hyperlink r:id="rId105"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07.07.2003 N 113-ФЗ)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Абзац утратил силу с 1 марта 2015 года. - Федеральный </w:t>
      </w:r>
      <w:hyperlink r:id="rId106"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23.06.2014 N 171-ФЗ.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5. Земельные участки из земель сельскохозяйственного назначения, находящиеся в государственной или муниципальной собственности, могут передаваться религиозным организациям (объединениям), казачьим обществам, научно-исследовательским организациям, образовательным учреждениям сельскохозяйственного профиля, общинам коренных малочисленных </w:t>
      </w:r>
      <w:hyperlink r:id="rId107" w:history="1">
        <w:r w:rsidRPr="00694B95">
          <w:rPr>
            <w:rFonts w:ascii="Times New Roman" w:hAnsi="Times New Roman" w:cs="Times New Roman"/>
            <w:color w:val="0000FF"/>
            <w:sz w:val="28"/>
            <w:szCs w:val="28"/>
          </w:rPr>
          <w:t>народов</w:t>
        </w:r>
      </w:hyperlink>
      <w:r w:rsidRPr="00694B95">
        <w:rPr>
          <w:rFonts w:ascii="Times New Roman" w:hAnsi="Times New Roman" w:cs="Times New Roman"/>
          <w:sz w:val="28"/>
          <w:szCs w:val="28"/>
        </w:rPr>
        <w:t xml:space="preserve"> Севера, Сибири и Дальнего Востока Российской Федерации для осуществления сельскохозяйственного производства,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гражданам для сенокошения и выпаса скота в аренду в порядке, установленном Земельным </w:t>
      </w:r>
      <w:hyperlink r:id="rId108"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23.06.2014 </w:t>
      </w:r>
      <w:hyperlink r:id="rId109" w:history="1">
        <w:r w:rsidRPr="00694B95">
          <w:rPr>
            <w:rFonts w:ascii="Times New Roman" w:hAnsi="Times New Roman" w:cs="Times New Roman"/>
            <w:color w:val="0000FF"/>
            <w:sz w:val="28"/>
            <w:szCs w:val="28"/>
          </w:rPr>
          <w:t>N 171-ФЗ</w:t>
        </w:r>
      </w:hyperlink>
      <w:r w:rsidRPr="00694B95">
        <w:rPr>
          <w:rFonts w:ascii="Times New Roman" w:hAnsi="Times New Roman" w:cs="Times New Roman"/>
          <w:sz w:val="28"/>
          <w:szCs w:val="28"/>
        </w:rPr>
        <w:t xml:space="preserve">, от 27.06.2018 </w:t>
      </w:r>
      <w:hyperlink r:id="rId110" w:history="1">
        <w:r w:rsidRPr="00694B95">
          <w:rPr>
            <w:rFonts w:ascii="Times New Roman" w:hAnsi="Times New Roman" w:cs="Times New Roman"/>
            <w:color w:val="0000FF"/>
            <w:sz w:val="28"/>
            <w:szCs w:val="28"/>
          </w:rPr>
          <w:t>N 164-ФЗ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При этом выкуп арендуемого земельного участка в собственность не допускается.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18" w:name="Par172"/>
      <w:bookmarkEnd w:id="18"/>
      <w:r w:rsidRPr="00694B95">
        <w:rPr>
          <w:rFonts w:ascii="Times New Roman" w:hAnsi="Times New Roman" w:cs="Times New Roman"/>
          <w:sz w:val="28"/>
          <w:szCs w:val="28"/>
        </w:rPr>
        <w:t xml:space="preserve">5.1. Земельный участок, находящийся в муниципальной собственности и выделенный в счет земельных долей, находящихся в муниципальной собственности, в порядке, установленном настоящим Федеральным законом, передается использующим такой земельный участок сельскохозяйственной </w:t>
      </w:r>
      <w:r w:rsidRPr="00694B95">
        <w:rPr>
          <w:rFonts w:ascii="Times New Roman" w:hAnsi="Times New Roman" w:cs="Times New Roman"/>
          <w:sz w:val="28"/>
          <w:szCs w:val="28"/>
        </w:rPr>
        <w:lastRenderedPageBreak/>
        <w:t>организации или крестьянскому (фермерскому) хозяйству в собственность или аренду без проведения торгов в случае, если сельскохозяйственная организация или крестьянское (фермерское) хозяйство обратились в орган местного самоуправления с заявлением о заключении договора купли-продажи или договора аренды такого земельного участка в течение шести месяцев с момента государственной регистрации права муниципальной собственности на такой земельный участок. При этом цена такого земельного участка устанавливается в размере не более 15 процентов его кадастровой стоимости, а арендная плата - в размере 0,3 процента его кадастровой стоимости.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11"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02.12.2013 N 327-ФЗ)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Орган местного самоуправления муниципального образования, в собственности которого находится земельный участок, выделенный в счет земельных долей, находящихся в муниципальной собственности, не позднее чем в течение двух недель со дня возникновения права муниципальной собственности на такой земельный участок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такого земельного участка на условиях, предусмотренных настоящим пунктом. Указанная информация размещается также на информационных щитах, расположенных на территории данного муниципального образования.</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5.1 введен Федеральным </w:t>
      </w:r>
      <w:hyperlink r:id="rId112"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6. Земельные участки из земель сельскохозяйственного назначения, занятые оленьими пастбищами в районах Крайнего Севера, отгонными пастбищами и находящиеся в государственной или муниципальной собственности, могут быть переданы гражданам и юридическим лицам только на праве аренды или на праве безвозмездного пользования на срок не менее чем пять лет.</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18.07.2005 </w:t>
      </w:r>
      <w:hyperlink r:id="rId113" w:history="1">
        <w:r w:rsidRPr="00694B95">
          <w:rPr>
            <w:rFonts w:ascii="Times New Roman" w:hAnsi="Times New Roman" w:cs="Times New Roman"/>
            <w:color w:val="0000FF"/>
            <w:sz w:val="28"/>
            <w:szCs w:val="28"/>
          </w:rPr>
          <w:t>N 87-ФЗ</w:t>
        </w:r>
      </w:hyperlink>
      <w:r w:rsidRPr="00694B95">
        <w:rPr>
          <w:rFonts w:ascii="Times New Roman" w:hAnsi="Times New Roman" w:cs="Times New Roman"/>
          <w:sz w:val="28"/>
          <w:szCs w:val="28"/>
        </w:rPr>
        <w:t xml:space="preserve">, от 23.06.2014 </w:t>
      </w:r>
      <w:hyperlink r:id="rId114" w:history="1">
        <w:r w:rsidRPr="00694B95">
          <w:rPr>
            <w:rFonts w:ascii="Times New Roman" w:hAnsi="Times New Roman" w:cs="Times New Roman"/>
            <w:color w:val="0000FF"/>
            <w:sz w:val="28"/>
            <w:szCs w:val="28"/>
          </w:rPr>
          <w:t>N 171-ФЗ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94B95" w:rsidRPr="00694B95">
        <w:trPr>
          <w:jc w:val="center"/>
        </w:trPr>
        <w:tc>
          <w:tcPr>
            <w:tcW w:w="5000" w:type="pct"/>
            <w:tcBorders>
              <w:left w:val="single" w:sz="24" w:space="0" w:color="CED3F1"/>
              <w:right w:val="single" w:sz="24" w:space="0" w:color="F4F3F8"/>
            </w:tcBorders>
            <w:shd w:val="clear" w:color="auto" w:fill="F4F3F8"/>
          </w:tcPr>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КонсультантПлюс: примечание.</w:t>
            </w:r>
          </w:p>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Не требуется переоформление видов разрешенного использования в правоустанавливающих документах на земельные участки КФХ, полученных до 01.01.2014 (ФЗ от 28.12.2013 </w:t>
            </w:r>
            <w:hyperlink r:id="rId115" w:history="1">
              <w:r w:rsidRPr="00694B95">
                <w:rPr>
                  <w:rFonts w:ascii="Times New Roman" w:hAnsi="Times New Roman" w:cs="Times New Roman"/>
                  <w:color w:val="0000FF"/>
                  <w:sz w:val="28"/>
                  <w:szCs w:val="28"/>
                </w:rPr>
                <w:t>N 446-ФЗ</w:t>
              </w:r>
            </w:hyperlink>
            <w:r w:rsidRPr="00694B95">
              <w:rPr>
                <w:rFonts w:ascii="Times New Roman" w:hAnsi="Times New Roman" w:cs="Times New Roman"/>
                <w:color w:val="392C69"/>
                <w:sz w:val="28"/>
                <w:szCs w:val="28"/>
              </w:rPr>
              <w:t>).</w:t>
            </w:r>
          </w:p>
        </w:tc>
      </w:tr>
    </w:tbl>
    <w:p w:rsidR="00694B95" w:rsidRPr="00694B95" w:rsidRDefault="00694B95" w:rsidP="00694B95">
      <w:pPr>
        <w:autoSpaceDE w:val="0"/>
        <w:autoSpaceDN w:val="0"/>
        <w:adjustRightInd w:val="0"/>
        <w:spacing w:before="36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7. Приобретение сельскохозяйственными организациями, а также крестьянскими (фермерскими) хозяйствами для осуществления их деятельности права собственности на земельные участки или права аренды земельных участков, которые находятся у них на праве постоянного (бессрочного) пользования или праве пожизненного наследуемого владения, осуществляется в соответствии с Федеральным </w:t>
      </w:r>
      <w:hyperlink r:id="rId116"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25 октября 2001 </w:t>
      </w:r>
      <w:r w:rsidRPr="00694B95">
        <w:rPr>
          <w:rFonts w:ascii="Times New Roman" w:hAnsi="Times New Roman" w:cs="Times New Roman"/>
          <w:sz w:val="28"/>
          <w:szCs w:val="28"/>
        </w:rPr>
        <w:lastRenderedPageBreak/>
        <w:t>года N 137-ФЗ "О введении в действие Земельного кодекса Российской Федерации". Земельные участки из земель сельскохозяйственного назначения приобретаются в собственность по цене, установленной законом субъекта Российской Федерации в размере не более 15 процентов кадастровой стоимости сельскохозяйственных угодий. Законами субъектов Российской Федерации устанавливаются случаи бесплатного предоставления земельных участков из земель сельскохозяйственного назначения.</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7 введен Федеральным </w:t>
      </w:r>
      <w:hyperlink r:id="rId117"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18.07.2005 N 87-ФЗ, в ред. Федеральных законов от 29.12.2010 </w:t>
      </w:r>
      <w:hyperlink r:id="rId118" w:history="1">
        <w:r w:rsidRPr="00694B95">
          <w:rPr>
            <w:rFonts w:ascii="Times New Roman" w:hAnsi="Times New Roman" w:cs="Times New Roman"/>
            <w:color w:val="0000FF"/>
            <w:sz w:val="28"/>
            <w:szCs w:val="28"/>
          </w:rPr>
          <w:t>N 435-ФЗ</w:t>
        </w:r>
      </w:hyperlink>
      <w:r w:rsidRPr="00694B95">
        <w:rPr>
          <w:rFonts w:ascii="Times New Roman" w:hAnsi="Times New Roman" w:cs="Times New Roman"/>
          <w:sz w:val="28"/>
          <w:szCs w:val="28"/>
        </w:rPr>
        <w:t xml:space="preserve">, от 28.12.2013 </w:t>
      </w:r>
      <w:hyperlink r:id="rId119" w:history="1">
        <w:r w:rsidRPr="00694B95">
          <w:rPr>
            <w:rFonts w:ascii="Times New Roman" w:hAnsi="Times New Roman" w:cs="Times New Roman"/>
            <w:color w:val="0000FF"/>
            <w:sz w:val="28"/>
            <w:szCs w:val="28"/>
          </w:rPr>
          <w:t>N 446-ФЗ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8. Земельные участки из земель сельскохозяйственного назначения, находящиеся в государственной или муниципальной собственности, предоставляются в аренду на срок до пяти лет крестьянским (фермерским) хозяйствам, сельскохозяйственным организациям, участвующим в программах государственной поддержки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без проведения торгов.</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 случае, если в орган исполнительной власти или орган местного самоуправления, уполномоченные на распоряжение земельными участками из земель сельскохозяйственного назначения, поступило несколько заявлений о предоставлении такого земельного участка в аренду, соответствующий земельный участок предоставляется в порядке, установленном </w:t>
      </w:r>
      <w:hyperlink r:id="rId120" w:history="1">
        <w:r w:rsidRPr="00694B95">
          <w:rPr>
            <w:rFonts w:ascii="Times New Roman" w:hAnsi="Times New Roman" w:cs="Times New Roman"/>
            <w:color w:val="0000FF"/>
            <w:sz w:val="28"/>
            <w:szCs w:val="28"/>
          </w:rPr>
          <w:t>статьей 39.18</w:t>
        </w:r>
      </w:hyperlink>
      <w:r w:rsidRPr="00694B95">
        <w:rPr>
          <w:rFonts w:ascii="Times New Roman" w:hAnsi="Times New Roman" w:cs="Times New Roman"/>
          <w:sz w:val="28"/>
          <w:szCs w:val="28"/>
        </w:rPr>
        <w:t xml:space="preserve"> Земельного кодекса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8 введен Федеральным </w:t>
      </w:r>
      <w:hyperlink r:id="rId121"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03.07.2016 N 354-ФЗ)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11. Наследование земельных участков из земель сельскохозяйственного назначения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 случае, если принятие наследства привело к нарушению требований, установленных </w:t>
      </w:r>
      <w:hyperlink w:anchor="Par61" w:history="1">
        <w:r w:rsidRPr="00694B95">
          <w:rPr>
            <w:rFonts w:ascii="Times New Roman" w:hAnsi="Times New Roman" w:cs="Times New Roman"/>
            <w:color w:val="0000FF"/>
            <w:sz w:val="28"/>
            <w:szCs w:val="28"/>
          </w:rPr>
          <w:t>статьями 3</w:t>
        </w:r>
      </w:hyperlink>
      <w:r w:rsidRPr="00694B95">
        <w:rPr>
          <w:rFonts w:ascii="Times New Roman" w:hAnsi="Times New Roman" w:cs="Times New Roman"/>
          <w:sz w:val="28"/>
          <w:szCs w:val="28"/>
        </w:rPr>
        <w:t xml:space="preserve"> и (или) </w:t>
      </w:r>
      <w:hyperlink w:anchor="Par67" w:history="1">
        <w:r w:rsidRPr="00694B95">
          <w:rPr>
            <w:rFonts w:ascii="Times New Roman" w:hAnsi="Times New Roman" w:cs="Times New Roman"/>
            <w:color w:val="0000FF"/>
            <w:sz w:val="28"/>
            <w:szCs w:val="28"/>
          </w:rPr>
          <w:t>4</w:t>
        </w:r>
      </w:hyperlink>
      <w:r w:rsidRPr="00694B95">
        <w:rPr>
          <w:rFonts w:ascii="Times New Roman" w:hAnsi="Times New Roman" w:cs="Times New Roman"/>
          <w:sz w:val="28"/>
          <w:szCs w:val="28"/>
        </w:rPr>
        <w:t xml:space="preserve"> настоящего Федерального закона, к наследникам применяются требования, установленные </w:t>
      </w:r>
      <w:hyperlink w:anchor="Par81" w:history="1">
        <w:r w:rsidRPr="00694B95">
          <w:rPr>
            <w:rFonts w:ascii="Times New Roman" w:hAnsi="Times New Roman" w:cs="Times New Roman"/>
            <w:color w:val="0000FF"/>
            <w:sz w:val="28"/>
            <w:szCs w:val="28"/>
          </w:rPr>
          <w:t>статьей 5</w:t>
        </w:r>
      </w:hyperlink>
      <w:r w:rsidRPr="00694B95">
        <w:rPr>
          <w:rFonts w:ascii="Times New Roman" w:hAnsi="Times New Roman" w:cs="Times New Roman"/>
          <w:sz w:val="28"/>
          <w:szCs w:val="28"/>
        </w:rPr>
        <w:t xml:space="preserve"> настоящего Федерального закона.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22"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07.07.2003 N 113-ФЗ)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jc w:val="center"/>
        <w:outlineLvl w:val="0"/>
        <w:rPr>
          <w:rFonts w:ascii="Times New Roman" w:hAnsi="Times New Roman" w:cs="Times New Roman"/>
          <w:b/>
          <w:bCs/>
          <w:sz w:val="28"/>
          <w:szCs w:val="28"/>
        </w:rPr>
      </w:pPr>
      <w:r w:rsidRPr="00694B95">
        <w:rPr>
          <w:rFonts w:ascii="Times New Roman" w:hAnsi="Times New Roman" w:cs="Times New Roman"/>
          <w:b/>
          <w:bCs/>
          <w:sz w:val="28"/>
          <w:szCs w:val="28"/>
        </w:rPr>
        <w:t>Глава III. ОСОБЕННОСТИ ОБОРОТА ДОЛЕЙ В ПРАВЕ</w:t>
      </w:r>
    </w:p>
    <w:p w:rsidR="00694B95" w:rsidRPr="00694B95" w:rsidRDefault="00694B95" w:rsidP="00694B95">
      <w:pPr>
        <w:autoSpaceDE w:val="0"/>
        <w:autoSpaceDN w:val="0"/>
        <w:adjustRightInd w:val="0"/>
        <w:spacing w:after="0" w:line="240" w:lineRule="auto"/>
        <w:jc w:val="center"/>
        <w:rPr>
          <w:rFonts w:ascii="Times New Roman" w:hAnsi="Times New Roman" w:cs="Times New Roman"/>
          <w:b/>
          <w:bCs/>
          <w:sz w:val="28"/>
          <w:szCs w:val="28"/>
        </w:rPr>
      </w:pPr>
      <w:r w:rsidRPr="00694B95">
        <w:rPr>
          <w:rFonts w:ascii="Times New Roman" w:hAnsi="Times New Roman" w:cs="Times New Roman"/>
          <w:b/>
          <w:bCs/>
          <w:sz w:val="28"/>
          <w:szCs w:val="28"/>
        </w:rPr>
        <w:t>ОБЩЕЙ СОБСТВЕННОСТИ НА ЗЕМЕЛЬНЫЕ УЧАСТКИ ИЗ ЗЕМЕЛЬ</w:t>
      </w:r>
    </w:p>
    <w:p w:rsidR="00694B95" w:rsidRPr="00694B95" w:rsidRDefault="00694B95" w:rsidP="00694B95">
      <w:pPr>
        <w:autoSpaceDE w:val="0"/>
        <w:autoSpaceDN w:val="0"/>
        <w:adjustRightInd w:val="0"/>
        <w:spacing w:after="0" w:line="240" w:lineRule="auto"/>
        <w:jc w:val="center"/>
        <w:rPr>
          <w:rFonts w:ascii="Times New Roman" w:hAnsi="Times New Roman" w:cs="Times New Roman"/>
          <w:b/>
          <w:bCs/>
          <w:sz w:val="28"/>
          <w:szCs w:val="28"/>
        </w:rPr>
      </w:pPr>
      <w:r w:rsidRPr="00694B95">
        <w:rPr>
          <w:rFonts w:ascii="Times New Roman" w:hAnsi="Times New Roman" w:cs="Times New Roman"/>
          <w:b/>
          <w:bCs/>
          <w:sz w:val="28"/>
          <w:szCs w:val="28"/>
        </w:rPr>
        <w:t>СЕЛЬСКОХОЗЯЙСТВЕННОГО НАЗНАЧЕНИЯ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19" w:name="Par195"/>
      <w:bookmarkEnd w:id="19"/>
      <w:r w:rsidRPr="00694B95">
        <w:rPr>
          <w:rFonts w:ascii="Times New Roman" w:hAnsi="Times New Roman" w:cs="Times New Roman"/>
          <w:b/>
          <w:bCs/>
          <w:sz w:val="28"/>
          <w:szCs w:val="28"/>
        </w:rPr>
        <w:t>Статья 12. Особенности совершения сделок с долями в праве общей собственности на земельный участок из земель сельскохозяйственного назначения</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23"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К сделкам, совершаемым с долями в праве общей собственности на земельный участок из земель сельскохозяйственного назначения, применяются правила Гражданского </w:t>
      </w:r>
      <w:hyperlink r:id="rId124" w:history="1">
        <w:r w:rsidRPr="00694B95">
          <w:rPr>
            <w:rFonts w:ascii="Times New Roman" w:hAnsi="Times New Roman" w:cs="Times New Roman"/>
            <w:color w:val="0000FF"/>
            <w:sz w:val="28"/>
            <w:szCs w:val="28"/>
          </w:rPr>
          <w:t>кодекса</w:t>
        </w:r>
      </w:hyperlink>
      <w:r w:rsidRPr="00694B95">
        <w:rPr>
          <w:rFonts w:ascii="Times New Roman" w:hAnsi="Times New Roman" w:cs="Times New Roman"/>
          <w:sz w:val="28"/>
          <w:szCs w:val="28"/>
        </w:rPr>
        <w:t xml:space="preserve"> Российской Федерации. В случае, если число участников долевой собственности на земельный участок из земель сельскохозяйственного назначения превышает пять, правила Гражданского </w:t>
      </w:r>
      <w:hyperlink r:id="rId125" w:history="1">
        <w:r w:rsidRPr="00694B95">
          <w:rPr>
            <w:rFonts w:ascii="Times New Roman" w:hAnsi="Times New Roman" w:cs="Times New Roman"/>
            <w:color w:val="0000FF"/>
            <w:sz w:val="28"/>
            <w:szCs w:val="28"/>
          </w:rPr>
          <w:t>кодекса</w:t>
        </w:r>
      </w:hyperlink>
      <w:r w:rsidRPr="00694B95">
        <w:rPr>
          <w:rFonts w:ascii="Times New Roman" w:hAnsi="Times New Roman" w:cs="Times New Roman"/>
          <w:sz w:val="28"/>
          <w:szCs w:val="28"/>
        </w:rPr>
        <w:t xml:space="preserve"> Российской Федерации применяются с учетом особенностей, установленных настоящей статьей, а также </w:t>
      </w:r>
      <w:hyperlink w:anchor="Par228" w:history="1">
        <w:r w:rsidRPr="00694B95">
          <w:rPr>
            <w:rFonts w:ascii="Times New Roman" w:hAnsi="Times New Roman" w:cs="Times New Roman"/>
            <w:color w:val="0000FF"/>
            <w:sz w:val="28"/>
            <w:szCs w:val="28"/>
          </w:rPr>
          <w:t>статьями 13</w:t>
        </w:r>
      </w:hyperlink>
      <w:r w:rsidRPr="00694B95">
        <w:rPr>
          <w:rFonts w:ascii="Times New Roman" w:hAnsi="Times New Roman" w:cs="Times New Roman"/>
          <w:sz w:val="28"/>
          <w:szCs w:val="28"/>
        </w:rPr>
        <w:t xml:space="preserve"> и </w:t>
      </w:r>
      <w:hyperlink w:anchor="Par280" w:history="1">
        <w:r w:rsidRPr="00694B95">
          <w:rPr>
            <w:rFonts w:ascii="Times New Roman" w:hAnsi="Times New Roman" w:cs="Times New Roman"/>
            <w:color w:val="0000FF"/>
            <w:sz w:val="28"/>
            <w:szCs w:val="28"/>
          </w:rPr>
          <w:t>14</w:t>
        </w:r>
      </w:hyperlink>
      <w:r w:rsidRPr="00694B95">
        <w:rPr>
          <w:rFonts w:ascii="Times New Roman" w:hAnsi="Times New Roman" w:cs="Times New Roman"/>
          <w:sz w:val="28"/>
          <w:szCs w:val="28"/>
        </w:rPr>
        <w:t xml:space="preserve"> настоящего Федерального закона.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Без выделения земельного участка в счет земельной доли такой участник долевой собственности по своему усмотрению вправе </w:t>
      </w:r>
      <w:hyperlink r:id="rId126" w:history="1">
        <w:r w:rsidRPr="00694B95">
          <w:rPr>
            <w:rFonts w:ascii="Times New Roman" w:hAnsi="Times New Roman" w:cs="Times New Roman"/>
            <w:color w:val="0000FF"/>
            <w:sz w:val="28"/>
            <w:szCs w:val="28"/>
          </w:rPr>
          <w:t>завещать</w:t>
        </w:r>
      </w:hyperlink>
      <w:r w:rsidRPr="00694B95">
        <w:rPr>
          <w:rFonts w:ascii="Times New Roman" w:hAnsi="Times New Roman" w:cs="Times New Roman"/>
          <w:sz w:val="28"/>
          <w:szCs w:val="28"/>
        </w:rPr>
        <w:t xml:space="preserve"> свою земельную долю, отказаться от права собственности на земельную долю, внести ее в уставный (складочный) капитал сельскохозяйственной организации, использующей земельный участок, находящийся в долевой собственности, или передать свою земельную долю в доверительное управление либо продать или подарить ее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Участник долевой собственности вправе распорядиться земельной долей по своему усмотрению иным образом только после выделения земельного участка в счет земельной доли.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27"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Передача земельной доли в уставный (складочный) капитал сельскохозяйственной организации, использующей земельный участок, находящийся в долевой собственности, в доверительное управление, завещание, отказ от права собственности на земельную долю или выделение земельного участка в счет земельной доли осуществляется на основании документов, удостоверяющих право на земельную долю в соответствии со </w:t>
      </w:r>
      <w:hyperlink w:anchor="Par378" w:history="1">
        <w:r w:rsidRPr="00694B95">
          <w:rPr>
            <w:rFonts w:ascii="Times New Roman" w:hAnsi="Times New Roman" w:cs="Times New Roman"/>
            <w:color w:val="0000FF"/>
            <w:sz w:val="28"/>
            <w:szCs w:val="28"/>
          </w:rPr>
          <w:t>статьей 18</w:t>
        </w:r>
      </w:hyperlink>
      <w:r w:rsidRPr="00694B95">
        <w:rPr>
          <w:rFonts w:ascii="Times New Roman" w:hAnsi="Times New Roman" w:cs="Times New Roman"/>
          <w:sz w:val="28"/>
          <w:szCs w:val="28"/>
        </w:rPr>
        <w:t xml:space="preserve"> настоящего Федерального закона, без государственной регистрации возникшего в результате приватизации сельскохозяйственных угодий права на земельную долю.</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28"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1.1. Отказ от права собственности на земельную долю осуществляется путем подачи заявления в </w:t>
      </w:r>
      <w:hyperlink r:id="rId129" w:history="1">
        <w:r w:rsidRPr="00694B95">
          <w:rPr>
            <w:rFonts w:ascii="Times New Roman" w:hAnsi="Times New Roman" w:cs="Times New Roman"/>
            <w:color w:val="0000FF"/>
            <w:sz w:val="28"/>
            <w:szCs w:val="28"/>
          </w:rPr>
          <w:t>орган</w:t>
        </w:r>
      </w:hyperlink>
      <w:r w:rsidRPr="00694B95">
        <w:rPr>
          <w:rFonts w:ascii="Times New Roman" w:hAnsi="Times New Roman" w:cs="Times New Roman"/>
          <w:sz w:val="28"/>
          <w:szCs w:val="28"/>
        </w:rPr>
        <w:t xml:space="preserve"> регистрации прав. Право собственности на земельную долю прекращается с даты </w:t>
      </w:r>
      <w:hyperlink r:id="rId130" w:history="1">
        <w:r w:rsidRPr="00694B95">
          <w:rPr>
            <w:rFonts w:ascii="Times New Roman" w:hAnsi="Times New Roman" w:cs="Times New Roman"/>
            <w:color w:val="0000FF"/>
            <w:sz w:val="28"/>
            <w:szCs w:val="28"/>
          </w:rPr>
          <w:t>государственной регистрации</w:t>
        </w:r>
      </w:hyperlink>
      <w:r w:rsidRPr="00694B95">
        <w:rPr>
          <w:rFonts w:ascii="Times New Roman" w:hAnsi="Times New Roman" w:cs="Times New Roman"/>
          <w:sz w:val="28"/>
          <w:szCs w:val="28"/>
        </w:rPr>
        <w:t xml:space="preserve"> прекращения указанного права. Одновременно возникает право собственности на данную земельную долю у городского округа, городского или сельского поселения по месту расположения земельного участка, от права собственности на земельную долю которого осуществлен отказ, либо в случае расположения такого земельного участка на межселенной территории у муниципального района.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lastRenderedPageBreak/>
        <w:t xml:space="preserve">(п. 1.1 введен Федеральным </w:t>
      </w:r>
      <w:hyperlink r:id="rId131"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 в ред. Федерального </w:t>
      </w:r>
      <w:hyperlink r:id="rId132"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03.07.2016 N 361-ФЗ)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В случае,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Предусмотренные настоящей статьей сделки с земельными долями могут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4. В течение шести месяцев со дня возникновения права муниципальной собственности на земельную долю орган местного самоуправления вправе продать эту земельную долю сельскохозяйственной организации или крестьянскому (фермерскому) хозяйству, использующим земельный участок, находящийся в долевой собственности. Указанные сельскохозяйственная организация или крестьянское (фермерское) хозяйство вправе приобрести земельную долю, находящуюся в муниципальной собственности, по цене, определяемой как произведение 15 процентов кадастровой стоимости одного квадратного метра такого земельного участка и площади, соответствующей размеру этой земельной доли.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Не позднее чем в течение одного месяца со дня возникновения права муниципальной собственности на земельную долю орган местного самоуправления муниципального образования, в собственности которого находится данная земельная доля, обязан опубликовать в средствах массовой информации, определенных субъектом Российской Федерации, и разместить на своем официальном сайте в сети "Интернет" (при его наличии) информацию о возможности приобретения земельной доли на условиях, предусмотренных настоящим пунктом. Указанная информация размещается также на информационных щитах, расположенных на территории этого муниципального образования.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 случае, если никто из указанных в настоящем пункте лиц не заключил договор купли-продажи земельной доли, орган местного самоуправления в течение года с момента возникновения права муниципальной собственности на нее обязан выделить земельный участок в счет принадлежащих ему </w:t>
      </w:r>
      <w:r w:rsidRPr="00694B95">
        <w:rPr>
          <w:rFonts w:ascii="Times New Roman" w:hAnsi="Times New Roman" w:cs="Times New Roman"/>
          <w:sz w:val="28"/>
          <w:szCs w:val="28"/>
        </w:rPr>
        <w:lastRenderedPageBreak/>
        <w:t>земельной доли или земельных долей при условии ненарушения при этом требований к образуемым земельным участкам.</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4 введен Федеральным </w:t>
      </w:r>
      <w:hyperlink r:id="rId133"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5. В случае перехода права собственности на земельную долю к другому лицу внесение изменений в договор аренды земельного участка, в составе которого находится такая земельная доля, не требуется.</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5 введен Федеральным </w:t>
      </w:r>
      <w:hyperlink r:id="rId134"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12.1. Невостребованные земельные доли</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(введена Федеральным </w:t>
      </w:r>
      <w:hyperlink r:id="rId135"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bookmarkStart w:id="20" w:name="Par217"/>
      <w:bookmarkEnd w:id="20"/>
      <w:r w:rsidRPr="00694B95">
        <w:rPr>
          <w:rFonts w:ascii="Times New Roman" w:hAnsi="Times New Roman" w:cs="Times New Roman"/>
          <w:sz w:val="28"/>
          <w:szCs w:val="28"/>
        </w:rPr>
        <w:t xml:space="preserve">1. Невостребованной земельной долей может быть признана земельная доля, принадлежащая на праве собственности гражданину, который не передал эту земельную долю в аренду или не распорядился ею иным образом в течение трех и более лет подряд. При этом земельные доли, права на которые зарегистрированы в соответствии с Федеральным </w:t>
      </w:r>
      <w:hyperlink r:id="rId136"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13 июля 2015 года N 218-ФЗ "О государственной регистрации недвижимости", не могут быть признаны невостребованными земельными долями по основанию, указанному в настоящем пункте.</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37"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03.07.2016 N 361-ФЗ)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21" w:name="Par219"/>
      <w:bookmarkEnd w:id="21"/>
      <w:r w:rsidRPr="00694B95">
        <w:rPr>
          <w:rFonts w:ascii="Times New Roman" w:hAnsi="Times New Roman" w:cs="Times New Roman"/>
          <w:sz w:val="28"/>
          <w:szCs w:val="28"/>
        </w:rPr>
        <w:t xml:space="preserve">2. Невостребованной земельной долей может быть признана также земельная доля, сведения о собственнике которой не содержатся в принятых до дня вступления в силу Федерального </w:t>
      </w:r>
      <w:hyperlink r:id="rId138"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13 июля 2015 года N 218-ФЗ "О государственной регистрации недвижимости" решениях органов местного самоуправления о приватизации сельскохозяйственных угодий, либо земельная доля, собственник которой умер и отсутствуют наследники как по закону, так и по завещанию, или никто из наследников не имеет права наследовать, или все наследники отстранены от наследования, или никто из наследников не принял наследства, или все наследники отказались от наследства и при этом никто из них не указал, что отказывается в пользу другого наследника.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39"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03.07.2016 N 361-ФЗ)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3. Орган местного самоуправления поселения или городского округа по месту расположения земельного участка, находящегося в долевой собственности, составляет список лиц (при их наличии), земельные доли которых могут быть признаны невостребованными по основанию, указанному в </w:t>
      </w:r>
      <w:hyperlink w:anchor="Par217" w:history="1">
        <w:r w:rsidRPr="00694B95">
          <w:rPr>
            <w:rFonts w:ascii="Times New Roman" w:hAnsi="Times New Roman" w:cs="Times New Roman"/>
            <w:color w:val="0000FF"/>
            <w:sz w:val="28"/>
            <w:szCs w:val="28"/>
          </w:rPr>
          <w:t>пункте 1</w:t>
        </w:r>
      </w:hyperlink>
      <w:r w:rsidRPr="00694B95">
        <w:rPr>
          <w:rFonts w:ascii="Times New Roman" w:hAnsi="Times New Roman" w:cs="Times New Roman"/>
          <w:sz w:val="28"/>
          <w:szCs w:val="28"/>
        </w:rPr>
        <w:t xml:space="preserve"> настоящей статьи, и земельных долей, которые могут быть признаны невостребованными по основаниям, указанным в </w:t>
      </w:r>
      <w:hyperlink w:anchor="Par219" w:history="1">
        <w:r w:rsidRPr="00694B95">
          <w:rPr>
            <w:rFonts w:ascii="Times New Roman" w:hAnsi="Times New Roman" w:cs="Times New Roman"/>
            <w:color w:val="0000FF"/>
            <w:sz w:val="28"/>
            <w:szCs w:val="28"/>
          </w:rPr>
          <w:t>пункте 2</w:t>
        </w:r>
      </w:hyperlink>
      <w:r w:rsidRPr="00694B95">
        <w:rPr>
          <w:rFonts w:ascii="Times New Roman" w:hAnsi="Times New Roman" w:cs="Times New Roman"/>
          <w:sz w:val="28"/>
          <w:szCs w:val="28"/>
        </w:rPr>
        <w:t xml:space="preserve"> настоящей статьи (далее в целях настоящей статьи - список невостребованных земельных долей).</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4. Орган местного самоуправления поселения или городского округа по месту расположения земельного участка, находящегося в долевой собственности, опубликовывает список невостребованных земельных долей в средствах массовой информации, определенных субъектом Российской Федерации, и размещает на своем официальном сайте в сети "Интернет" (при его наличии) не менее чем за три месяца до созыва общего собрания участников долевой собственности. Указанный список размещается также на информационных щитах, расположенных на территории данного муниципального образования.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5. Список невостребованных земельных долей представляется органом местного самоуправления поселения или городского округа по месту расположения земельного участка, находящегося в долевой собственности, на утверждение общему собранию участников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6. Лица, считающие, что они или принадлежащие им земельные доли необоснованно включены в список невостребованных земельных долей, вправе представить в письменной форме возражения в орган местного самоуправления поселения или городского округа по месту расположения земельного участка, находящегося в долевой собственности, и заявить об этом на общем собрании участников долевой собственности, что является основанием для исключения указанных лиц и (или) земельных долей из списка невостребованных земельных долей.</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7. С даты утверждения списка невостребованных земельных долей общим собранием участников долевой собственности земельные доли, сведения о которых включены в указанный список, признаются невостребованными. В случае,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 орган местного самоуправления поселения или городского округа по месту расположения земельного участка, находящегося в долевой собственности, вправе утвердить такой список самостоятельно.</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8. Орган местного самоуправления поселения или городского округа по месту расположения земельного участка, находящегося в долевой собственности, вправе обратиться в суд с требованием о признании права муниципальной собственности на земельные доли, признанные в установленном настоящей статьей порядке невостребованными.</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2" w:name="Par228"/>
      <w:bookmarkEnd w:id="22"/>
      <w:r w:rsidRPr="00694B95">
        <w:rPr>
          <w:rFonts w:ascii="Times New Roman" w:hAnsi="Times New Roman" w:cs="Times New Roman"/>
          <w:b/>
          <w:bCs/>
          <w:sz w:val="28"/>
          <w:szCs w:val="28"/>
        </w:rPr>
        <w:t>Статья 13. Образование земельного участка из земельного участка, находящегося в долевой собственности</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40"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 xml:space="preserve">1. Участник или участники долевой собственности на земельный участок из земель сельскохозяйственного назначения вправе выделить земельный участок в счет своей земельной доли или своих земельных долей, если это не противоречит требованиям к образованию земельных участков, установленным Земельным </w:t>
      </w:r>
      <w:hyperlink r:id="rId141" w:history="1">
        <w:r w:rsidRPr="00694B95">
          <w:rPr>
            <w:rFonts w:ascii="Times New Roman" w:hAnsi="Times New Roman" w:cs="Times New Roman"/>
            <w:color w:val="0000FF"/>
            <w:sz w:val="28"/>
            <w:szCs w:val="28"/>
          </w:rPr>
          <w:t>кодексом</w:t>
        </w:r>
      </w:hyperlink>
      <w:r w:rsidRPr="00694B95">
        <w:rPr>
          <w:rFonts w:ascii="Times New Roman" w:hAnsi="Times New Roman" w:cs="Times New Roman"/>
          <w:sz w:val="28"/>
          <w:szCs w:val="28"/>
        </w:rPr>
        <w:t xml:space="preserve"> Российской Федерации и настоящим Федеральным законом.</w:t>
      </w:r>
    </w:p>
    <w:p w:rsidR="00694B95" w:rsidRPr="00694B95" w:rsidRDefault="00694B95" w:rsidP="00694B95">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94B95" w:rsidRPr="00694B95">
        <w:trPr>
          <w:jc w:val="center"/>
        </w:trPr>
        <w:tc>
          <w:tcPr>
            <w:tcW w:w="5000" w:type="pct"/>
            <w:tcBorders>
              <w:left w:val="single" w:sz="24" w:space="0" w:color="CED3F1"/>
              <w:right w:val="single" w:sz="24" w:space="0" w:color="F4F3F8"/>
            </w:tcBorders>
            <w:shd w:val="clear" w:color="auto" w:fill="F4F3F8"/>
          </w:tcPr>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КонсультантПлюс: примечание.</w:t>
            </w:r>
          </w:p>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 выявлении конституционно-правового смысла п. 2 ст. 13 см. </w:t>
            </w:r>
            <w:hyperlink r:id="rId142" w:history="1">
              <w:r w:rsidRPr="00694B95">
                <w:rPr>
                  <w:rFonts w:ascii="Times New Roman" w:hAnsi="Times New Roman" w:cs="Times New Roman"/>
                  <w:color w:val="0000FF"/>
                  <w:sz w:val="28"/>
                  <w:szCs w:val="28"/>
                </w:rPr>
                <w:t>Постановление</w:t>
              </w:r>
            </w:hyperlink>
            <w:r w:rsidRPr="00694B95">
              <w:rPr>
                <w:rFonts w:ascii="Times New Roman" w:hAnsi="Times New Roman" w:cs="Times New Roman"/>
                <w:color w:val="392C69"/>
                <w:sz w:val="28"/>
                <w:szCs w:val="28"/>
              </w:rPr>
              <w:t xml:space="preserve"> КС РФ от 22.04.2014 N 12-П.</w:t>
            </w:r>
          </w:p>
        </w:tc>
      </w:tr>
    </w:tbl>
    <w:p w:rsidR="00694B95" w:rsidRPr="00694B95" w:rsidRDefault="00694B95" w:rsidP="00694B95">
      <w:pPr>
        <w:autoSpaceDE w:val="0"/>
        <w:autoSpaceDN w:val="0"/>
        <w:adjustRightInd w:val="0"/>
        <w:spacing w:before="36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 Земельный участок образуется путем выдела в счет земельной доли или земельных долей на основании решения общего собрания участников долевой собственности или путем выдела земельного участка в порядке, установленном </w:t>
      </w:r>
      <w:hyperlink w:anchor="Par240" w:history="1">
        <w:r w:rsidRPr="00694B95">
          <w:rPr>
            <w:rFonts w:ascii="Times New Roman" w:hAnsi="Times New Roman" w:cs="Times New Roman"/>
            <w:color w:val="0000FF"/>
            <w:sz w:val="28"/>
            <w:szCs w:val="28"/>
          </w:rPr>
          <w:t>пунктами 4</w:t>
        </w:r>
      </w:hyperlink>
      <w:r w:rsidRPr="00694B95">
        <w:rPr>
          <w:rFonts w:ascii="Times New Roman" w:hAnsi="Times New Roman" w:cs="Times New Roman"/>
          <w:sz w:val="28"/>
          <w:szCs w:val="28"/>
        </w:rPr>
        <w:t xml:space="preserve"> - </w:t>
      </w:r>
      <w:hyperlink w:anchor="Par246" w:history="1">
        <w:r w:rsidRPr="00694B95">
          <w:rPr>
            <w:rFonts w:ascii="Times New Roman" w:hAnsi="Times New Roman" w:cs="Times New Roman"/>
            <w:color w:val="0000FF"/>
            <w:sz w:val="28"/>
            <w:szCs w:val="28"/>
          </w:rPr>
          <w:t>6</w:t>
        </w:r>
      </w:hyperlink>
      <w:r w:rsidRPr="00694B95">
        <w:rPr>
          <w:rFonts w:ascii="Times New Roman" w:hAnsi="Times New Roman" w:cs="Times New Roman"/>
          <w:sz w:val="28"/>
          <w:szCs w:val="28"/>
        </w:rPr>
        <w:t xml:space="preserve"> настоящей статьи.</w:t>
      </w:r>
    </w:p>
    <w:p w:rsidR="00694B95" w:rsidRPr="00694B95" w:rsidRDefault="00694B95" w:rsidP="00694B95">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94B95" w:rsidRPr="00694B95">
        <w:trPr>
          <w:jc w:val="center"/>
        </w:trPr>
        <w:tc>
          <w:tcPr>
            <w:tcW w:w="5000" w:type="pct"/>
            <w:tcBorders>
              <w:left w:val="single" w:sz="24" w:space="0" w:color="CED3F1"/>
              <w:right w:val="single" w:sz="24" w:space="0" w:color="F4F3F8"/>
            </w:tcBorders>
            <w:shd w:val="clear" w:color="auto" w:fill="F4F3F8"/>
          </w:tcPr>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КонсультантПлюс: примечание.</w:t>
            </w:r>
          </w:p>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 выявлении конституционно-правового смысла п. 3 ст. 13 см. </w:t>
            </w:r>
            <w:hyperlink r:id="rId143" w:history="1">
              <w:r w:rsidRPr="00694B95">
                <w:rPr>
                  <w:rFonts w:ascii="Times New Roman" w:hAnsi="Times New Roman" w:cs="Times New Roman"/>
                  <w:color w:val="0000FF"/>
                  <w:sz w:val="28"/>
                  <w:szCs w:val="28"/>
                </w:rPr>
                <w:t>Постановление</w:t>
              </w:r>
            </w:hyperlink>
            <w:r w:rsidRPr="00694B95">
              <w:rPr>
                <w:rFonts w:ascii="Times New Roman" w:hAnsi="Times New Roman" w:cs="Times New Roman"/>
                <w:color w:val="392C69"/>
                <w:sz w:val="28"/>
                <w:szCs w:val="28"/>
              </w:rPr>
              <w:t xml:space="preserve"> КС РФ от 22.04.2014 N 12-П.</w:t>
            </w:r>
          </w:p>
        </w:tc>
      </w:tr>
    </w:tbl>
    <w:p w:rsidR="00694B95" w:rsidRPr="00694B95" w:rsidRDefault="00694B95" w:rsidP="00694B95">
      <w:pPr>
        <w:autoSpaceDE w:val="0"/>
        <w:autoSpaceDN w:val="0"/>
        <w:adjustRightInd w:val="0"/>
        <w:spacing w:before="360" w:after="0" w:line="240" w:lineRule="auto"/>
        <w:ind w:firstLine="540"/>
        <w:jc w:val="both"/>
        <w:rPr>
          <w:rFonts w:ascii="Times New Roman" w:hAnsi="Times New Roman" w:cs="Times New Roman"/>
          <w:sz w:val="28"/>
          <w:szCs w:val="28"/>
        </w:rPr>
      </w:pPr>
      <w:bookmarkStart w:id="23" w:name="Par237"/>
      <w:bookmarkEnd w:id="23"/>
      <w:r w:rsidRPr="00694B95">
        <w:rPr>
          <w:rFonts w:ascii="Times New Roman" w:hAnsi="Times New Roman" w:cs="Times New Roman"/>
          <w:sz w:val="28"/>
          <w:szCs w:val="28"/>
        </w:rPr>
        <w:t>3. Земельный участок может быть образован на основании решения общего собрания участников долевой собственности в случае, если данным решением утверждены проект межевания земельных участков, перечень собственников образуемых земельных участков и размер их долей в праве общей собственности на образуемые земельные участки. Если земельный участок образуется на основании решения общего собрания участников долевой собственности и в соответствии с утвержденным этим собранием проектом межевания, дополнительное согласование размера и местоположения границ образуемого земельного участка не требуется.</w:t>
      </w:r>
    </w:p>
    <w:p w:rsidR="00694B95" w:rsidRPr="00694B95" w:rsidRDefault="00694B95" w:rsidP="00694B95">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94B95" w:rsidRPr="00694B95">
        <w:trPr>
          <w:jc w:val="center"/>
        </w:trPr>
        <w:tc>
          <w:tcPr>
            <w:tcW w:w="5000" w:type="pct"/>
            <w:tcBorders>
              <w:left w:val="single" w:sz="24" w:space="0" w:color="CED3F1"/>
              <w:right w:val="single" w:sz="24" w:space="0" w:color="F4F3F8"/>
            </w:tcBorders>
            <w:shd w:val="clear" w:color="auto" w:fill="F4F3F8"/>
          </w:tcPr>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КонсультантПлюс: примечание.</w:t>
            </w:r>
          </w:p>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 выявлении конституционно-правового смысла п. 4 ст. 13 см. </w:t>
            </w:r>
            <w:hyperlink r:id="rId144" w:history="1">
              <w:r w:rsidRPr="00694B95">
                <w:rPr>
                  <w:rFonts w:ascii="Times New Roman" w:hAnsi="Times New Roman" w:cs="Times New Roman"/>
                  <w:color w:val="0000FF"/>
                  <w:sz w:val="28"/>
                  <w:szCs w:val="28"/>
                </w:rPr>
                <w:t>Постановление</w:t>
              </w:r>
            </w:hyperlink>
            <w:r w:rsidRPr="00694B95">
              <w:rPr>
                <w:rFonts w:ascii="Times New Roman" w:hAnsi="Times New Roman" w:cs="Times New Roman"/>
                <w:color w:val="392C69"/>
                <w:sz w:val="28"/>
                <w:szCs w:val="28"/>
              </w:rPr>
              <w:t xml:space="preserve"> КС РФ от 22.04.2014 N 12-П.</w:t>
            </w:r>
          </w:p>
        </w:tc>
      </w:tr>
    </w:tbl>
    <w:p w:rsidR="00694B95" w:rsidRPr="00694B95" w:rsidRDefault="00694B95" w:rsidP="00694B95">
      <w:pPr>
        <w:autoSpaceDE w:val="0"/>
        <w:autoSpaceDN w:val="0"/>
        <w:adjustRightInd w:val="0"/>
        <w:spacing w:before="360" w:after="0" w:line="240" w:lineRule="auto"/>
        <w:ind w:firstLine="540"/>
        <w:jc w:val="both"/>
        <w:rPr>
          <w:rFonts w:ascii="Times New Roman" w:hAnsi="Times New Roman" w:cs="Times New Roman"/>
          <w:sz w:val="28"/>
          <w:szCs w:val="28"/>
        </w:rPr>
      </w:pPr>
      <w:bookmarkStart w:id="24" w:name="Par240"/>
      <w:bookmarkEnd w:id="24"/>
      <w:r w:rsidRPr="00694B95">
        <w:rPr>
          <w:rFonts w:ascii="Times New Roman" w:hAnsi="Times New Roman" w:cs="Times New Roman"/>
          <w:sz w:val="28"/>
          <w:szCs w:val="28"/>
        </w:rPr>
        <w:t xml:space="preserve">4. Если указанное в </w:t>
      </w:r>
      <w:hyperlink w:anchor="Par237" w:history="1">
        <w:r w:rsidRPr="00694B95">
          <w:rPr>
            <w:rFonts w:ascii="Times New Roman" w:hAnsi="Times New Roman" w:cs="Times New Roman"/>
            <w:color w:val="0000FF"/>
            <w:sz w:val="28"/>
            <w:szCs w:val="28"/>
          </w:rPr>
          <w:t>пункте 3</w:t>
        </w:r>
      </w:hyperlink>
      <w:r w:rsidRPr="00694B95">
        <w:rPr>
          <w:rFonts w:ascii="Times New Roman" w:hAnsi="Times New Roman" w:cs="Times New Roman"/>
          <w:sz w:val="28"/>
          <w:szCs w:val="28"/>
        </w:rPr>
        <w:t xml:space="preserve"> настоящей статьи решение общего собрания участников долевой собственности отсутствует, собственник земельной доли или земельных долей для выдела земельного участка в счет земельной доли или земельных долей заключает договор с кадастровым инженером, который подготавливает проект межевания земельного участка для выдела земельного участка в счет земельной доли или земельных долей.</w:t>
      </w:r>
    </w:p>
    <w:p w:rsidR="00694B95" w:rsidRPr="00694B95" w:rsidRDefault="00694B95" w:rsidP="00694B95">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94B95" w:rsidRPr="00694B95">
        <w:trPr>
          <w:jc w:val="center"/>
        </w:trPr>
        <w:tc>
          <w:tcPr>
            <w:tcW w:w="5000" w:type="pct"/>
            <w:tcBorders>
              <w:left w:val="single" w:sz="24" w:space="0" w:color="CED3F1"/>
              <w:right w:val="single" w:sz="24" w:space="0" w:color="F4F3F8"/>
            </w:tcBorders>
            <w:shd w:val="clear" w:color="auto" w:fill="F4F3F8"/>
          </w:tcPr>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КонсультантПлюс: примечание.</w:t>
            </w:r>
          </w:p>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lastRenderedPageBreak/>
              <w:t xml:space="preserve">О выявлении конституционно-правового смысла п. 5 ст. 13 см. </w:t>
            </w:r>
            <w:hyperlink r:id="rId145" w:history="1">
              <w:r w:rsidRPr="00694B95">
                <w:rPr>
                  <w:rFonts w:ascii="Times New Roman" w:hAnsi="Times New Roman" w:cs="Times New Roman"/>
                  <w:color w:val="0000FF"/>
                  <w:sz w:val="28"/>
                  <w:szCs w:val="28"/>
                </w:rPr>
                <w:t>Постановление</w:t>
              </w:r>
            </w:hyperlink>
            <w:r w:rsidRPr="00694B95">
              <w:rPr>
                <w:rFonts w:ascii="Times New Roman" w:hAnsi="Times New Roman" w:cs="Times New Roman"/>
                <w:color w:val="392C69"/>
                <w:sz w:val="28"/>
                <w:szCs w:val="28"/>
              </w:rPr>
              <w:t xml:space="preserve"> КС РФ от 22.04.2014 N 12-П.</w:t>
            </w:r>
          </w:p>
        </w:tc>
      </w:tr>
    </w:tbl>
    <w:p w:rsidR="00694B95" w:rsidRPr="00694B95" w:rsidRDefault="00694B95" w:rsidP="00694B95">
      <w:pPr>
        <w:autoSpaceDE w:val="0"/>
        <w:autoSpaceDN w:val="0"/>
        <w:adjustRightInd w:val="0"/>
        <w:spacing w:before="36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5. Размер земельного участка, выделяемого в счет земельной доли или земельных долей, определяется на основании данных, указанных в документах, удостоверяющих право на эту земельную долю или эти земельные доли. При этом площадь выделяемого в счет земельной доли или земельных долей земельного участка может быть больше или меньше площади, указанной в документах, удостоверяющих право на земельную долю или земельные доли, если увеличение или уменьшение площади выделяемого в счет земельной доли или земельных долей земельного участка осуществляется с учетом состояния и свойств почвы выделяемого земельного участка и земельного участка, из которого он образуется.</w:t>
      </w:r>
    </w:p>
    <w:p w:rsidR="00694B95" w:rsidRPr="00694B95" w:rsidRDefault="00694B95" w:rsidP="00694B95">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tblPr>
      <w:tblGrid>
        <w:gridCol w:w="9580"/>
      </w:tblGrid>
      <w:tr w:rsidR="00694B95" w:rsidRPr="00694B95">
        <w:trPr>
          <w:jc w:val="center"/>
        </w:trPr>
        <w:tc>
          <w:tcPr>
            <w:tcW w:w="5000" w:type="pct"/>
            <w:tcBorders>
              <w:left w:val="single" w:sz="24" w:space="0" w:color="CED3F1"/>
              <w:right w:val="single" w:sz="24" w:space="0" w:color="F4F3F8"/>
            </w:tcBorders>
            <w:shd w:val="clear" w:color="auto" w:fill="F4F3F8"/>
          </w:tcPr>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КонсультантПлюс: примечание.</w:t>
            </w:r>
          </w:p>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О выявлении конституционно-правового смысла п. 6 ст. 13 см. </w:t>
            </w:r>
            <w:hyperlink r:id="rId146" w:history="1">
              <w:r w:rsidRPr="00694B95">
                <w:rPr>
                  <w:rFonts w:ascii="Times New Roman" w:hAnsi="Times New Roman" w:cs="Times New Roman"/>
                  <w:color w:val="0000FF"/>
                  <w:sz w:val="28"/>
                  <w:szCs w:val="28"/>
                </w:rPr>
                <w:t>Постановление</w:t>
              </w:r>
            </w:hyperlink>
            <w:r w:rsidRPr="00694B95">
              <w:rPr>
                <w:rFonts w:ascii="Times New Roman" w:hAnsi="Times New Roman" w:cs="Times New Roman"/>
                <w:color w:val="392C69"/>
                <w:sz w:val="28"/>
                <w:szCs w:val="28"/>
              </w:rPr>
              <w:t xml:space="preserve"> КС РФ от 22.04.2014 N 12-П.</w:t>
            </w:r>
          </w:p>
        </w:tc>
      </w:tr>
    </w:tbl>
    <w:p w:rsidR="00694B95" w:rsidRPr="00694B95" w:rsidRDefault="00694B95" w:rsidP="00694B95">
      <w:pPr>
        <w:autoSpaceDE w:val="0"/>
        <w:autoSpaceDN w:val="0"/>
        <w:adjustRightInd w:val="0"/>
        <w:spacing w:before="360" w:after="0" w:line="240" w:lineRule="auto"/>
        <w:ind w:firstLine="540"/>
        <w:jc w:val="both"/>
        <w:rPr>
          <w:rFonts w:ascii="Times New Roman" w:hAnsi="Times New Roman" w:cs="Times New Roman"/>
          <w:sz w:val="28"/>
          <w:szCs w:val="28"/>
        </w:rPr>
      </w:pPr>
      <w:bookmarkStart w:id="25" w:name="Par246"/>
      <w:bookmarkEnd w:id="25"/>
      <w:r w:rsidRPr="00694B95">
        <w:rPr>
          <w:rFonts w:ascii="Times New Roman" w:hAnsi="Times New Roman" w:cs="Times New Roman"/>
          <w:sz w:val="28"/>
          <w:szCs w:val="28"/>
        </w:rPr>
        <w:t xml:space="preserve">6. Размер и местоположение границ земельного участка, выделяемого в счет земельной доли или земельных долей, должны быть согласованы кадастровым инженером в порядке, установленном </w:t>
      </w:r>
      <w:hyperlink w:anchor="Par251" w:history="1">
        <w:r w:rsidRPr="00694B95">
          <w:rPr>
            <w:rFonts w:ascii="Times New Roman" w:hAnsi="Times New Roman" w:cs="Times New Roman"/>
            <w:color w:val="0000FF"/>
            <w:sz w:val="28"/>
            <w:szCs w:val="28"/>
          </w:rPr>
          <w:t>статьей 13.1</w:t>
        </w:r>
      </w:hyperlink>
      <w:r w:rsidRPr="00694B95">
        <w:rPr>
          <w:rFonts w:ascii="Times New Roman" w:hAnsi="Times New Roman" w:cs="Times New Roman"/>
          <w:sz w:val="28"/>
          <w:szCs w:val="28"/>
        </w:rPr>
        <w:t xml:space="preserve"> настоящего Федерального закона.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7. Порядок определения размера выделяемого в счет земельной доли или земельных долей земельного участка с учетом состояния и свойств его почвы устанавливается законом субъекта Российской Федерации. Отсутствие указанного порядка не является препятствием для выдела земельного участка в счет земельной доли или земельных долей.</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8. Выдел земельных долей, находящихся в муниципальной собственности, осуществляется по правилам, установленным для выдела земельных долей, находящихся в частной собственности.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47"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03.07.2016 N 352-ФЗ)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26" w:name="Par251"/>
      <w:bookmarkEnd w:id="26"/>
      <w:r w:rsidRPr="00694B95">
        <w:rPr>
          <w:rFonts w:ascii="Times New Roman" w:hAnsi="Times New Roman" w:cs="Times New Roman"/>
          <w:b/>
          <w:bCs/>
          <w:sz w:val="28"/>
          <w:szCs w:val="28"/>
        </w:rPr>
        <w:t>Статья 13.1. Проект межевания земельного участка</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(введена Федеральным </w:t>
      </w:r>
      <w:hyperlink r:id="rId148"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 Проект межевания земельных участков, подлежащий утверждению общим собранием участников долевой собственности, также должен содержать сведения о земельных участках, выделяемых в счет земельных долей, </w:t>
      </w:r>
      <w:r w:rsidRPr="00694B95">
        <w:rPr>
          <w:rFonts w:ascii="Times New Roman" w:hAnsi="Times New Roman" w:cs="Times New Roman"/>
          <w:sz w:val="28"/>
          <w:szCs w:val="28"/>
        </w:rPr>
        <w:lastRenderedPageBreak/>
        <w:t>находящихся в муниципальной собственности (при их наличии), и о земельном участке или земельных участках, право общей собственности на которые сохраняется или возникает.</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Проект межевания земельного участка или земельных участков подготавливается кадастровым инженером. Заказчиком такого проекта межевания может являться любое лицо.</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3. </w:t>
      </w:r>
      <w:hyperlink r:id="rId149" w:history="1">
        <w:r w:rsidRPr="00694B95">
          <w:rPr>
            <w:rFonts w:ascii="Times New Roman" w:hAnsi="Times New Roman" w:cs="Times New Roman"/>
            <w:color w:val="0000FF"/>
            <w:sz w:val="28"/>
            <w:szCs w:val="28"/>
          </w:rPr>
          <w:t>Требования</w:t>
        </w:r>
      </w:hyperlink>
      <w:r w:rsidRPr="00694B95">
        <w:rPr>
          <w:rFonts w:ascii="Times New Roman" w:hAnsi="Times New Roman" w:cs="Times New Roman"/>
          <w:sz w:val="28"/>
          <w:szCs w:val="28"/>
        </w:rPr>
        <w:t xml:space="preserve"> к проекту межевания земельных участков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50"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03.07.2016 N 361-ФЗ)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4. Предельные максимальные цены (тарифы, расценки, ставки и тому подобное) работ по подготовке проекта межевания земельного участка или земельных участков могут устанавливаться субъектами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5. Проект межевания земельного участка или земельных участков утверждается решением общего собрания участников долевой собственности либо в случае, указанном в </w:t>
      </w:r>
      <w:hyperlink w:anchor="Par240" w:history="1">
        <w:r w:rsidRPr="00694B95">
          <w:rPr>
            <w:rFonts w:ascii="Times New Roman" w:hAnsi="Times New Roman" w:cs="Times New Roman"/>
            <w:color w:val="0000FF"/>
            <w:sz w:val="28"/>
            <w:szCs w:val="28"/>
          </w:rPr>
          <w:t>пункте 4 статьи 13</w:t>
        </w:r>
      </w:hyperlink>
      <w:r w:rsidRPr="00694B95">
        <w:rPr>
          <w:rFonts w:ascii="Times New Roman" w:hAnsi="Times New Roman" w:cs="Times New Roman"/>
          <w:sz w:val="28"/>
          <w:szCs w:val="28"/>
        </w:rPr>
        <w:t xml:space="preserve"> настоящего Федерального закона, решением собственника земельной доли или земельных долей.</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Одновременно с решением общего собрания участников долевой собственности об утверждении проекта межевания земельных участков должно быть принято решение об утверждении перечня собственников образуемых земельных участков и размеров их долей в праве общей собственности на образуемые земельные участки.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6. При подготовке проекта межевания, подлежащего утверждению общим собранием участников долевой собственности, кадастровый инженер обеспечивает правообладателям земельного участка или земельных участков, из которых будут выделяться земельные участки в счет земельной доли или земельных долей (далее также - исходный земельный участок или исходные земельные участки), органу местного самоуправления поселения или городского округа по месту расположения каждого исходного земельного участка и, если заказчик кадастровых работ не является правообладателем исходного земельного участка или исходных земельных участков, заказчику кадастровых работ возможность ознакомиться с этим проектом до его утверждения и представить предложения о его доработке. Срок </w:t>
      </w:r>
      <w:r w:rsidRPr="00694B95">
        <w:rPr>
          <w:rFonts w:ascii="Times New Roman" w:hAnsi="Times New Roman" w:cs="Times New Roman"/>
          <w:sz w:val="28"/>
          <w:szCs w:val="28"/>
        </w:rPr>
        <w:lastRenderedPageBreak/>
        <w:t>ознакомления с проектом межевания земельных участков не может быть менее чем тридцать дней до дня его утверждения.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27" w:name="Par262"/>
      <w:bookmarkEnd w:id="27"/>
      <w:r w:rsidRPr="00694B95">
        <w:rPr>
          <w:rFonts w:ascii="Times New Roman" w:hAnsi="Times New Roman" w:cs="Times New Roman"/>
          <w:sz w:val="28"/>
          <w:szCs w:val="28"/>
        </w:rPr>
        <w:t>7. Извещение о месте и порядке ознакомления с проектом межевания земельных участков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28" w:name="Par263"/>
      <w:bookmarkEnd w:id="28"/>
      <w:r w:rsidRPr="00694B95">
        <w:rPr>
          <w:rFonts w:ascii="Times New Roman" w:hAnsi="Times New Roman" w:cs="Times New Roman"/>
          <w:sz w:val="28"/>
          <w:szCs w:val="28"/>
        </w:rPr>
        <w:t xml:space="preserve">8. Извещение, указанное в </w:t>
      </w:r>
      <w:hyperlink w:anchor="Par262" w:history="1">
        <w:r w:rsidRPr="00694B95">
          <w:rPr>
            <w:rFonts w:ascii="Times New Roman" w:hAnsi="Times New Roman" w:cs="Times New Roman"/>
            <w:color w:val="0000FF"/>
            <w:sz w:val="28"/>
            <w:szCs w:val="28"/>
          </w:rPr>
          <w:t>пункте 7</w:t>
        </w:r>
      </w:hyperlink>
      <w:r w:rsidRPr="00694B95">
        <w:rPr>
          <w:rFonts w:ascii="Times New Roman" w:hAnsi="Times New Roman" w:cs="Times New Roman"/>
          <w:sz w:val="28"/>
          <w:szCs w:val="28"/>
        </w:rPr>
        <w:t xml:space="preserve"> настоящей статьи, должно содержать:</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29" w:name="Par264"/>
      <w:bookmarkEnd w:id="29"/>
      <w:r w:rsidRPr="00694B95">
        <w:rPr>
          <w:rFonts w:ascii="Times New Roman" w:hAnsi="Times New Roman" w:cs="Times New Roman"/>
          <w:sz w:val="28"/>
          <w:szCs w:val="28"/>
        </w:rPr>
        <w:t>1) сведения о заказчике работ по подготовке проекта межевания земельных участков, в том числе почтовый адрес и номер контактного телефона;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сведения о кадастровом инженере, подготовившем проект межевания земельных участков, в том числе почтовый адрес, адрес электронной почты и номер контактного телефона;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кадастровый номер и адрес каждого исходного земельного участка;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30" w:name="Par267"/>
      <w:bookmarkEnd w:id="30"/>
      <w:r w:rsidRPr="00694B95">
        <w:rPr>
          <w:rFonts w:ascii="Times New Roman" w:hAnsi="Times New Roman" w:cs="Times New Roman"/>
          <w:sz w:val="28"/>
          <w:szCs w:val="28"/>
        </w:rPr>
        <w:t>4) порядок ознакомления с проектом межевания земельных участков, место или адрес, где с этим проектом можно ознакомиться со дня получения или опубликования извещения;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5) сроки и почтовый адрес для вручения или направления заинтересованными лицами предложений о доработке проекта межевания земельных участков после ознакомления с ним.</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31" w:name="Par269"/>
      <w:bookmarkEnd w:id="31"/>
      <w:r w:rsidRPr="00694B95">
        <w:rPr>
          <w:rFonts w:ascii="Times New Roman" w:hAnsi="Times New Roman" w:cs="Times New Roman"/>
          <w:sz w:val="28"/>
          <w:szCs w:val="28"/>
        </w:rPr>
        <w:t>9. Проект межевания земельного участка, утверждаемый решением собственника земельной доли или земельных долей, подлежит обязательному согласованию с участниками долевой собственности. Предметом согласования являются размер и местоположение границ выделяемого в счет земельной доли или земельных долей земельного участка.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32" w:name="Par270"/>
      <w:bookmarkEnd w:id="32"/>
      <w:r w:rsidRPr="00694B95">
        <w:rPr>
          <w:rFonts w:ascii="Times New Roman" w:hAnsi="Times New Roman" w:cs="Times New Roman"/>
          <w:sz w:val="28"/>
          <w:szCs w:val="28"/>
        </w:rPr>
        <w:t>10. Извещение о необходимости согласования проекта межевания земельного участка направляется участникам долевой собственности или опубликовывается в средствах массовой информации, определенных субъектом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33" w:name="Par271"/>
      <w:bookmarkEnd w:id="33"/>
      <w:r w:rsidRPr="00694B95">
        <w:rPr>
          <w:rFonts w:ascii="Times New Roman" w:hAnsi="Times New Roman" w:cs="Times New Roman"/>
          <w:sz w:val="28"/>
          <w:szCs w:val="28"/>
        </w:rPr>
        <w:t xml:space="preserve">11. Извещение, указанное в </w:t>
      </w:r>
      <w:hyperlink w:anchor="Par270" w:history="1">
        <w:r w:rsidRPr="00694B95">
          <w:rPr>
            <w:rFonts w:ascii="Times New Roman" w:hAnsi="Times New Roman" w:cs="Times New Roman"/>
            <w:color w:val="0000FF"/>
            <w:sz w:val="28"/>
            <w:szCs w:val="28"/>
          </w:rPr>
          <w:t>пункте 10</w:t>
        </w:r>
      </w:hyperlink>
      <w:r w:rsidRPr="00694B95">
        <w:rPr>
          <w:rFonts w:ascii="Times New Roman" w:hAnsi="Times New Roman" w:cs="Times New Roman"/>
          <w:sz w:val="28"/>
          <w:szCs w:val="28"/>
        </w:rPr>
        <w:t xml:space="preserve"> настоящей статьи, должно содержать сведения, предусмотренные </w:t>
      </w:r>
      <w:hyperlink w:anchor="Par264" w:history="1">
        <w:r w:rsidRPr="00694B95">
          <w:rPr>
            <w:rFonts w:ascii="Times New Roman" w:hAnsi="Times New Roman" w:cs="Times New Roman"/>
            <w:color w:val="0000FF"/>
            <w:sz w:val="28"/>
            <w:szCs w:val="28"/>
          </w:rPr>
          <w:t>подпунктами 1</w:t>
        </w:r>
      </w:hyperlink>
      <w:r w:rsidRPr="00694B95">
        <w:rPr>
          <w:rFonts w:ascii="Times New Roman" w:hAnsi="Times New Roman" w:cs="Times New Roman"/>
          <w:sz w:val="28"/>
          <w:szCs w:val="28"/>
        </w:rPr>
        <w:t xml:space="preserve"> - </w:t>
      </w:r>
      <w:hyperlink w:anchor="Par267" w:history="1">
        <w:r w:rsidRPr="00694B95">
          <w:rPr>
            <w:rFonts w:ascii="Times New Roman" w:hAnsi="Times New Roman" w:cs="Times New Roman"/>
            <w:color w:val="0000FF"/>
            <w:sz w:val="28"/>
            <w:szCs w:val="28"/>
          </w:rPr>
          <w:t>4 пункта 8</w:t>
        </w:r>
      </w:hyperlink>
      <w:r w:rsidRPr="00694B95">
        <w:rPr>
          <w:rFonts w:ascii="Times New Roman" w:hAnsi="Times New Roman" w:cs="Times New Roman"/>
          <w:sz w:val="28"/>
          <w:szCs w:val="28"/>
        </w:rPr>
        <w:t xml:space="preserve"> настоящей статьи, а также сроки и почтовый адрес для вручения или направления заинтересованными лицами обоснованных возражений относительно размера и местоположения границ выделяемого в счет земельной доли или земельных долей земельного участка.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 xml:space="preserve">12. В случае, если в течение тридцати дней со дня надлежащего извещения участников долевой собственности о согласовании проекта межевания земельного участка в соответствии с </w:t>
      </w:r>
      <w:hyperlink w:anchor="Par269" w:history="1">
        <w:r w:rsidRPr="00694B95">
          <w:rPr>
            <w:rFonts w:ascii="Times New Roman" w:hAnsi="Times New Roman" w:cs="Times New Roman"/>
            <w:color w:val="0000FF"/>
            <w:sz w:val="28"/>
            <w:szCs w:val="28"/>
          </w:rPr>
          <w:t>пунктами 9</w:t>
        </w:r>
      </w:hyperlink>
      <w:r w:rsidRPr="00694B95">
        <w:rPr>
          <w:rFonts w:ascii="Times New Roman" w:hAnsi="Times New Roman" w:cs="Times New Roman"/>
          <w:sz w:val="28"/>
          <w:szCs w:val="28"/>
        </w:rPr>
        <w:t xml:space="preserve"> - </w:t>
      </w:r>
      <w:hyperlink w:anchor="Par271" w:history="1">
        <w:r w:rsidRPr="00694B95">
          <w:rPr>
            <w:rFonts w:ascii="Times New Roman" w:hAnsi="Times New Roman" w:cs="Times New Roman"/>
            <w:color w:val="0000FF"/>
            <w:sz w:val="28"/>
            <w:szCs w:val="28"/>
          </w:rPr>
          <w:t>11</w:t>
        </w:r>
      </w:hyperlink>
      <w:r w:rsidRPr="00694B95">
        <w:rPr>
          <w:rFonts w:ascii="Times New Roman" w:hAnsi="Times New Roman" w:cs="Times New Roman"/>
          <w:sz w:val="28"/>
          <w:szCs w:val="28"/>
        </w:rPr>
        <w:t xml:space="preserve"> настоящей статьи от участников долевой собственности не поступят возражения относительно размера и местоположения границ выделяемого в счет земельной доли или земельных долей земельного участка, проект межевания земельного участка считается согласованным. Кадастровый инженер обязан составить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13. Возражения относительно размера и местоположения границ выделяемого в счет земельной доли или земельных долей земельного участка должны содержать фамилию, имя и отчество лица, выдвинувшего эти возражения, реквизиты документа, удостоверяющего его личность, обоснование причин его несогласия с предложенными размером и местоположением границ выделяемого в счет земельной доли или земельных долей земельного участка, кадастровый номер исходного земельного участка. К этим возражениям должны быть приложены копии документов, подтверждающих право лица, выдвинувшего эти возражения, на земельную долю в исходном земельном участке.</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14. Возражения относительно размера и местоположения границ выделяемого в счет земельной доли или земельных долей земельного участка направляются кадастровому инженеру, подготовившему соответствующий проект межевания земельного участка, а также в орган регистрации прав по месту расположения такого земельного участка.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51"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03.07.2016 N 361-ФЗ)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15. Споры о размере и местоположении границ выделяемого в счет земельной доли или земельных долей земельного участка рассматриваются в суде.</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16. Кадастровые работы в отношении выделяемого в счет земельной доли или земельных долей земельного участка выполняются в соответствии с утвержденным проектом межевания земельного участка или земельных участков, содержащим сведения о его размере и местоположении его границ. В результате кадастровых работ площадь выделяемого в счет земельной доли или земельных долей земельного участка может отличаться от площади этого земельного участка, указанной в соответствующем утвержденном проекте межевания, вследствие невозможности установления на местности границ этого земельного участка в точном соответствии с таким проектом межевания, но не более чем на десять процентов.</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52"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23.06.2014 N 171-ФЗ)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34" w:name="Par280"/>
      <w:bookmarkEnd w:id="34"/>
      <w:r w:rsidRPr="00694B95">
        <w:rPr>
          <w:rFonts w:ascii="Times New Roman" w:hAnsi="Times New Roman" w:cs="Times New Roman"/>
          <w:b/>
          <w:bCs/>
          <w:sz w:val="28"/>
          <w:szCs w:val="28"/>
        </w:rPr>
        <w:lastRenderedPageBreak/>
        <w:t>Статья 14. Особенности владения, пользования и распоряжения земельным участком из земель сельскохозяйственного назначения, находящимся в долевой собственности</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53"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 Владение, пользование и распоряжение земельным участком из земель сельскохозяйственного назначения, находящимся в долевой собственности более чем пяти лиц, осуществляются в соответствии с решением участников долевой собственности, которое принимается на общем собрании участников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Участник долевой собственности может выдать другому лицу нотариально удостоверенную либо заверенную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долевой собственности, доверенность на совершение юридически значимых действий в отношении принадлежащей данному участнику долевой собственности земельной доли, в том числе на голосование на общем собрании участников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35" w:name="Par285"/>
      <w:bookmarkEnd w:id="35"/>
      <w:r w:rsidRPr="00694B95">
        <w:rPr>
          <w:rFonts w:ascii="Times New Roman" w:hAnsi="Times New Roman" w:cs="Times New Roman"/>
          <w:sz w:val="28"/>
          <w:szCs w:val="28"/>
        </w:rPr>
        <w:t>3. Участники долевой собственности на общем собрании могут принять решения: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 о предложениях относительно проекта межевания земельных участков;</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об утверждении проекта межевания земельных участков, в том числе если такой проект содержит сведения о земельных участках, выделяемых в счет земельной доли или земельных долей, находящихся в муниципальной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об утверждении перечня собственников земельных участков, образуемых в соответствии с проектом межевания земельных участков;</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4) об утверждении размеров долей в праве общей собственности на земельные участки, образуемые в соответствии с проектом межевания земельных участков;</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5) об утверждении списка лиц, земельные доли которых могут быть признаны невостребованными, и земельных долей, которые могут быть признаны невостребованными;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36" w:name="Par291"/>
      <w:bookmarkEnd w:id="36"/>
      <w:r w:rsidRPr="00694B95">
        <w:rPr>
          <w:rFonts w:ascii="Times New Roman" w:hAnsi="Times New Roman" w:cs="Times New Roman"/>
          <w:sz w:val="28"/>
          <w:szCs w:val="28"/>
        </w:rPr>
        <w:t xml:space="preserve">6) о лице, уполномоченном от имени участников долевой собственности без доверенности действовать при согласовании местоположения границ земельных участков, одновременно являющихся границей земельного участка, находящегося в долевой собственности, при обращении с </w:t>
      </w:r>
      <w:r w:rsidRPr="00694B95">
        <w:rPr>
          <w:rFonts w:ascii="Times New Roman" w:hAnsi="Times New Roman" w:cs="Times New Roman"/>
          <w:sz w:val="28"/>
          <w:szCs w:val="28"/>
        </w:rPr>
        <w:lastRenderedPageBreak/>
        <w:t>заявлениями о проведении государственного кадастрового учета и (или) государственной регистрации прав на недвижимое имущество в отношении земельного участка, находящегося в долевой собственности, и образуемых из него земельных участков, а также заключать договоры аренды данного земельного участка, соглашения об установлении сервитута,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(далее - уполномоченное общим собранием лицо), в том числе об объеме и о сроках таких полномочий;</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31.12.2014 </w:t>
      </w:r>
      <w:hyperlink r:id="rId154" w:history="1">
        <w:r w:rsidRPr="00694B95">
          <w:rPr>
            <w:rFonts w:ascii="Times New Roman" w:hAnsi="Times New Roman" w:cs="Times New Roman"/>
            <w:color w:val="0000FF"/>
            <w:sz w:val="28"/>
            <w:szCs w:val="28"/>
          </w:rPr>
          <w:t>N 499-ФЗ</w:t>
        </w:r>
      </w:hyperlink>
      <w:r w:rsidRPr="00694B95">
        <w:rPr>
          <w:rFonts w:ascii="Times New Roman" w:hAnsi="Times New Roman" w:cs="Times New Roman"/>
          <w:sz w:val="28"/>
          <w:szCs w:val="28"/>
        </w:rPr>
        <w:t xml:space="preserve">, от 03.07.2016 </w:t>
      </w:r>
      <w:hyperlink r:id="rId155" w:history="1">
        <w:r w:rsidRPr="00694B95">
          <w:rPr>
            <w:rFonts w:ascii="Times New Roman" w:hAnsi="Times New Roman" w:cs="Times New Roman"/>
            <w:color w:val="0000FF"/>
            <w:sz w:val="28"/>
            <w:szCs w:val="28"/>
          </w:rPr>
          <w:t>N 361-ФЗ</w:t>
        </w:r>
      </w:hyperlink>
      <w:r w:rsidRPr="00694B95">
        <w:rPr>
          <w:rFonts w:ascii="Times New Roman" w:hAnsi="Times New Roman" w:cs="Times New Roman"/>
          <w:sz w:val="28"/>
          <w:szCs w:val="28"/>
        </w:rPr>
        <w:t xml:space="preserve">, от 03.08.2018 </w:t>
      </w:r>
      <w:hyperlink r:id="rId156" w:history="1">
        <w:r w:rsidRPr="00694B95">
          <w:rPr>
            <w:rFonts w:ascii="Times New Roman" w:hAnsi="Times New Roman" w:cs="Times New Roman"/>
            <w:color w:val="0000FF"/>
            <w:sz w:val="28"/>
            <w:szCs w:val="28"/>
          </w:rPr>
          <w:t>N 341-ФЗ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37" w:name="Par293"/>
      <w:bookmarkEnd w:id="37"/>
      <w:r w:rsidRPr="00694B95">
        <w:rPr>
          <w:rFonts w:ascii="Times New Roman" w:hAnsi="Times New Roman" w:cs="Times New Roman"/>
          <w:sz w:val="28"/>
          <w:szCs w:val="28"/>
        </w:rPr>
        <w:t>7) об условиях договора аренды земельного участка, находящегося в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38" w:name="Par294"/>
      <w:bookmarkEnd w:id="38"/>
      <w:r w:rsidRPr="00694B95">
        <w:rPr>
          <w:rFonts w:ascii="Times New Roman" w:hAnsi="Times New Roman" w:cs="Times New Roman"/>
          <w:sz w:val="28"/>
          <w:szCs w:val="28"/>
        </w:rPr>
        <w:t>8) об условиях установления частного сервитута в отношении земельного участка, находящегося в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9) об утверждении расчета размера долей в праве общей собственности на земельный участок в целях их выражения единым способом, если ранее данные доли были выражены разными способами;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39" w:name="Par296"/>
      <w:bookmarkEnd w:id="39"/>
      <w:r w:rsidRPr="00694B95">
        <w:rPr>
          <w:rFonts w:ascii="Times New Roman" w:hAnsi="Times New Roman" w:cs="Times New Roman"/>
          <w:sz w:val="28"/>
          <w:szCs w:val="28"/>
        </w:rPr>
        <w:t>10) о заключении соглашения об изъятии недвижимого имущества для государственных или муниципальных нужд, об отказе заключить соглашение об изъятии недвижимого имущества для государственных или муниципальных нужд либо о предложениях об изменении условий соглашения об изъятии недвижимого имущества для государственных или муниципальных нужд.</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(пп. 10 введен Федеральным </w:t>
      </w:r>
      <w:hyperlink r:id="rId157"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31.12.2014 N 499-ФЗ)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4. Уполномоченное общим собранием лицо подтверждает свои полномочия выпиской из протокола общего собрания участников долевой собственности, содержащего сведения о данном лице (фамилия, имя, отчество, паспортные данные), о видах действий, на совершение которых уполномочено данное лицо, и указание на срок, в течение которого данное лицо осуществляет переданные ему полномочия, или копией такого протокола, заверенными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 этом срок осуществления полномочий не может быть более чем три года и данному лицу не может быть передано осуществление полномочий по вопросам, которые в соответствии с настоящей статьей не могут быть решены на общем собрании участников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Уполномоченное общим собранием лицо обязано информировать участников долевой собственности об осуществлении переданных ему общим собранием участников долевой собственности полномочий.</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В случае смерти участника долевой собственности уполномоченное общим собранием лицо является в силу закона доверительным управляющим в отношении земельной доли, принадлежавшей умершему участнику долевой собственности, в части осуществления полномочий, переданных ему общим собранием участников долевой собственности, на период до перехода прав на эту земельную долю по наследству.</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Полномочия, предусмотренные настоящим пунктом, могут быть отозваны только по решению общего собрания участников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5. Участник долевой собственности, выразивший на общем собрании участников долевой собственности несогласие с передачей в аренду земельного участка, находящегося в долевой собственности, или с условиями договора аренды такого земельного участка, в случае передачи его в аренду вправе выделить земельный участок в счет принадлежащих ему земельной доли или земельных долей по правилам, установленным </w:t>
      </w:r>
      <w:hyperlink w:anchor="Par240" w:history="1">
        <w:r w:rsidRPr="00694B95">
          <w:rPr>
            <w:rFonts w:ascii="Times New Roman" w:hAnsi="Times New Roman" w:cs="Times New Roman"/>
            <w:color w:val="0000FF"/>
            <w:sz w:val="28"/>
            <w:szCs w:val="28"/>
          </w:rPr>
          <w:t>пунктом 4 статьи 13</w:t>
        </w:r>
      </w:hyperlink>
      <w:r w:rsidRPr="00694B95">
        <w:rPr>
          <w:rFonts w:ascii="Times New Roman" w:hAnsi="Times New Roman" w:cs="Times New Roman"/>
          <w:sz w:val="28"/>
          <w:szCs w:val="28"/>
        </w:rPr>
        <w:t xml:space="preserve"> настоящего Федерального закона, и распорядиться выделенным в счет земельной доли или земельных долей земельным участком по своему усмотрению. При этом согласие арендатора земельного участка или залогодержателя права аренды земельного участка на выдел в счет земельной доли или земельных долей земельного участка не требуется и договор аренды или залог прав аренды в отношении выделенного земельного участка прекращается. В целях изменения условий договора аренды земельного участка, находящегося в долевой собственности, в связи с выделом земельного участка в счет земельной доли или земельных долей проведение общего собрания участников долевой собственности не требуется. От имени участников долевой собственности дополнительное соглашение к данному договору аренды заключает уполномоченное общим собранием лицо, срок осуществления полномочий которого не истек.</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tbl>
      <w:tblPr>
        <w:tblW w:w="5000" w:type="pct"/>
        <w:jc w:val="center"/>
        <w:tblLayout w:type="fixed"/>
        <w:tblCellMar>
          <w:top w:w="113" w:type="dxa"/>
          <w:left w:w="113" w:type="dxa"/>
          <w:bottom w:w="113" w:type="dxa"/>
          <w:right w:w="113" w:type="dxa"/>
        </w:tblCellMar>
        <w:tblLook w:val="0000"/>
      </w:tblPr>
      <w:tblGrid>
        <w:gridCol w:w="9580"/>
      </w:tblGrid>
      <w:tr w:rsidR="00694B95" w:rsidRPr="00694B95">
        <w:trPr>
          <w:jc w:val="center"/>
        </w:trPr>
        <w:tc>
          <w:tcPr>
            <w:tcW w:w="5000" w:type="pct"/>
            <w:tcBorders>
              <w:left w:val="single" w:sz="24" w:space="0" w:color="CED3F1"/>
              <w:right w:val="single" w:sz="24" w:space="0" w:color="F4F3F8"/>
            </w:tcBorders>
            <w:shd w:val="clear" w:color="auto" w:fill="F4F3F8"/>
          </w:tcPr>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КонсультантПлюс: примечание.</w:t>
            </w:r>
          </w:p>
          <w:p w:rsidR="00694B95" w:rsidRPr="00694B95" w:rsidRDefault="00694B95" w:rsidP="00694B95">
            <w:pPr>
              <w:autoSpaceDE w:val="0"/>
              <w:autoSpaceDN w:val="0"/>
              <w:adjustRightInd w:val="0"/>
              <w:spacing w:after="0" w:line="240" w:lineRule="auto"/>
              <w:jc w:val="both"/>
              <w:rPr>
                <w:rFonts w:ascii="Times New Roman" w:hAnsi="Times New Roman" w:cs="Times New Roman"/>
                <w:color w:val="392C69"/>
                <w:sz w:val="28"/>
                <w:szCs w:val="28"/>
              </w:rPr>
            </w:pPr>
            <w:r w:rsidRPr="00694B95">
              <w:rPr>
                <w:rFonts w:ascii="Times New Roman" w:hAnsi="Times New Roman" w:cs="Times New Roman"/>
                <w:color w:val="392C69"/>
                <w:sz w:val="28"/>
                <w:szCs w:val="28"/>
              </w:rPr>
              <w:t xml:space="preserve">Ст. 14.1 (ред. от 29.12.2017) </w:t>
            </w:r>
            <w:hyperlink r:id="rId158" w:history="1">
              <w:r w:rsidRPr="00694B95">
                <w:rPr>
                  <w:rFonts w:ascii="Times New Roman" w:hAnsi="Times New Roman" w:cs="Times New Roman"/>
                  <w:color w:val="0000FF"/>
                  <w:sz w:val="28"/>
                  <w:szCs w:val="28"/>
                </w:rPr>
                <w:t>не применяется</w:t>
              </w:r>
            </w:hyperlink>
            <w:r w:rsidRPr="00694B95">
              <w:rPr>
                <w:rFonts w:ascii="Times New Roman" w:hAnsi="Times New Roman" w:cs="Times New Roman"/>
                <w:color w:val="392C69"/>
                <w:sz w:val="28"/>
                <w:szCs w:val="28"/>
              </w:rPr>
              <w:t xml:space="preserve"> при созыве и проведении общего собрания, сообщение о проведении которого опубликовано до 30.03.2018.</w:t>
            </w:r>
          </w:p>
        </w:tc>
      </w:tr>
    </w:tbl>
    <w:p w:rsidR="00694B95" w:rsidRPr="00694B95" w:rsidRDefault="00694B95" w:rsidP="00694B95">
      <w:pPr>
        <w:autoSpaceDE w:val="0"/>
        <w:autoSpaceDN w:val="0"/>
        <w:adjustRightInd w:val="0"/>
        <w:spacing w:before="360"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14.1. Общее собрание участников долевой собственности</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(введена Федеральным </w:t>
      </w:r>
      <w:hyperlink r:id="rId159"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Общее собрание участников долевой собственности (далее - общее собрание) проводится по предложению участника долевой собственности, </w:t>
      </w:r>
      <w:r w:rsidRPr="00694B95">
        <w:rPr>
          <w:rFonts w:ascii="Times New Roman" w:hAnsi="Times New Roman" w:cs="Times New Roman"/>
          <w:sz w:val="28"/>
          <w:szCs w:val="28"/>
        </w:rPr>
        <w:lastRenderedPageBreak/>
        <w:t xml:space="preserve">либо лиц, использующих находящийся в долевой собственности земельный участок в целях производства сельскохозяйственной продукции, либо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Общее собрание принимает решения по вопросам, указанным в </w:t>
      </w:r>
      <w:hyperlink w:anchor="Par285" w:history="1">
        <w:r w:rsidRPr="00694B95">
          <w:rPr>
            <w:rFonts w:ascii="Times New Roman" w:hAnsi="Times New Roman" w:cs="Times New Roman"/>
            <w:color w:val="0000FF"/>
            <w:sz w:val="28"/>
            <w:szCs w:val="28"/>
          </w:rPr>
          <w:t>пункте 3 статьи 14</w:t>
        </w:r>
      </w:hyperlink>
      <w:r w:rsidRPr="00694B95">
        <w:rPr>
          <w:rFonts w:ascii="Times New Roman" w:hAnsi="Times New Roman" w:cs="Times New Roman"/>
          <w:sz w:val="28"/>
          <w:szCs w:val="28"/>
        </w:rPr>
        <w:t xml:space="preserve"> настоящего Федерального закона.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40" w:name="Par310"/>
      <w:bookmarkEnd w:id="40"/>
      <w:r w:rsidRPr="00694B95">
        <w:rPr>
          <w:rFonts w:ascii="Times New Roman" w:hAnsi="Times New Roman" w:cs="Times New Roman"/>
          <w:sz w:val="28"/>
          <w:szCs w:val="28"/>
        </w:rPr>
        <w:t>2. Участники долевой собственности извещаются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о проведении общего собрания посредством опубликования соответствующего сообщения в средствах массовой информации, определенных субъектом Российской Федерации, и размещения такого сообщения на официальном сайте соответствующего органа местного самоуправления в сети "Интернет" (при его наличии) не позднее чем за сорок дней до дня проведения общего собрания, а в случае проведения повторного общего собрания - не позднее чем за тридцать дней до дня его проведения. Не позднее дня опубликования сообщения о проведении общего собрания объявление также должно быть размещено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собственности. О проведении общего собрания по предложению участника долевой собственности или лиц, использующих находящийся в долевой собственности земельный участок в целях производства сельскохозяйственной продукции, орган местного самоуправления поселения или городского округа по месту расположения земельного участка, находящегося в общей долевой собственности, уведомляется в письменной форме.</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60"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29.12.2017 N 447-ФЗ)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3. Указанные в </w:t>
      </w:r>
      <w:hyperlink w:anchor="Par310" w:history="1">
        <w:r w:rsidRPr="00694B95">
          <w:rPr>
            <w:rFonts w:ascii="Times New Roman" w:hAnsi="Times New Roman" w:cs="Times New Roman"/>
            <w:color w:val="0000FF"/>
            <w:sz w:val="28"/>
            <w:szCs w:val="28"/>
          </w:rPr>
          <w:t>пункте 2</w:t>
        </w:r>
      </w:hyperlink>
      <w:r w:rsidRPr="00694B95">
        <w:rPr>
          <w:rFonts w:ascii="Times New Roman" w:hAnsi="Times New Roman" w:cs="Times New Roman"/>
          <w:sz w:val="28"/>
          <w:szCs w:val="28"/>
        </w:rPr>
        <w:t xml:space="preserve"> настоящей статьи сообщение и уведомление о проведении общего собрания должны содержать:</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 дату и время проведения общего собрания;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адрес места проведения общего собрания на территории муниципального образования по месту расположения земельного участка, находящегося в общей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повестку дня общего собрания;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4) адрес места ознакомления с документами по вопросам, вынесенным на обсуждение общего собрания, и сроки такого ознакомления.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4. Если в предлагаемую повестку дня общего собрания включаются вопросы об утверждении проекта межевания земельных участков, указанные в </w:t>
      </w:r>
      <w:hyperlink w:anchor="Par310" w:history="1">
        <w:r w:rsidRPr="00694B95">
          <w:rPr>
            <w:rFonts w:ascii="Times New Roman" w:hAnsi="Times New Roman" w:cs="Times New Roman"/>
            <w:color w:val="0000FF"/>
            <w:sz w:val="28"/>
            <w:szCs w:val="28"/>
          </w:rPr>
          <w:t>пункте 2</w:t>
        </w:r>
      </w:hyperlink>
      <w:r w:rsidRPr="00694B95">
        <w:rPr>
          <w:rFonts w:ascii="Times New Roman" w:hAnsi="Times New Roman" w:cs="Times New Roman"/>
          <w:sz w:val="28"/>
          <w:szCs w:val="28"/>
        </w:rPr>
        <w:t xml:space="preserve"> настоящей статьи сообщение и уведомление о проведении общего </w:t>
      </w:r>
      <w:r w:rsidRPr="00694B95">
        <w:rPr>
          <w:rFonts w:ascii="Times New Roman" w:hAnsi="Times New Roman" w:cs="Times New Roman"/>
          <w:sz w:val="28"/>
          <w:szCs w:val="28"/>
        </w:rPr>
        <w:lastRenderedPageBreak/>
        <w:t xml:space="preserve">собрания должны содержать также информацию, предусмотренную </w:t>
      </w:r>
      <w:hyperlink w:anchor="Par263" w:history="1">
        <w:r w:rsidRPr="00694B95">
          <w:rPr>
            <w:rFonts w:ascii="Times New Roman" w:hAnsi="Times New Roman" w:cs="Times New Roman"/>
            <w:color w:val="0000FF"/>
            <w:sz w:val="28"/>
            <w:szCs w:val="28"/>
          </w:rPr>
          <w:t>пунктом 8 статьи 13.1</w:t>
        </w:r>
      </w:hyperlink>
      <w:r w:rsidRPr="00694B95">
        <w:rPr>
          <w:rFonts w:ascii="Times New Roman" w:hAnsi="Times New Roman" w:cs="Times New Roman"/>
          <w:sz w:val="28"/>
          <w:szCs w:val="28"/>
        </w:rPr>
        <w:t xml:space="preserve"> настоящего Федерального закона.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4.1. Общее собрание вправе принимать решения только по вопросам, которые включены в повестку дня общего собрания. Общее собрание не вправе изменять повестку дня общего собрания.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Не допускается включение в повестку дня общего собрания вопросов, которые предусмотрены </w:t>
      </w:r>
      <w:hyperlink w:anchor="Par293" w:history="1">
        <w:r w:rsidRPr="00694B95">
          <w:rPr>
            <w:rFonts w:ascii="Times New Roman" w:hAnsi="Times New Roman" w:cs="Times New Roman"/>
            <w:color w:val="0000FF"/>
            <w:sz w:val="28"/>
            <w:szCs w:val="28"/>
          </w:rPr>
          <w:t>подпунктами 7</w:t>
        </w:r>
      </w:hyperlink>
      <w:r w:rsidRPr="00694B95">
        <w:rPr>
          <w:rFonts w:ascii="Times New Roman" w:hAnsi="Times New Roman" w:cs="Times New Roman"/>
          <w:sz w:val="28"/>
          <w:szCs w:val="28"/>
        </w:rPr>
        <w:t xml:space="preserve">, </w:t>
      </w:r>
      <w:hyperlink w:anchor="Par294" w:history="1">
        <w:r w:rsidRPr="00694B95">
          <w:rPr>
            <w:rFonts w:ascii="Times New Roman" w:hAnsi="Times New Roman" w:cs="Times New Roman"/>
            <w:color w:val="0000FF"/>
            <w:sz w:val="28"/>
            <w:szCs w:val="28"/>
          </w:rPr>
          <w:t>8</w:t>
        </w:r>
      </w:hyperlink>
      <w:r w:rsidRPr="00694B95">
        <w:rPr>
          <w:rFonts w:ascii="Times New Roman" w:hAnsi="Times New Roman" w:cs="Times New Roman"/>
          <w:sz w:val="28"/>
          <w:szCs w:val="28"/>
        </w:rPr>
        <w:t xml:space="preserve"> и </w:t>
      </w:r>
      <w:hyperlink w:anchor="Par296" w:history="1">
        <w:r w:rsidRPr="00694B95">
          <w:rPr>
            <w:rFonts w:ascii="Times New Roman" w:hAnsi="Times New Roman" w:cs="Times New Roman"/>
            <w:color w:val="0000FF"/>
            <w:sz w:val="28"/>
            <w:szCs w:val="28"/>
          </w:rPr>
          <w:t>10 пункта 3 статьи 14</w:t>
        </w:r>
      </w:hyperlink>
      <w:r w:rsidRPr="00694B95">
        <w:rPr>
          <w:rFonts w:ascii="Times New Roman" w:hAnsi="Times New Roman" w:cs="Times New Roman"/>
          <w:sz w:val="28"/>
          <w:szCs w:val="28"/>
        </w:rPr>
        <w:t xml:space="preserve"> настоящего Федерального закона, если решение по ним принято менее трех месяцев назад.</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Решения общего собрания, отменяющие и (или) изменяющие ранее принятые решения общего собрания, должны содержать указание на такие решения.</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4.1 введен Федеральным </w:t>
      </w:r>
      <w:hyperlink r:id="rId161"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29.12.2017 N 447-ФЗ)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41" w:name="Par322"/>
      <w:bookmarkEnd w:id="41"/>
      <w:r w:rsidRPr="00694B95">
        <w:rPr>
          <w:rFonts w:ascii="Times New Roman" w:hAnsi="Times New Roman" w:cs="Times New Roman"/>
          <w:sz w:val="28"/>
          <w:szCs w:val="28"/>
        </w:rPr>
        <w:t>5. Общее собрание считается правомочным в случае присутствия на нем участников долевой собственности, составляющих не менее чем 50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владеющих более чем 50 процентами таких долей.</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62"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29.12.2017 N 447-ФЗ)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5.1. В случае, если общее собрание не состоялось в связи с тем, что количества участников долевой собственности, необходимого для обеспечения его правомочности, недостаточно в соответствии с </w:t>
      </w:r>
      <w:hyperlink w:anchor="Par322" w:history="1">
        <w:r w:rsidRPr="00694B95">
          <w:rPr>
            <w:rFonts w:ascii="Times New Roman" w:hAnsi="Times New Roman" w:cs="Times New Roman"/>
            <w:color w:val="0000FF"/>
            <w:sz w:val="28"/>
            <w:szCs w:val="28"/>
          </w:rPr>
          <w:t>пунктом 5</w:t>
        </w:r>
      </w:hyperlink>
      <w:r w:rsidRPr="00694B95">
        <w:rPr>
          <w:rFonts w:ascii="Times New Roman" w:hAnsi="Times New Roman" w:cs="Times New Roman"/>
          <w:sz w:val="28"/>
          <w:szCs w:val="28"/>
        </w:rPr>
        <w:t xml:space="preserve"> настоящей статьи, повторное общее собрание с той же повесткой дня считается правомочным, если на нем присутствуют участники долевой собственности, составляющие не менее чем 30 процентов их общего числа, или, если способ указания размера земельной доли допускает сопоставление долей в праве общей собственности на земельный участок, владеющие более чем 50 процентами таких долей.</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5.1 введен Федеральным </w:t>
      </w:r>
      <w:hyperlink r:id="rId163"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29.12.2017 N 447-ФЗ)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5.2. Повторное общее собрание участников долевой собственности может быть проведено не позднее двух месяцев после несостоявшегося общего собрания.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С даты опубликования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сообщения о проведении общего собрания в соответствии с </w:t>
      </w:r>
      <w:hyperlink w:anchor="Par310" w:history="1">
        <w:r w:rsidRPr="00694B95">
          <w:rPr>
            <w:rFonts w:ascii="Times New Roman" w:hAnsi="Times New Roman" w:cs="Times New Roman"/>
            <w:color w:val="0000FF"/>
            <w:sz w:val="28"/>
            <w:szCs w:val="28"/>
          </w:rPr>
          <w:t>пунктом 2</w:t>
        </w:r>
      </w:hyperlink>
      <w:r w:rsidRPr="00694B95">
        <w:rPr>
          <w:rFonts w:ascii="Times New Roman" w:hAnsi="Times New Roman" w:cs="Times New Roman"/>
          <w:sz w:val="28"/>
          <w:szCs w:val="28"/>
        </w:rPr>
        <w:t xml:space="preserve"> настоящей статьи и до даты проведения этого общего собрания созыв и проведение общего собрания, повестка дня которого содержит аналогичные вопросы, не допускаются.</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5.2 введен Федеральным </w:t>
      </w:r>
      <w:hyperlink r:id="rId164"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29.12.2017 N 447-ФЗ)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 xml:space="preserve">6. В случае, если количества участников долевой собственности на земельный участок, не включенных в утвержденный список лиц, земельные доли которых могут быть признаны невостребованными, и земельных долей, которые могут быть признаны невостребованными, недостаточно для обеспечения правомочности общего собрания в соответствии с </w:t>
      </w:r>
      <w:hyperlink w:anchor="Par322" w:history="1">
        <w:r w:rsidRPr="00694B95">
          <w:rPr>
            <w:rFonts w:ascii="Times New Roman" w:hAnsi="Times New Roman" w:cs="Times New Roman"/>
            <w:color w:val="0000FF"/>
            <w:sz w:val="28"/>
            <w:szCs w:val="28"/>
          </w:rPr>
          <w:t>пунктом 5</w:t>
        </w:r>
      </w:hyperlink>
      <w:r w:rsidRPr="00694B95">
        <w:rPr>
          <w:rFonts w:ascii="Times New Roman" w:hAnsi="Times New Roman" w:cs="Times New Roman"/>
          <w:sz w:val="28"/>
          <w:szCs w:val="28"/>
        </w:rPr>
        <w:t xml:space="preserve"> настоящей статьи, общее собрание считается правомочным, если на нем присутствуют не менее чем 50 процентов общего числа участников долевой собственности на этот земельный участок, не включенных в указанный список.</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7. Только лица, представившие документы, удостоверяющие личность, документы, удостоверяющие право на земельную долю, а также документы, подтверждающие полномочия этих лиц, могут принять участие в голосовании. Ответственность за обеспечение допуска к голосованию несет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8. Решения принимаются общим собранием открытым голосованием. При наличии в повестке дня общего собрания нескольких вопросов по каждому из них принимается самостоятельное решение.</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65"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29.12.2017 N 447-ФЗ)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Решение считается принятым, если за него проголосовали участники общего собрания, владеющие в совокупности более чем 50 процентами долей общего числа долей собственников, присутствующих на общем собрании (при условии, что способ указания размера земельной доли допускает сопоставление долей в праве общей собственности на этот земельный участок), или большинство участников общего собрания.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9. В целях проведения общего собрания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обеспечивает составление перечня участников долевой собственности (в случае его отсутствия), хранение такого перечня и предложений участников долевой собственности об изменении размеров земельных долей, выраженных единым способом в соответствии с положениями </w:t>
      </w:r>
      <w:hyperlink w:anchor="Par352" w:history="1">
        <w:r w:rsidRPr="00694B95">
          <w:rPr>
            <w:rFonts w:ascii="Times New Roman" w:hAnsi="Times New Roman" w:cs="Times New Roman"/>
            <w:color w:val="0000FF"/>
            <w:sz w:val="28"/>
            <w:szCs w:val="28"/>
          </w:rPr>
          <w:t>статьи 15</w:t>
        </w:r>
      </w:hyperlink>
      <w:r w:rsidRPr="00694B95">
        <w:rPr>
          <w:rFonts w:ascii="Times New Roman" w:hAnsi="Times New Roman" w:cs="Times New Roman"/>
          <w:sz w:val="28"/>
          <w:szCs w:val="28"/>
        </w:rPr>
        <w:t xml:space="preserve"> настоящего Федерального закона (если ранее данные доли были выражены разными способами), составление и хранение протоколов, иных документов общего собрания.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10. Уполномоченное должностное лицо органа местного самоуправления поселения или городского округа по месту расположения земельного участка, находящегося в общей долевой собственности, участвует в организации и проведении общего собрания, в том числе:</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1) осуществляет проверку надлежащего извещения участников долевой собственности о проведении общего собрания и соответствия повестки дня общего собрания требованиям настоящего Федерального закона;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удостоверяет полномочия присутствующих на собрании лиц;</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председательствует при открытии и ведении общего собрания, если иной председатель не будет избран;</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4) обеспечивает соблюдение требований настоящего Федерального закона к порядку проведения общего собрания;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5) разъясняет участникам долевой собственности их права и обязанности при проведении общего собрания;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6) подписывает протокол общего собрания;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7) участвует в обсуждении вопросов с правом совещательного голоса.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10 в ред. Федерального </w:t>
      </w:r>
      <w:hyperlink r:id="rId166"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29.12.2017 N 447-ФЗ)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11. Принятое общим собранием решение оформляется протоколом. Приложением к протоколу общего собрания является список присутствующих на нем участников долевой собственности на земельный участок с указанием реквизитов документов, удостоверяющих их права на земельные доли. Протокол подписывается председателем, секретарем общего собрания,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присутствовавшим на общем собрании.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12. Протокол общего собрания составляется в двух экземплярах, один из которых хранится у лица, по требованию которого проводилось общее собрание. Второй экземпляр протокола общего собрания хранится в органе местного самоуправления поселения или городского округа по месту расположения земельного участка, находящегося в общей долевой собственности. Копия утвержденного решением общего собрания проекта межевания земельных участков также передается на хранение в такой орган местного самоуправления.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Орган местного самоуправления поселения или городского округа по месту расположения земельного участка, находящегося в общей долевой собственности, размещает протокол общего собрания на своем официальном сайте в сети "Интернет" (при его наличии) и на информационных щитах, расположенных на территории муниципального образования по месту расположения земельного участка, находящегося в общей долевой </w:t>
      </w:r>
      <w:r w:rsidRPr="00694B95">
        <w:rPr>
          <w:rFonts w:ascii="Times New Roman" w:hAnsi="Times New Roman" w:cs="Times New Roman"/>
          <w:sz w:val="28"/>
          <w:szCs w:val="28"/>
        </w:rPr>
        <w:lastRenderedPageBreak/>
        <w:t>собственности, не позднее десяти дней после даты проведения общего собрания.</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(абзац введен Федеральным </w:t>
      </w:r>
      <w:hyperlink r:id="rId167"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29.12.2017 N 447-ФЗ)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13. Заверенные уполномоченным должностным лицом органа местного самоуправления поселения или городского округа по месту расположения земельного участка, находящегося в общей долевой собственности, выписки из протокола общего собрания или копии такого протокола, выписки из утвержденного решением общего собрания проекта межевания земельных участков или его копии выдаются любому заинтересованному лицу в трехдневный срок со дня обращения за плату в размере, покрывающем расходы на изготовление выписок и копий.</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jc w:val="center"/>
        <w:outlineLvl w:val="0"/>
        <w:rPr>
          <w:rFonts w:ascii="Times New Roman" w:hAnsi="Times New Roman" w:cs="Times New Roman"/>
          <w:b/>
          <w:bCs/>
          <w:sz w:val="28"/>
          <w:szCs w:val="28"/>
        </w:rPr>
      </w:pPr>
      <w:r w:rsidRPr="00694B95">
        <w:rPr>
          <w:rFonts w:ascii="Times New Roman" w:hAnsi="Times New Roman" w:cs="Times New Roman"/>
          <w:b/>
          <w:bCs/>
          <w:sz w:val="28"/>
          <w:szCs w:val="28"/>
        </w:rPr>
        <w:t>Глава IV. ПЕРЕХОДНЫЕ И ЗАКЛЮЧИТЕЛЬНЫЕ ПОЛОЖЕНИЯ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2" w:name="Par352"/>
      <w:bookmarkEnd w:id="42"/>
      <w:r w:rsidRPr="00694B95">
        <w:rPr>
          <w:rFonts w:ascii="Times New Roman" w:hAnsi="Times New Roman" w:cs="Times New Roman"/>
          <w:b/>
          <w:bCs/>
          <w:sz w:val="28"/>
          <w:szCs w:val="28"/>
        </w:rPr>
        <w:t>Статья 15. Понятие земельной доли</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 Земельная доля, права на которую возникли при приватизации сельскохозяйственных угодий до вступления в силу настоящего Федерального закона, является долей в праве общей собственности на земельные участки из земель сельскохозяйственного назначения.</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68"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Определение размеров земельных долей в виде простой правильной дроби, в гектарах или баллах является юридически действительным.</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2 введен Федеральным </w:t>
      </w:r>
      <w:hyperlink r:id="rId169"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В целях принятия решений о подсчете голосов участников долевой собственности размеры земельных долей должны быть определены единым способом в соответствии со следующими условиями: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 площадь земельного участка определяется как площадь, указанная в выписке из Единого государственного реестра недвижимости о таком земельном участке;</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70"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03.07.2016 N 361-ФЗ)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при определении одним способом размеры земельных долей должны быть не менее чем размеры равноценных земельных долей, определенные другим способом. В случае, если такое соотношение размеров невозможно в отношении всех земельных долей, равноценность их определения обеспечивается за счет пропорционального уменьшения размеров невостребованных земельных долей;</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3) при определении единым способом размеров земельных долей, выраженных в гектарах или баллах для различных сельскохозяйственных </w:t>
      </w:r>
      <w:r w:rsidRPr="00694B95">
        <w:rPr>
          <w:rFonts w:ascii="Times New Roman" w:hAnsi="Times New Roman" w:cs="Times New Roman"/>
          <w:sz w:val="28"/>
          <w:szCs w:val="28"/>
        </w:rPr>
        <w:lastRenderedPageBreak/>
        <w:t>угодий, используются коэффициенты, установленные субъектами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4) если размеры некоторых земельных долей определены в виде простой правильной дроби, размеры всех других земельных долей также должны быть определены в виде простой правильной дроби.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3 введен Федеральным </w:t>
      </w:r>
      <w:hyperlink r:id="rId171"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4. </w:t>
      </w:r>
      <w:hyperlink r:id="rId172" w:history="1">
        <w:r w:rsidRPr="00694B95">
          <w:rPr>
            <w:rFonts w:ascii="Times New Roman" w:hAnsi="Times New Roman" w:cs="Times New Roman"/>
            <w:color w:val="0000FF"/>
            <w:sz w:val="28"/>
            <w:szCs w:val="28"/>
          </w:rPr>
          <w:t>Порядок</w:t>
        </w:r>
      </w:hyperlink>
      <w:r w:rsidRPr="00694B95">
        <w:rPr>
          <w:rFonts w:ascii="Times New Roman" w:hAnsi="Times New Roman" w:cs="Times New Roman"/>
          <w:sz w:val="28"/>
          <w:szCs w:val="28"/>
        </w:rPr>
        <w:t xml:space="preserve"> определения размеров земельных долей, выраженных в гектарах или баллах, в виде простой правильной дроби устанавливается Правительством Российской Федерации.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4 введен Федеральным </w:t>
      </w:r>
      <w:hyperlink r:id="rId173"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03.07.2016 N 352-ФЗ)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16. Регулирование отношений, связанных с договорами аренды земельных долей, заключенными до вступления в силу настоящего Федерального закона</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Договоры аренды земельных долей, заключенные до вступления в силу настоящего Федерального закона, должны быть приведены в соответствие с правилами Гражданского </w:t>
      </w:r>
      <w:hyperlink r:id="rId174" w:history="1">
        <w:r w:rsidRPr="00694B95">
          <w:rPr>
            <w:rFonts w:ascii="Times New Roman" w:hAnsi="Times New Roman" w:cs="Times New Roman"/>
            <w:color w:val="0000FF"/>
            <w:sz w:val="28"/>
            <w:szCs w:val="28"/>
          </w:rPr>
          <w:t>кодекса</w:t>
        </w:r>
      </w:hyperlink>
      <w:r w:rsidRPr="00694B95">
        <w:rPr>
          <w:rFonts w:ascii="Times New Roman" w:hAnsi="Times New Roman" w:cs="Times New Roman"/>
          <w:sz w:val="28"/>
          <w:szCs w:val="28"/>
        </w:rPr>
        <w:t xml:space="preserve"> Российской Федерации и пункта 2 </w:t>
      </w:r>
      <w:hyperlink w:anchor="Par145" w:history="1">
        <w:r w:rsidRPr="00694B95">
          <w:rPr>
            <w:rFonts w:ascii="Times New Roman" w:hAnsi="Times New Roman" w:cs="Times New Roman"/>
            <w:color w:val="0000FF"/>
            <w:sz w:val="28"/>
            <w:szCs w:val="28"/>
          </w:rPr>
          <w:t>статьи 9</w:t>
        </w:r>
      </w:hyperlink>
      <w:r w:rsidRPr="00694B95">
        <w:rPr>
          <w:rFonts w:ascii="Times New Roman" w:hAnsi="Times New Roman" w:cs="Times New Roman"/>
          <w:sz w:val="28"/>
          <w:szCs w:val="28"/>
        </w:rPr>
        <w:t xml:space="preserve"> настоящего Федерального закона в течение восьми лет со дня вступления в силу настоящего Федерального закона.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Федеральных законов от 07.03.2005 </w:t>
      </w:r>
      <w:hyperlink r:id="rId175" w:history="1">
        <w:r w:rsidRPr="00694B95">
          <w:rPr>
            <w:rFonts w:ascii="Times New Roman" w:hAnsi="Times New Roman" w:cs="Times New Roman"/>
            <w:color w:val="0000FF"/>
            <w:sz w:val="28"/>
            <w:szCs w:val="28"/>
          </w:rPr>
          <w:t>N 10-ФЗ</w:t>
        </w:r>
      </w:hyperlink>
      <w:r w:rsidRPr="00694B95">
        <w:rPr>
          <w:rFonts w:ascii="Times New Roman" w:hAnsi="Times New Roman" w:cs="Times New Roman"/>
          <w:sz w:val="28"/>
          <w:szCs w:val="28"/>
        </w:rPr>
        <w:t xml:space="preserve">, от 05.02.2007 </w:t>
      </w:r>
      <w:hyperlink r:id="rId176" w:history="1">
        <w:r w:rsidRPr="00694B95">
          <w:rPr>
            <w:rFonts w:ascii="Times New Roman" w:hAnsi="Times New Roman" w:cs="Times New Roman"/>
            <w:color w:val="0000FF"/>
            <w:sz w:val="28"/>
            <w:szCs w:val="28"/>
          </w:rPr>
          <w:t>N 11-ФЗ</w:t>
        </w:r>
      </w:hyperlink>
      <w:r w:rsidRPr="00694B95">
        <w:rPr>
          <w:rFonts w:ascii="Times New Roman" w:hAnsi="Times New Roman" w:cs="Times New Roman"/>
          <w:sz w:val="28"/>
          <w:szCs w:val="28"/>
        </w:rPr>
        <w:t xml:space="preserve">, от 30.12.2008 </w:t>
      </w:r>
      <w:hyperlink r:id="rId177" w:history="1">
        <w:r w:rsidRPr="00694B95">
          <w:rPr>
            <w:rFonts w:ascii="Times New Roman" w:hAnsi="Times New Roman" w:cs="Times New Roman"/>
            <w:color w:val="0000FF"/>
            <w:sz w:val="28"/>
            <w:szCs w:val="28"/>
          </w:rPr>
          <w:t>N 297-ФЗ</w:t>
        </w:r>
      </w:hyperlink>
      <w:r w:rsidRPr="00694B95">
        <w:rPr>
          <w:rFonts w:ascii="Times New Roman" w:hAnsi="Times New Roman" w:cs="Times New Roman"/>
          <w:sz w:val="28"/>
          <w:szCs w:val="28"/>
        </w:rPr>
        <w:t>)</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 Утратил силу. - Федеральный </w:t>
      </w:r>
      <w:hyperlink r:id="rId178" w:history="1">
        <w:r w:rsidRPr="00694B95">
          <w:rPr>
            <w:rFonts w:ascii="Times New Roman" w:hAnsi="Times New Roman" w:cs="Times New Roman"/>
            <w:color w:val="0000FF"/>
            <w:sz w:val="28"/>
            <w:szCs w:val="28"/>
          </w:rPr>
          <w:t>закон</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Приведение таких договоров аренды в соответствие с указанными правилами может осуществляться на основании доверенности, выданной участником долевой собственности другому участнику долевой собственности или иному лицу и удостоверенной должностным лицом органа местного самоуправления или удостоверенной нотариально.</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3 введен Федеральным </w:t>
      </w:r>
      <w:hyperlink r:id="rId179"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 xml:space="preserve">Статья 17. Утратила силу. - Федеральный </w:t>
      </w:r>
      <w:hyperlink r:id="rId180" w:history="1">
        <w:r w:rsidRPr="00694B95">
          <w:rPr>
            <w:rFonts w:ascii="Times New Roman" w:hAnsi="Times New Roman" w:cs="Times New Roman"/>
            <w:b/>
            <w:bCs/>
            <w:color w:val="0000FF"/>
            <w:sz w:val="28"/>
            <w:szCs w:val="28"/>
          </w:rPr>
          <w:t>закон</w:t>
        </w:r>
      </w:hyperlink>
      <w:r w:rsidRPr="00694B95">
        <w:rPr>
          <w:rFonts w:ascii="Times New Roman" w:hAnsi="Times New Roman" w:cs="Times New Roman"/>
          <w:b/>
          <w:bCs/>
          <w:sz w:val="28"/>
          <w:szCs w:val="28"/>
        </w:rPr>
        <w:t xml:space="preserve"> от 13.05.2008 N 66-ФЗ.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bookmarkStart w:id="43" w:name="Par378"/>
      <w:bookmarkEnd w:id="43"/>
      <w:r w:rsidRPr="00694B95">
        <w:rPr>
          <w:rFonts w:ascii="Times New Roman" w:hAnsi="Times New Roman" w:cs="Times New Roman"/>
          <w:b/>
          <w:bCs/>
          <w:sz w:val="28"/>
          <w:szCs w:val="28"/>
        </w:rPr>
        <w:t>Статья 18. Документы, удостоверяющие право на земельную долю</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Свидетельства о праве на земельные доли, выданные до вступления в силу Федерального </w:t>
      </w:r>
      <w:hyperlink r:id="rId181"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21 июля 1997 г. N 122-ФЗ "О государственной регистрации прав на недвижимое имущество и сделок с ним", а при их отсутствии выписки из принятых до вступления в силу указанного Федерального закона решений органов местного самоуправления о приватизации сельскохозяйственных угодий, удостоверяющие права на </w:t>
      </w:r>
      <w:r w:rsidRPr="00694B95">
        <w:rPr>
          <w:rFonts w:ascii="Times New Roman" w:hAnsi="Times New Roman" w:cs="Times New Roman"/>
          <w:sz w:val="28"/>
          <w:szCs w:val="28"/>
        </w:rPr>
        <w:lastRenderedPageBreak/>
        <w:t>земельную долю, имеют равную юридическую силу с записями в Едином государственном реестре прав на недвижимое имущество и сделок с ним.</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19. Вступление в силу настоящего Федерального закона</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Настоящий Федеральный закон вступает в силу через шесть месяцев после его официального опубликования.</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19.1. Применение отдельных положений настоящего Федерального закона</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(введена Федеральным </w:t>
      </w:r>
      <w:hyperlink r:id="rId182"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07.07.2003 N 113-ФЗ)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bookmarkStart w:id="44" w:name="Par389"/>
      <w:bookmarkEnd w:id="44"/>
      <w:r w:rsidRPr="00694B95">
        <w:rPr>
          <w:rFonts w:ascii="Times New Roman" w:hAnsi="Times New Roman" w:cs="Times New Roman"/>
          <w:sz w:val="28"/>
          <w:szCs w:val="28"/>
        </w:rPr>
        <w:t>1. В случае, если на день вступления в силу настоящего Федерального закона субъектом Российской Федерации не принят закон, обеспечивающий реализацию настоящего Федерального закона, на территории такого субъекта Российской Федерации применяются следующие правила: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приватизация земельных участков из земель сельскохозяйственного назначения, предусмотренная </w:t>
      </w:r>
      <w:hyperlink w:anchor="Par48" w:history="1">
        <w:r w:rsidRPr="00694B95">
          <w:rPr>
            <w:rFonts w:ascii="Times New Roman" w:hAnsi="Times New Roman" w:cs="Times New Roman"/>
            <w:color w:val="0000FF"/>
            <w:sz w:val="28"/>
            <w:szCs w:val="28"/>
          </w:rPr>
          <w:t>пунктом 4 статьи 1</w:t>
        </w:r>
      </w:hyperlink>
      <w:r w:rsidRPr="00694B95">
        <w:rPr>
          <w:rFonts w:ascii="Times New Roman" w:hAnsi="Times New Roman" w:cs="Times New Roman"/>
          <w:sz w:val="28"/>
          <w:szCs w:val="28"/>
        </w:rPr>
        <w:t xml:space="preserve"> настоящего Федерального закона, осуществляется с 1 января 2004 года;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 минимальные размеры земельных участков из земель сельскохозяйственного назначения, предусмотренные </w:t>
      </w:r>
      <w:hyperlink w:anchor="Par69" w:history="1">
        <w:r w:rsidRPr="00694B95">
          <w:rPr>
            <w:rFonts w:ascii="Times New Roman" w:hAnsi="Times New Roman" w:cs="Times New Roman"/>
            <w:color w:val="0000FF"/>
            <w:sz w:val="28"/>
            <w:szCs w:val="28"/>
          </w:rPr>
          <w:t>пунктом 1 статьи 4</w:t>
        </w:r>
      </w:hyperlink>
      <w:r w:rsidRPr="00694B95">
        <w:rPr>
          <w:rFonts w:ascii="Times New Roman" w:hAnsi="Times New Roman" w:cs="Times New Roman"/>
          <w:sz w:val="28"/>
          <w:szCs w:val="28"/>
        </w:rPr>
        <w:t xml:space="preserve"> настоящего Федерального закона, приравниваются к минимальным размерам земельных участков, устанавливаемым для осуществления деятельности крестьянского (фермерского) хозяйства;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83"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23.06.2014 N 171-ФЗ)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3) максимальный размер общей площади сельскохозяйственных угодий, предусмотренный </w:t>
      </w:r>
      <w:hyperlink w:anchor="Par78" w:history="1">
        <w:r w:rsidRPr="00694B95">
          <w:rPr>
            <w:rFonts w:ascii="Times New Roman" w:hAnsi="Times New Roman" w:cs="Times New Roman"/>
            <w:color w:val="0000FF"/>
            <w:sz w:val="28"/>
            <w:szCs w:val="28"/>
          </w:rPr>
          <w:t>пунктом 2 статьи 4</w:t>
        </w:r>
      </w:hyperlink>
      <w:r w:rsidRPr="00694B95">
        <w:rPr>
          <w:rFonts w:ascii="Times New Roman" w:hAnsi="Times New Roman" w:cs="Times New Roman"/>
          <w:sz w:val="28"/>
          <w:szCs w:val="28"/>
        </w:rPr>
        <w:t xml:space="preserve"> настоящего Федерального закона, устанавливается равным 10 процентам общей площади сельскохозяйственных угодий, которые расположены на территории одного муниципального района;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(пп. 3 в ред. Федерального </w:t>
      </w:r>
      <w:hyperlink r:id="rId184"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18.07.2005 N 87-ФЗ)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4) полномочия субъектов Российской Федерации, предусмотренные пунктом 3 </w:t>
      </w:r>
      <w:hyperlink w:anchor="Par90" w:history="1">
        <w:r w:rsidRPr="00694B95">
          <w:rPr>
            <w:rFonts w:ascii="Times New Roman" w:hAnsi="Times New Roman" w:cs="Times New Roman"/>
            <w:color w:val="0000FF"/>
            <w:sz w:val="28"/>
            <w:szCs w:val="28"/>
          </w:rPr>
          <w:t>статьи 5,</w:t>
        </w:r>
      </w:hyperlink>
      <w:r w:rsidRPr="00694B95">
        <w:rPr>
          <w:rFonts w:ascii="Times New Roman" w:hAnsi="Times New Roman" w:cs="Times New Roman"/>
          <w:sz w:val="28"/>
          <w:szCs w:val="28"/>
        </w:rPr>
        <w:t xml:space="preserve"> пунктом 3 </w:t>
      </w:r>
      <w:hyperlink w:anchor="Par93" w:history="1">
        <w:r w:rsidRPr="00694B95">
          <w:rPr>
            <w:rFonts w:ascii="Times New Roman" w:hAnsi="Times New Roman" w:cs="Times New Roman"/>
            <w:color w:val="0000FF"/>
            <w:sz w:val="28"/>
            <w:szCs w:val="28"/>
          </w:rPr>
          <w:t>статьи 6,</w:t>
        </w:r>
      </w:hyperlink>
      <w:r w:rsidRPr="00694B95">
        <w:rPr>
          <w:rFonts w:ascii="Times New Roman" w:hAnsi="Times New Roman" w:cs="Times New Roman"/>
          <w:sz w:val="28"/>
          <w:szCs w:val="28"/>
        </w:rPr>
        <w:t xml:space="preserve"> пунктом 1 </w:t>
      </w:r>
      <w:hyperlink w:anchor="Par131" w:history="1">
        <w:r w:rsidRPr="00694B95">
          <w:rPr>
            <w:rFonts w:ascii="Times New Roman" w:hAnsi="Times New Roman" w:cs="Times New Roman"/>
            <w:color w:val="0000FF"/>
            <w:sz w:val="28"/>
            <w:szCs w:val="28"/>
          </w:rPr>
          <w:t>статьи 8,</w:t>
        </w:r>
      </w:hyperlink>
      <w:r w:rsidRPr="00694B95">
        <w:rPr>
          <w:rFonts w:ascii="Times New Roman" w:hAnsi="Times New Roman" w:cs="Times New Roman"/>
          <w:sz w:val="28"/>
          <w:szCs w:val="28"/>
        </w:rPr>
        <w:t xml:space="preserve"> пунктом 2 </w:t>
      </w:r>
      <w:hyperlink w:anchor="Par195" w:history="1">
        <w:r w:rsidRPr="00694B95">
          <w:rPr>
            <w:rFonts w:ascii="Times New Roman" w:hAnsi="Times New Roman" w:cs="Times New Roman"/>
            <w:color w:val="0000FF"/>
            <w:sz w:val="28"/>
            <w:szCs w:val="28"/>
          </w:rPr>
          <w:t>статьи 12</w:t>
        </w:r>
      </w:hyperlink>
      <w:r w:rsidRPr="00694B95">
        <w:rPr>
          <w:rFonts w:ascii="Times New Roman" w:hAnsi="Times New Roman" w:cs="Times New Roman"/>
          <w:sz w:val="28"/>
          <w:szCs w:val="28"/>
        </w:rPr>
        <w:t xml:space="preserve"> и пунктом 3 </w:t>
      </w:r>
      <w:hyperlink w:anchor="Par228" w:history="1">
        <w:r w:rsidRPr="00694B95">
          <w:rPr>
            <w:rFonts w:ascii="Times New Roman" w:hAnsi="Times New Roman" w:cs="Times New Roman"/>
            <w:color w:val="0000FF"/>
            <w:sz w:val="28"/>
            <w:szCs w:val="28"/>
          </w:rPr>
          <w:t>статьи 13</w:t>
        </w:r>
      </w:hyperlink>
      <w:r w:rsidRPr="00694B95">
        <w:rPr>
          <w:rFonts w:ascii="Times New Roman" w:hAnsi="Times New Roman" w:cs="Times New Roman"/>
          <w:sz w:val="28"/>
          <w:szCs w:val="28"/>
        </w:rPr>
        <w:t xml:space="preserve"> настоящего Федерального закона, относятся к компетенции высшего исполнительного органа государственной власти субъекта Российской Федерации;</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5) средствами массовой информации, в которых в соответствии с пунктом 2 </w:t>
      </w:r>
      <w:hyperlink w:anchor="Par161" w:history="1">
        <w:r w:rsidRPr="00694B95">
          <w:rPr>
            <w:rFonts w:ascii="Times New Roman" w:hAnsi="Times New Roman" w:cs="Times New Roman"/>
            <w:color w:val="0000FF"/>
            <w:sz w:val="28"/>
            <w:szCs w:val="28"/>
          </w:rPr>
          <w:t>статьи 10,</w:t>
        </w:r>
      </w:hyperlink>
      <w:r w:rsidRPr="00694B95">
        <w:rPr>
          <w:rFonts w:ascii="Times New Roman" w:hAnsi="Times New Roman" w:cs="Times New Roman"/>
          <w:sz w:val="28"/>
          <w:szCs w:val="28"/>
        </w:rPr>
        <w:t xml:space="preserve"> пунктом 2 </w:t>
      </w:r>
      <w:hyperlink w:anchor="Par195" w:history="1">
        <w:r w:rsidRPr="00694B95">
          <w:rPr>
            <w:rFonts w:ascii="Times New Roman" w:hAnsi="Times New Roman" w:cs="Times New Roman"/>
            <w:color w:val="0000FF"/>
            <w:sz w:val="28"/>
            <w:szCs w:val="28"/>
          </w:rPr>
          <w:t>статьи 12,</w:t>
        </w:r>
      </w:hyperlink>
      <w:r w:rsidRPr="00694B95">
        <w:rPr>
          <w:rFonts w:ascii="Times New Roman" w:hAnsi="Times New Roman" w:cs="Times New Roman"/>
          <w:sz w:val="28"/>
          <w:szCs w:val="28"/>
        </w:rPr>
        <w:t xml:space="preserve"> пунктом 1 </w:t>
      </w:r>
      <w:hyperlink w:anchor="Par228" w:history="1">
        <w:r w:rsidRPr="00694B95">
          <w:rPr>
            <w:rFonts w:ascii="Times New Roman" w:hAnsi="Times New Roman" w:cs="Times New Roman"/>
            <w:color w:val="0000FF"/>
            <w:sz w:val="28"/>
            <w:szCs w:val="28"/>
          </w:rPr>
          <w:t>статьи 13</w:t>
        </w:r>
      </w:hyperlink>
      <w:r w:rsidRPr="00694B95">
        <w:rPr>
          <w:rFonts w:ascii="Times New Roman" w:hAnsi="Times New Roman" w:cs="Times New Roman"/>
          <w:sz w:val="28"/>
          <w:szCs w:val="28"/>
        </w:rPr>
        <w:t xml:space="preserve"> и </w:t>
      </w:r>
      <w:hyperlink w:anchor="Par280" w:history="1">
        <w:r w:rsidRPr="00694B95">
          <w:rPr>
            <w:rFonts w:ascii="Times New Roman" w:hAnsi="Times New Roman" w:cs="Times New Roman"/>
            <w:color w:val="0000FF"/>
            <w:sz w:val="28"/>
            <w:szCs w:val="28"/>
          </w:rPr>
          <w:t>статьей 14</w:t>
        </w:r>
      </w:hyperlink>
      <w:r w:rsidRPr="00694B95">
        <w:rPr>
          <w:rFonts w:ascii="Times New Roman" w:hAnsi="Times New Roman" w:cs="Times New Roman"/>
          <w:sz w:val="28"/>
          <w:szCs w:val="28"/>
        </w:rPr>
        <w:t xml:space="preserve"> настоящего Федерального закона предусмотрено опубликование сообщений, являются источник официального опубликования нормативных правовых </w:t>
      </w:r>
      <w:r w:rsidRPr="00694B95">
        <w:rPr>
          <w:rFonts w:ascii="Times New Roman" w:hAnsi="Times New Roman" w:cs="Times New Roman"/>
          <w:sz w:val="28"/>
          <w:szCs w:val="28"/>
        </w:rPr>
        <w:lastRenderedPageBreak/>
        <w:t>актов органов государственной власти субъекта Российской Федерации и (или) источник официального опубликования нормативных правовых актов органов местного самоуправления по месту нахождения земельного участка.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Положения настоящей статьи действуют до вступления в силу закона субъекта Российской Федерации, регулирующего указанные правоотношения.</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Если до 1 июля 2012 года участники долевой собственности не приняли решение об утверждении проекта межевания земельных участков или не зарегистрировали свое право собственности на земельный участок, находящийся в долевой собственности, орган местного самоуправления поселения или городского округа по месту расположения данного земельного участка до 1 июля 2013 года обязан:</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1) провести общие собрания с внесением в повестки дня этих собраний вопросов, указанных в </w:t>
      </w:r>
      <w:hyperlink w:anchor="Par285" w:history="1">
        <w:r w:rsidRPr="00694B95">
          <w:rPr>
            <w:rFonts w:ascii="Times New Roman" w:hAnsi="Times New Roman" w:cs="Times New Roman"/>
            <w:color w:val="0000FF"/>
            <w:sz w:val="28"/>
            <w:szCs w:val="28"/>
          </w:rPr>
          <w:t>пункте 3 статьи 14</w:t>
        </w:r>
      </w:hyperlink>
      <w:r w:rsidRPr="00694B95">
        <w:rPr>
          <w:rFonts w:ascii="Times New Roman" w:hAnsi="Times New Roman" w:cs="Times New Roman"/>
          <w:sz w:val="28"/>
          <w:szCs w:val="28"/>
        </w:rPr>
        <w:t xml:space="preserve"> настоящего Федерального закона;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2) обеспечить подготовку проекта межевания земельных участков;</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обеспечить проведение кадастровых работ по образованию земельных участков, предусмотренных утвержденным решением общего собрания проектом межевания земельных участков.</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3 введен Федеральным </w:t>
      </w:r>
      <w:hyperlink r:id="rId185"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bookmarkStart w:id="45" w:name="Par403"/>
      <w:bookmarkEnd w:id="45"/>
      <w:r w:rsidRPr="00694B95">
        <w:rPr>
          <w:rFonts w:ascii="Times New Roman" w:hAnsi="Times New Roman" w:cs="Times New Roman"/>
          <w:sz w:val="28"/>
          <w:szCs w:val="28"/>
        </w:rPr>
        <w:t>4. Орган местного самоуправления поселения или городского округа по месту расположения земельного участка, находящегося в общей долевой собственности, обязан предоставлять бесплатно сведения, необходимые для подготовки проекта межевания земельных участков, в том числе сведения, запрошенные им из органа регистрации прав при наличии следующих условий:</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(в ред. Федерального </w:t>
      </w:r>
      <w:hyperlink r:id="rId186" w:history="1">
        <w:r w:rsidRPr="00694B95">
          <w:rPr>
            <w:rFonts w:ascii="Times New Roman" w:hAnsi="Times New Roman" w:cs="Times New Roman"/>
            <w:color w:val="0000FF"/>
            <w:sz w:val="28"/>
            <w:szCs w:val="28"/>
          </w:rPr>
          <w:t>закона</w:t>
        </w:r>
      </w:hyperlink>
      <w:r w:rsidRPr="00694B95">
        <w:rPr>
          <w:rFonts w:ascii="Times New Roman" w:hAnsi="Times New Roman" w:cs="Times New Roman"/>
          <w:sz w:val="28"/>
          <w:szCs w:val="28"/>
        </w:rPr>
        <w:t xml:space="preserve"> от 03.07.2016 N 361-ФЗ)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 принятие общим собранием решения о подготовке проекта межевания земельных участков;</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2) принятие общим собранием решения о лице, указанном в </w:t>
      </w:r>
      <w:hyperlink w:anchor="Par291" w:history="1">
        <w:r w:rsidRPr="00694B95">
          <w:rPr>
            <w:rFonts w:ascii="Times New Roman" w:hAnsi="Times New Roman" w:cs="Times New Roman"/>
            <w:color w:val="0000FF"/>
            <w:sz w:val="28"/>
            <w:szCs w:val="28"/>
          </w:rPr>
          <w:t>подпункте 6 пункта 3 статьи 14</w:t>
        </w:r>
      </w:hyperlink>
      <w:r w:rsidRPr="00694B95">
        <w:rPr>
          <w:rFonts w:ascii="Times New Roman" w:hAnsi="Times New Roman" w:cs="Times New Roman"/>
          <w:sz w:val="28"/>
          <w:szCs w:val="28"/>
        </w:rPr>
        <w:t xml:space="preserve"> настоящего Федерального закона;</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3) заключение договора на подготовку проекта межевания земельных участков.</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4 введен Федеральным </w:t>
      </w:r>
      <w:hyperlink r:id="rId187"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5. Сведения, указанные в </w:t>
      </w:r>
      <w:hyperlink w:anchor="Par403" w:history="1">
        <w:r w:rsidRPr="00694B95">
          <w:rPr>
            <w:rFonts w:ascii="Times New Roman" w:hAnsi="Times New Roman" w:cs="Times New Roman"/>
            <w:color w:val="0000FF"/>
            <w:sz w:val="28"/>
            <w:szCs w:val="28"/>
          </w:rPr>
          <w:t>пункте 4</w:t>
        </w:r>
      </w:hyperlink>
      <w:r w:rsidRPr="00694B95">
        <w:rPr>
          <w:rFonts w:ascii="Times New Roman" w:hAnsi="Times New Roman" w:cs="Times New Roman"/>
          <w:sz w:val="28"/>
          <w:szCs w:val="28"/>
        </w:rPr>
        <w:t xml:space="preserve"> настоящей статьи, предоставляются бесплатно в месячный срок уполномоченному общим собранием лицу на основании его заявления, к которому должны быть приложены документы, </w:t>
      </w:r>
      <w:r w:rsidRPr="00694B95">
        <w:rPr>
          <w:rFonts w:ascii="Times New Roman" w:hAnsi="Times New Roman" w:cs="Times New Roman"/>
          <w:sz w:val="28"/>
          <w:szCs w:val="28"/>
        </w:rPr>
        <w:lastRenderedPageBreak/>
        <w:t xml:space="preserve">подтверждающие наступление условий, предусмотренных </w:t>
      </w:r>
      <w:hyperlink w:anchor="Par403" w:history="1">
        <w:r w:rsidRPr="00694B95">
          <w:rPr>
            <w:rFonts w:ascii="Times New Roman" w:hAnsi="Times New Roman" w:cs="Times New Roman"/>
            <w:color w:val="0000FF"/>
            <w:sz w:val="28"/>
            <w:szCs w:val="28"/>
          </w:rPr>
          <w:t>пунктом 4</w:t>
        </w:r>
      </w:hyperlink>
      <w:r w:rsidRPr="00694B95">
        <w:rPr>
          <w:rFonts w:ascii="Times New Roman" w:hAnsi="Times New Roman" w:cs="Times New Roman"/>
          <w:sz w:val="28"/>
          <w:szCs w:val="28"/>
        </w:rPr>
        <w:t xml:space="preserve"> настоящей статьи.</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5 введен Федеральным </w:t>
      </w:r>
      <w:hyperlink r:id="rId188"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6. В случае расположения земельного участка из земель сельскохозяйственного назначения на межселенной территории полномочия органа местного самоуправления поселения, предусмотренные настоящим Федеральным законом, осуществляет орган местного самоуправления муниципального района.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6 введен Федеральным </w:t>
      </w:r>
      <w:hyperlink r:id="rId189"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29.12.2010 N 435-ФЗ)</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7. До 1 января 2025 года при продаже земельных участков из земель сельскохозяйственного назначения, которые отнесены в результате изменения границ города федерального значения Москвы к землям населенных пунктов, преимущественное право покупки таких земельных участков имеет город федерального значения Москва. Указанное право реализуется в порядке, установленном </w:t>
      </w:r>
      <w:hyperlink w:anchor="Par129" w:history="1">
        <w:r w:rsidRPr="00694B95">
          <w:rPr>
            <w:rFonts w:ascii="Times New Roman" w:hAnsi="Times New Roman" w:cs="Times New Roman"/>
            <w:color w:val="0000FF"/>
            <w:sz w:val="28"/>
            <w:szCs w:val="28"/>
          </w:rPr>
          <w:t>статьей 8</w:t>
        </w:r>
      </w:hyperlink>
      <w:r w:rsidRPr="00694B95">
        <w:rPr>
          <w:rFonts w:ascii="Times New Roman" w:hAnsi="Times New Roman" w:cs="Times New Roman"/>
          <w:sz w:val="28"/>
          <w:szCs w:val="28"/>
        </w:rPr>
        <w:t xml:space="preserve"> настоящего Федерального закона.</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r w:rsidRPr="00694B95">
        <w:rPr>
          <w:rFonts w:ascii="Times New Roman" w:hAnsi="Times New Roman" w:cs="Times New Roman"/>
          <w:sz w:val="28"/>
          <w:szCs w:val="28"/>
        </w:rPr>
        <w:t xml:space="preserve">(п. 7 введен Федеральным </w:t>
      </w:r>
      <w:hyperlink r:id="rId190"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29.06.2012 N 96-ФЗ)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19.2. Предоставление земельных участков, выделенных в счет невостребованных земельных долей и право собственности субъектов Российской Федерации на которые возникло до 1 июля 2011 года</w:t>
      </w: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(введена Федеральным </w:t>
      </w:r>
      <w:hyperlink r:id="rId191" w:history="1">
        <w:r w:rsidRPr="00694B95">
          <w:rPr>
            <w:rFonts w:ascii="Times New Roman" w:hAnsi="Times New Roman" w:cs="Times New Roman"/>
            <w:color w:val="0000FF"/>
            <w:sz w:val="28"/>
            <w:szCs w:val="28"/>
          </w:rPr>
          <w:t>законом</w:t>
        </w:r>
      </w:hyperlink>
      <w:r w:rsidRPr="00694B95">
        <w:rPr>
          <w:rFonts w:ascii="Times New Roman" w:hAnsi="Times New Roman" w:cs="Times New Roman"/>
          <w:sz w:val="28"/>
          <w:szCs w:val="28"/>
        </w:rPr>
        <w:t xml:space="preserve"> от 13.07.2015 N 245-ФЗ)</w:t>
      </w:r>
    </w:p>
    <w:p w:rsidR="00694B95" w:rsidRPr="00694B95" w:rsidRDefault="00694B95" w:rsidP="00694B95">
      <w:pPr>
        <w:autoSpaceDE w:val="0"/>
        <w:autoSpaceDN w:val="0"/>
        <w:adjustRightInd w:val="0"/>
        <w:spacing w:after="0" w:line="240" w:lineRule="auto"/>
        <w:jc w:val="both"/>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 xml:space="preserve">Земельные участки, выделенные в счет невостребованных земельных долей и право собственности субъектов Российской Федерации на которые возникло до 1 июля 2011 года, предоставляются в порядке и на условиях, предусмотренных </w:t>
      </w:r>
      <w:hyperlink w:anchor="Par172" w:history="1">
        <w:r w:rsidRPr="00694B95">
          <w:rPr>
            <w:rFonts w:ascii="Times New Roman" w:hAnsi="Times New Roman" w:cs="Times New Roman"/>
            <w:color w:val="0000FF"/>
            <w:sz w:val="28"/>
            <w:szCs w:val="28"/>
          </w:rPr>
          <w:t>пунктом 5.1 статьи 10</w:t>
        </w:r>
      </w:hyperlink>
      <w:r w:rsidRPr="00694B95">
        <w:rPr>
          <w:rFonts w:ascii="Times New Roman" w:hAnsi="Times New Roman" w:cs="Times New Roman"/>
          <w:sz w:val="28"/>
          <w:szCs w:val="28"/>
        </w:rPr>
        <w:t xml:space="preserve"> настоящего Федерального закона, за исключением положения о сроке подачи заявления о предоставлении земельного участка без торгов. Уполномоченный орган исполнительной власти субъекта Российской Федерации не позднее чем до 1 марта 2016 года обязан опубликовать в порядке, предусмотренном </w:t>
      </w:r>
      <w:hyperlink w:anchor="Par172" w:history="1">
        <w:r w:rsidRPr="00694B95">
          <w:rPr>
            <w:rFonts w:ascii="Times New Roman" w:hAnsi="Times New Roman" w:cs="Times New Roman"/>
            <w:color w:val="0000FF"/>
            <w:sz w:val="28"/>
            <w:szCs w:val="28"/>
          </w:rPr>
          <w:t>пунктом 5.1 статьи 10</w:t>
        </w:r>
      </w:hyperlink>
      <w:r w:rsidRPr="00694B95">
        <w:rPr>
          <w:rFonts w:ascii="Times New Roman" w:hAnsi="Times New Roman" w:cs="Times New Roman"/>
          <w:sz w:val="28"/>
          <w:szCs w:val="28"/>
        </w:rPr>
        <w:t xml:space="preserve"> настоящего Федерального закона, и разместить на своем официальном сайте в информационно-телекоммуникационной сети "Интернет" информацию о возможности и об условиях приобретения таких земельных участков.</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outlineLvl w:val="1"/>
        <w:rPr>
          <w:rFonts w:ascii="Times New Roman" w:hAnsi="Times New Roman" w:cs="Times New Roman"/>
          <w:b/>
          <w:bCs/>
          <w:sz w:val="28"/>
          <w:szCs w:val="28"/>
        </w:rPr>
      </w:pPr>
      <w:r w:rsidRPr="00694B95">
        <w:rPr>
          <w:rFonts w:ascii="Times New Roman" w:hAnsi="Times New Roman" w:cs="Times New Roman"/>
          <w:b/>
          <w:bCs/>
          <w:sz w:val="28"/>
          <w:szCs w:val="28"/>
        </w:rPr>
        <w:t>Статья 20. Приведение нормативных правовых актов в соответствие с настоящим Федеральным законом</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t>1.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694B95" w:rsidRPr="00694B95" w:rsidRDefault="00694B95" w:rsidP="00694B95">
      <w:pPr>
        <w:autoSpaceDE w:val="0"/>
        <w:autoSpaceDN w:val="0"/>
        <w:adjustRightInd w:val="0"/>
        <w:spacing w:before="280" w:after="0" w:line="240" w:lineRule="auto"/>
        <w:ind w:firstLine="540"/>
        <w:jc w:val="both"/>
        <w:rPr>
          <w:rFonts w:ascii="Times New Roman" w:hAnsi="Times New Roman" w:cs="Times New Roman"/>
          <w:sz w:val="28"/>
          <w:szCs w:val="28"/>
        </w:rPr>
      </w:pPr>
      <w:r w:rsidRPr="00694B95">
        <w:rPr>
          <w:rFonts w:ascii="Times New Roman" w:hAnsi="Times New Roman" w:cs="Times New Roman"/>
          <w:sz w:val="28"/>
          <w:szCs w:val="28"/>
        </w:rPr>
        <w:lastRenderedPageBreak/>
        <w:t>2. Правительству Российской Федерации в течение шести месяцев принять нормативные правовые акты, обеспечивающие реализацию настоящего Федерального закона.</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Президент</w:t>
      </w: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Российской Федерации</w:t>
      </w:r>
    </w:p>
    <w:p w:rsidR="00694B95" w:rsidRPr="00694B95" w:rsidRDefault="00694B95" w:rsidP="00694B95">
      <w:pPr>
        <w:autoSpaceDE w:val="0"/>
        <w:autoSpaceDN w:val="0"/>
        <w:adjustRightInd w:val="0"/>
        <w:spacing w:after="0" w:line="240" w:lineRule="auto"/>
        <w:jc w:val="right"/>
        <w:rPr>
          <w:rFonts w:ascii="Times New Roman" w:hAnsi="Times New Roman" w:cs="Times New Roman"/>
          <w:sz w:val="28"/>
          <w:szCs w:val="28"/>
        </w:rPr>
      </w:pPr>
      <w:r w:rsidRPr="00694B95">
        <w:rPr>
          <w:rFonts w:ascii="Times New Roman" w:hAnsi="Times New Roman" w:cs="Times New Roman"/>
          <w:sz w:val="28"/>
          <w:szCs w:val="28"/>
        </w:rPr>
        <w:t>В.ПУТИН</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r w:rsidRPr="00694B95">
        <w:rPr>
          <w:rFonts w:ascii="Times New Roman" w:hAnsi="Times New Roman" w:cs="Times New Roman"/>
          <w:sz w:val="28"/>
          <w:szCs w:val="28"/>
        </w:rPr>
        <w:t>Москва, Кремль</w:t>
      </w:r>
    </w:p>
    <w:p w:rsidR="00694B95" w:rsidRPr="00694B95" w:rsidRDefault="00694B95" w:rsidP="00694B95">
      <w:pPr>
        <w:autoSpaceDE w:val="0"/>
        <w:autoSpaceDN w:val="0"/>
        <w:adjustRightInd w:val="0"/>
        <w:spacing w:before="280" w:after="0" w:line="240" w:lineRule="auto"/>
        <w:rPr>
          <w:rFonts w:ascii="Times New Roman" w:hAnsi="Times New Roman" w:cs="Times New Roman"/>
          <w:sz w:val="28"/>
          <w:szCs w:val="28"/>
        </w:rPr>
      </w:pPr>
      <w:r w:rsidRPr="00694B95">
        <w:rPr>
          <w:rFonts w:ascii="Times New Roman" w:hAnsi="Times New Roman" w:cs="Times New Roman"/>
          <w:sz w:val="28"/>
          <w:szCs w:val="28"/>
        </w:rPr>
        <w:t>24 июля 2002 года</w:t>
      </w:r>
    </w:p>
    <w:p w:rsidR="00694B95" w:rsidRPr="00694B95" w:rsidRDefault="00694B95" w:rsidP="00694B95">
      <w:pPr>
        <w:autoSpaceDE w:val="0"/>
        <w:autoSpaceDN w:val="0"/>
        <w:adjustRightInd w:val="0"/>
        <w:spacing w:before="280" w:after="0" w:line="240" w:lineRule="auto"/>
        <w:rPr>
          <w:rFonts w:ascii="Times New Roman" w:hAnsi="Times New Roman" w:cs="Times New Roman"/>
          <w:sz w:val="28"/>
          <w:szCs w:val="28"/>
        </w:rPr>
      </w:pPr>
      <w:r w:rsidRPr="00694B95">
        <w:rPr>
          <w:rFonts w:ascii="Times New Roman" w:hAnsi="Times New Roman" w:cs="Times New Roman"/>
          <w:sz w:val="28"/>
          <w:szCs w:val="28"/>
        </w:rPr>
        <w:t>N 101-ФЗ</w:t>
      </w: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autoSpaceDE w:val="0"/>
        <w:autoSpaceDN w:val="0"/>
        <w:adjustRightInd w:val="0"/>
        <w:spacing w:after="0" w:line="240" w:lineRule="auto"/>
        <w:rPr>
          <w:rFonts w:ascii="Times New Roman" w:hAnsi="Times New Roman" w:cs="Times New Roman"/>
          <w:sz w:val="28"/>
          <w:szCs w:val="28"/>
        </w:rPr>
      </w:pPr>
    </w:p>
    <w:p w:rsidR="00694B95" w:rsidRPr="00694B95" w:rsidRDefault="00694B95" w:rsidP="00694B95">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3D63CE" w:rsidRDefault="00694B95"/>
    <w:sectPr w:rsidR="003D63CE" w:rsidSect="00EB0426">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94B95"/>
    <w:rsid w:val="0014272A"/>
    <w:rsid w:val="00405C49"/>
    <w:rsid w:val="004D2156"/>
    <w:rsid w:val="00694B95"/>
    <w:rsid w:val="00821B0D"/>
    <w:rsid w:val="00832B86"/>
    <w:rsid w:val="00AD0BD8"/>
    <w:rsid w:val="00F83D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C3441E18CABFC3697B70DEC7E60B5F0B764FF244648054CA1A13799A562E21FB8273EA017EF0B5EF7DD1BD160C8AE9223F2101E4BC0C83G9VCH" TargetMode="External"/><Relationship Id="rId21" Type="http://schemas.openxmlformats.org/officeDocument/2006/relationships/hyperlink" Target="consultantplus://offline/ref=56C3441E18CABFC3697B70DEC7E60B5F08734BF14E6C8054CA1A13799A562E21FB8273EA017EF0B0E07DD1BD160C8AE9223F2101E4BC0C83G9VCH" TargetMode="External"/><Relationship Id="rId42" Type="http://schemas.openxmlformats.org/officeDocument/2006/relationships/hyperlink" Target="consultantplus://offline/ref=56C3441E18CABFC3697B70DEC7E60B5F0B764FF244648054CA1A13799A562E21FB8273EA017EF0B1E87DD1BD160C8AE9223F2101E4BC0C83G9VCH" TargetMode="External"/><Relationship Id="rId47" Type="http://schemas.openxmlformats.org/officeDocument/2006/relationships/hyperlink" Target="consultantplus://offline/ref=56C3441E18CABFC3697B70DEC7E60B5F0B764FF244648054CA1A13799A562E21FB8273EA017EF0B1EF7DD1BD160C8AE9223F2101E4BC0C83G9VCH" TargetMode="External"/><Relationship Id="rId63" Type="http://schemas.openxmlformats.org/officeDocument/2006/relationships/hyperlink" Target="consultantplus://offline/ref=56C3441E18CABFC3697B70DEC7E60B5F087046F24D678054CA1A13799A562E21FB8273EA017EF0B2E17DD1BD160C8AE9223F2101E4BC0C83G9VCH" TargetMode="External"/><Relationship Id="rId68" Type="http://schemas.openxmlformats.org/officeDocument/2006/relationships/hyperlink" Target="consultantplus://offline/ref=56C3441E18CABFC3697B70DEC7E60B5F0B7E49F4456D8054CA1A13799A562E21FB8273EA017EF2B8E87DD1BD160C8AE9223F2101E4BC0C83G9VCH" TargetMode="External"/><Relationship Id="rId84" Type="http://schemas.openxmlformats.org/officeDocument/2006/relationships/hyperlink" Target="consultantplus://offline/ref=56C3441E18CABFC3697B70DEC7E60B5F0A744DF84D668054CA1A13799A562E21FB8273EA017EF2B0EE7DD1BD160C8AE9223F2101E4BC0C83G9VCH" TargetMode="External"/><Relationship Id="rId89" Type="http://schemas.openxmlformats.org/officeDocument/2006/relationships/hyperlink" Target="consultantplus://offline/ref=56C3441E18CABFC3697B70DEC7E60B5F0B764FF244648054CA1A13799A562E21FB8273EA017EF0B3EC7DD1BD160C8AE9223F2101E4BC0C83G9VCH" TargetMode="External"/><Relationship Id="rId112" Type="http://schemas.openxmlformats.org/officeDocument/2006/relationships/hyperlink" Target="consultantplus://offline/ref=56C3441E18CABFC3697B70DEC7E60B5F0B764FF74F648054CA1A13799A562E21FB8273EA017EF0B3EB7DD1BD160C8AE9223F2101E4BC0C83G9VCH" TargetMode="External"/><Relationship Id="rId133" Type="http://schemas.openxmlformats.org/officeDocument/2006/relationships/hyperlink" Target="consultantplus://offline/ref=56C3441E18CABFC3697B70DEC7E60B5F0B764FF74F648054CA1A13799A562E21FB8273EA017EF0B4EB7DD1BD160C8AE9223F2101E4BC0C83G9VCH" TargetMode="External"/><Relationship Id="rId138" Type="http://schemas.openxmlformats.org/officeDocument/2006/relationships/hyperlink" Target="consultantplus://offline/ref=56C3441E18CABFC3697B70DEC7E60B5F0A734DF445658054CA1A13799A562E21E9822BE6007AEEB0E86887EC50G5V8H" TargetMode="External"/><Relationship Id="rId154" Type="http://schemas.openxmlformats.org/officeDocument/2006/relationships/hyperlink" Target="consultantplus://offline/ref=56C3441E18CABFC3697B70DEC7E60B5F0A764EF8486C8054CA1A13799A562E21FB8273EA017EF3B6E97DD1BD160C8AE9223F2101E4BC0C83G9VCH" TargetMode="External"/><Relationship Id="rId159" Type="http://schemas.openxmlformats.org/officeDocument/2006/relationships/hyperlink" Target="consultantplus://offline/ref=56C3441E18CABFC3697B70DEC7E60B5F0B764FF74F648054CA1A13799A562E21FB8273EA017EF1B1E87DD1BD160C8AE9223F2101E4BC0C83G9VCH" TargetMode="External"/><Relationship Id="rId175" Type="http://schemas.openxmlformats.org/officeDocument/2006/relationships/hyperlink" Target="consultantplus://offline/ref=56C3441E18CABFC3697B70DEC7E60B5F0C744FF2456EDD5EC2431F7B9D597136FCCB7FEB017EF0B9E222D4A8075486EC3821201EF8BE0EG8V0H" TargetMode="External"/><Relationship Id="rId170" Type="http://schemas.openxmlformats.org/officeDocument/2006/relationships/hyperlink" Target="consultantplus://offline/ref=56C3441E18CABFC3697B70DEC7E60B5F0B7E49F4456D8054CA1A13799A562E21FB8273EA017EF2B9E97DD1BD160C8AE9223F2101E4BC0C83G9VCH" TargetMode="External"/><Relationship Id="rId191" Type="http://schemas.openxmlformats.org/officeDocument/2006/relationships/hyperlink" Target="consultantplus://offline/ref=56C3441E18CABFC3697B70DEC7E60B5F087E4CF64F668054CA1A13799A562E21FB8273EA017EF0B0E07DD1BD160C8AE9223F2101E4BC0C83G9VCH" TargetMode="External"/><Relationship Id="rId16" Type="http://schemas.openxmlformats.org/officeDocument/2006/relationships/hyperlink" Target="consultantplus://offline/ref=56C3441E18CABFC3697B70DEC7E60B5F0A764FF745618054CA1A13799A562E21FB8273EA017EF1B7E17DD1BD160C8AE9223F2101E4BC0C83G9VCH" TargetMode="External"/><Relationship Id="rId107" Type="http://schemas.openxmlformats.org/officeDocument/2006/relationships/hyperlink" Target="consultantplus://offline/ref=56C3441E18CABFC3697B6EC5D2E60B5F08744AF24B648054CA1A13799A562E21FB8273EA017EF0B0EF7DD1BD160C8AE9223F2101E4BC0C83G9VCH" TargetMode="External"/><Relationship Id="rId11" Type="http://schemas.openxmlformats.org/officeDocument/2006/relationships/hyperlink" Target="consultantplus://offline/ref=56C3441E18CABFC3697B70DEC7E60B5F0F7346F8446EDD5EC2431F7B9D597136FCCB7FEB017EF0B8E222D4A8075486EC3821201EF8BE0EG8V0H" TargetMode="External"/><Relationship Id="rId32" Type="http://schemas.openxmlformats.org/officeDocument/2006/relationships/hyperlink" Target="consultantplus://offline/ref=56C3441E18CABFC3697B70DEC7E60B5F0A764AF04B6D8054CA1A13799A562E21FB8273EA017EF3B6EE7DD1BD160C8AE9223F2101E4BC0C83G9VCH" TargetMode="External"/><Relationship Id="rId37" Type="http://schemas.openxmlformats.org/officeDocument/2006/relationships/hyperlink" Target="consultantplus://offline/ref=56C3441E18CABFC3697B70DEC7E60B5F0B764EF74E648054CA1A13799A562E21FB8273EA017EF0B6EB7DD1BD160C8AE9223F2101E4BC0C83G9VCH" TargetMode="External"/><Relationship Id="rId53" Type="http://schemas.openxmlformats.org/officeDocument/2006/relationships/hyperlink" Target="consultantplus://offline/ref=56C3441E18CABFC3697B70DEC7E60B5F0A764EF84E6C8054CA1A13799A562E21FB8273EA017EF1B8E97DD1BD160C8AE9223F2101E4BC0C83G9VCH" TargetMode="External"/><Relationship Id="rId58" Type="http://schemas.openxmlformats.org/officeDocument/2006/relationships/hyperlink" Target="consultantplus://offline/ref=56C3441E18CABFC3697B70DEC7E60B5F0A764FF745618054CA1A13799A562E21FB8273EA017EF1B7E17DD1BD160C8AE9223F2101E4BC0C83G9VCH" TargetMode="External"/><Relationship Id="rId74" Type="http://schemas.openxmlformats.org/officeDocument/2006/relationships/hyperlink" Target="consultantplus://offline/ref=56C3441E18CABFC3697B6EC5D2E60B5F087749F34F678054CA1A13799A562E21FB8273EA017EF0B0E17DD1BD160C8AE9223F2101E4BC0C83G9VCH" TargetMode="External"/><Relationship Id="rId79" Type="http://schemas.openxmlformats.org/officeDocument/2006/relationships/hyperlink" Target="consultantplus://offline/ref=56C3441E18CABFC3697B70DEC7E60B5F0A7346F94F648054CA1A13799A562E21E9822BE6007AEEB0E86887EC50G5V8H" TargetMode="External"/><Relationship Id="rId102" Type="http://schemas.openxmlformats.org/officeDocument/2006/relationships/hyperlink" Target="consultantplus://offline/ref=56C3441E18CABFC3697B70DEC7E60B5F0B764EF74D658054CA1A13799A562E21FB8273EA017EF0B1EC7DD1BD160C8AE9223F2101E4BC0C83G9VCH" TargetMode="External"/><Relationship Id="rId123" Type="http://schemas.openxmlformats.org/officeDocument/2006/relationships/hyperlink" Target="consultantplus://offline/ref=56C3441E18CABFC3697B70DEC7E60B5F0B764FF244648054CA1A13799A562E21FB8273EA017EF0B5E07DD1BD160C8AE9223F2101E4BC0C83G9VCH" TargetMode="External"/><Relationship Id="rId128" Type="http://schemas.openxmlformats.org/officeDocument/2006/relationships/hyperlink" Target="consultantplus://offline/ref=56C3441E18CABFC3697B70DEC7E60B5F0B764FF74F648054CA1A13799A562E21FB8273EA017EF0B3E07DD1BD160C8AE9223F2101E4BC0C83G9VCH" TargetMode="External"/><Relationship Id="rId144" Type="http://schemas.openxmlformats.org/officeDocument/2006/relationships/hyperlink" Target="consultantplus://offline/ref=56C3441E18CABFC3697B70DEC7E60B5F08704CF14E628054CA1A13799A562E21FB8273EA017EF0B3EE7DD1BD160C8AE9223F2101E4BC0C83G9VCH" TargetMode="External"/><Relationship Id="rId149" Type="http://schemas.openxmlformats.org/officeDocument/2006/relationships/hyperlink" Target="consultantplus://offline/ref=56C3441E18CABFC3697B70DEC7E60B5F08704EF64F6D8054CA1A13799A562E21FB8273EA017EF0B0E07DD1BD160C8AE9223F2101E4BC0C83G9VCH" TargetMode="External"/><Relationship Id="rId5" Type="http://schemas.openxmlformats.org/officeDocument/2006/relationships/hyperlink" Target="consultantplus://offline/ref=56C3441E18CABFC3697B70DEC7E60B5F087046F24D678054CA1A13799A562E21FB8273EA017EF0B0E17DD1BD160C8AE9223F2101E4BC0C83G9VCH" TargetMode="External"/><Relationship Id="rId90" Type="http://schemas.openxmlformats.org/officeDocument/2006/relationships/hyperlink" Target="consultantplus://offline/ref=56C3441E18CABFC3697B70DEC7E60B5F0B764FF244648054CA1A13799A562E21FB8273EA017EF0B3EE7DD1BD160C8AE9223F2101E4BC0C83G9VCH" TargetMode="External"/><Relationship Id="rId95" Type="http://schemas.openxmlformats.org/officeDocument/2006/relationships/hyperlink" Target="consultantplus://offline/ref=56C3441E18CABFC3697B70DEC7E60B5F0B764FF244648054CA1A13799A562E21FB8273EA017EF0B4E07DD1BD160C8AE9223F2101E4BC0C83G9VCH" TargetMode="External"/><Relationship Id="rId160" Type="http://schemas.openxmlformats.org/officeDocument/2006/relationships/hyperlink" Target="consultantplus://offline/ref=56C3441E18CABFC3697B70DEC7E60B5F0B7E48F644608054CA1A13799A562E21FB8273EA017EF0B1EB7DD1BD160C8AE9223F2101E4BC0C83G9VCH" TargetMode="External"/><Relationship Id="rId165" Type="http://schemas.openxmlformats.org/officeDocument/2006/relationships/hyperlink" Target="consultantplus://offline/ref=56C3441E18CABFC3697B70DEC7E60B5F0B7E48F644608054CA1A13799A562E21FB8273EA017EF0B2EA7DD1BD160C8AE9223F2101E4BC0C83G9VCH" TargetMode="External"/><Relationship Id="rId181" Type="http://schemas.openxmlformats.org/officeDocument/2006/relationships/hyperlink" Target="consultantplus://offline/ref=56C3441E18CABFC3697B70DEC7E60B5F0B764FF84F658054CA1A13799A562E21E9822BE6007AEEB0E86887EC50G5V8H" TargetMode="External"/><Relationship Id="rId186" Type="http://schemas.openxmlformats.org/officeDocument/2006/relationships/hyperlink" Target="consultantplus://offline/ref=56C3441E18CABFC3697B70DEC7E60B5F0B7E49F4456D8054CA1A13799A562E21FB8273EA017EF2B9E87DD1BD160C8AE9223F2101E4BC0C83G9VCH" TargetMode="External"/><Relationship Id="rId22" Type="http://schemas.openxmlformats.org/officeDocument/2006/relationships/hyperlink" Target="consultantplus://offline/ref=56C3441E18CABFC3697B70DEC7E60B5F087046F14E6C8054CA1A13799A562E21FB8273EA017EF0B3E17DD1BD160C8AE9223F2101E4BC0C83G9VCH" TargetMode="External"/><Relationship Id="rId27" Type="http://schemas.openxmlformats.org/officeDocument/2006/relationships/hyperlink" Target="consultantplus://offline/ref=56C3441E18CABFC3697B70DEC7E60B5F0B764EF74C6C8054CA1A13799A562E21FB8273EA017EF0B0E17DD1BD160C8AE9223F2101E4BC0C83G9VCH" TargetMode="External"/><Relationship Id="rId43" Type="http://schemas.openxmlformats.org/officeDocument/2006/relationships/hyperlink" Target="consultantplus://offline/ref=56C3441E18CABFC3697B70DEC7E60B5F087046F24D678054CA1A13799A562E21FB8273EA017EF0B1EB7DD1BD160C8AE9223F2101E4BC0C83G9VCH" TargetMode="External"/><Relationship Id="rId48" Type="http://schemas.openxmlformats.org/officeDocument/2006/relationships/hyperlink" Target="consultantplus://offline/ref=56C3441E18CABFC3697B70DEC7E60B5F007247F7486EDD5EC2431F7B9D597136FCCB7FEB017EF0B8E222D4A8075486EC3821201EF8BE0EG8V0H" TargetMode="External"/><Relationship Id="rId64" Type="http://schemas.openxmlformats.org/officeDocument/2006/relationships/hyperlink" Target="consultantplus://offline/ref=56C3441E18CABFC3697B70DEC7E60B5F0B764FF244648054CA1A13799A562E21FB8273EA017EF0B2EC7DD1BD160C8AE9223F2101E4BC0C83G9VCH" TargetMode="External"/><Relationship Id="rId69" Type="http://schemas.openxmlformats.org/officeDocument/2006/relationships/hyperlink" Target="consultantplus://offline/ref=56C3441E18CABFC3697B70DEC7E60B5F087046F24D678054CA1A13799A562E21FB8273EA017EF0B3EB7DD1BD160C8AE9223F2101E4BC0C83G9VCH" TargetMode="External"/><Relationship Id="rId113" Type="http://schemas.openxmlformats.org/officeDocument/2006/relationships/hyperlink" Target="consultantplus://offline/ref=56C3441E18CABFC3697B70DEC7E60B5F0B764FF244648054CA1A13799A562E21FB8273EA017EF0B5EC7DD1BD160C8AE9223F2101E4BC0C83G9VCH" TargetMode="External"/><Relationship Id="rId118" Type="http://schemas.openxmlformats.org/officeDocument/2006/relationships/hyperlink" Target="consultantplus://offline/ref=56C3441E18CABFC3697B70DEC7E60B5F0B764FF74F648054CA1A13799A562E21FB8273EA017EF0B3EC7DD1BD160C8AE9223F2101E4BC0C83G9VCH" TargetMode="External"/><Relationship Id="rId134" Type="http://schemas.openxmlformats.org/officeDocument/2006/relationships/hyperlink" Target="consultantplus://offline/ref=56C3441E18CABFC3697B70DEC7E60B5F0B764FF74F648054CA1A13799A562E21FB8273EA017EF0B4EF7DD1BD160C8AE9223F2101E4BC0C83G9VCH" TargetMode="External"/><Relationship Id="rId139" Type="http://schemas.openxmlformats.org/officeDocument/2006/relationships/hyperlink" Target="consultantplus://offline/ref=56C3441E18CABFC3697B70DEC7E60B5F0B7E49F4456D8054CA1A13799A562E21FB8273EA017EF2B8EC7DD1BD160C8AE9223F2101E4BC0C83G9VCH" TargetMode="External"/><Relationship Id="rId80" Type="http://schemas.openxmlformats.org/officeDocument/2006/relationships/hyperlink" Target="consultantplus://offline/ref=56C3441E18CABFC3697B70DEC7E60B5F0B774DF54A608054CA1A13799A562E21FB8273EA017EF0B0E07DD1BD160C8AE9223F2101E4BC0C83G9VCH" TargetMode="External"/><Relationship Id="rId85" Type="http://schemas.openxmlformats.org/officeDocument/2006/relationships/hyperlink" Target="consultantplus://offline/ref=56C3441E18CABFC3697B70DEC7E60B5F0A7248F04C648054CA1A13799A562E21FB8273EA017EF4B4EC7DD1BD160C8AE9223F2101E4BC0C83G9VCH" TargetMode="External"/><Relationship Id="rId150" Type="http://schemas.openxmlformats.org/officeDocument/2006/relationships/hyperlink" Target="consultantplus://offline/ref=56C3441E18CABFC3697B70DEC7E60B5F0B7E49F4456D8054CA1A13799A562E21FB8273EA017EF2B8EE7DD1BD160C8AE9223F2101E4BC0C83G9VCH" TargetMode="External"/><Relationship Id="rId155" Type="http://schemas.openxmlformats.org/officeDocument/2006/relationships/hyperlink" Target="consultantplus://offline/ref=56C3441E18CABFC3697B70DEC7E60B5F0B7E49F4456D8054CA1A13799A562E21FB8273EA017EF2B8E07DD1BD160C8AE9223F2101E4BC0C83G9VCH" TargetMode="External"/><Relationship Id="rId171" Type="http://schemas.openxmlformats.org/officeDocument/2006/relationships/hyperlink" Target="consultantplus://offline/ref=56C3441E18CABFC3697B70DEC7E60B5F0B764FF74F648054CA1A13799A562E21FB8273EA017EF1B3E07DD1BD160C8AE9223F2101E4BC0C83G9VCH" TargetMode="External"/><Relationship Id="rId176" Type="http://schemas.openxmlformats.org/officeDocument/2006/relationships/hyperlink" Target="consultantplus://offline/ref=56C3441E18CABFC3697B70DEC7E60B5F0F7346F8446EDD5EC2431F7B9D597136FCCB7FEB017EF0B8E222D4A8075486EC3821201EF8BE0EG8V0H" TargetMode="External"/><Relationship Id="rId192" Type="http://schemas.openxmlformats.org/officeDocument/2006/relationships/fontTable" Target="fontTable.xml"/><Relationship Id="rId12" Type="http://schemas.openxmlformats.org/officeDocument/2006/relationships/hyperlink" Target="consultantplus://offline/ref=56C3441E18CABFC3697B70DEC7E60B5F0A764EF84E6C8054CA1A13799A562E21FB8273EA017EF1B7E07DD1BD160C8AE9223F2101E4BC0C83G9VCH" TargetMode="External"/><Relationship Id="rId17" Type="http://schemas.openxmlformats.org/officeDocument/2006/relationships/hyperlink" Target="consultantplus://offline/ref=56C3441E18CABFC3697B70DEC7E60B5F0B764FF74F648054CA1A13799A562E21FB8273EA017EF0B0E07DD1BD160C8AE9223F2101E4BC0C83G9VCH" TargetMode="External"/><Relationship Id="rId33" Type="http://schemas.openxmlformats.org/officeDocument/2006/relationships/hyperlink" Target="consultantplus://offline/ref=56C3441E18CABFC3697B70DEC7E60B5F0A774AF649648054CA1A13799A562E21FB8273EA017EF0B6E97DD1BD160C8AE9223F2101E4BC0C83G9VCH" TargetMode="External"/><Relationship Id="rId38" Type="http://schemas.openxmlformats.org/officeDocument/2006/relationships/hyperlink" Target="consultantplus://offline/ref=56C3441E18CABFC3697B70DEC7E60B5F0B7E48F644608054CA1A13799A562E21FB8273EA017EF0B1E97DD1BD160C8AE9223F2101E4BC0C83G9VCH" TargetMode="External"/><Relationship Id="rId59" Type="http://schemas.openxmlformats.org/officeDocument/2006/relationships/hyperlink" Target="consultantplus://offline/ref=56C3441E18CABFC3697B70DEC7E60B5F0A774BF149658054CA1A13799A562E21FB8273EA017EF1B3EC7DD1BD160C8AE9223F2101E4BC0C83G9VCH" TargetMode="External"/><Relationship Id="rId103" Type="http://schemas.openxmlformats.org/officeDocument/2006/relationships/hyperlink" Target="consultantplus://offline/ref=56C3441E18CABFC3697B70DEC7E60B5F0B764EF74D658054CA1A13799A562E21FB8273EA017EF0B1EF7DD1BD160C8AE9223F2101E4BC0C83G9VCH" TargetMode="External"/><Relationship Id="rId108" Type="http://schemas.openxmlformats.org/officeDocument/2006/relationships/hyperlink" Target="consultantplus://offline/ref=56C3441E18CABFC3697B70DEC7E60B5F0A704BF24F6D8054CA1A13799A562E21E9822BE6007AEEB0E86887EC50G5V8H" TargetMode="External"/><Relationship Id="rId124" Type="http://schemas.openxmlformats.org/officeDocument/2006/relationships/hyperlink" Target="consultantplus://offline/ref=56C3441E18CABFC3697B70DEC7E60B5F0A7346F84F608054CA1A13799A562E21FB8273EA017FF3B0E87DD1BD160C8AE9223F2101E4BC0C83G9VCH" TargetMode="External"/><Relationship Id="rId129" Type="http://schemas.openxmlformats.org/officeDocument/2006/relationships/hyperlink" Target="consultantplus://offline/ref=56C3441E18CABFC3697B70DEC7E60B5F0A734EF445618054CA1A13799A562E21FB8273E90775A4E1AD2388ED564787E938232102GFVBH" TargetMode="External"/><Relationship Id="rId54" Type="http://schemas.openxmlformats.org/officeDocument/2006/relationships/hyperlink" Target="consultantplus://offline/ref=56C3441E18CABFC3697B70DEC7E60B5F0B764FF74F648054CA1A13799A562E21FB8273EA017EF0B1E87DD1BD160C8AE9223F2101E4BC0C83G9VCH" TargetMode="External"/><Relationship Id="rId70" Type="http://schemas.openxmlformats.org/officeDocument/2006/relationships/hyperlink" Target="consultantplus://offline/ref=56C3441E18CABFC3697B70DEC7E60B5F0B764FF244648054CA1A13799A562E21FB8273EA017EF0B2EE7DD1BD160C8AE9223F2101E4BC0C83G9VCH" TargetMode="External"/><Relationship Id="rId75" Type="http://schemas.openxmlformats.org/officeDocument/2006/relationships/hyperlink" Target="consultantplus://offline/ref=56C3441E18CABFC3697B70DEC7E60B5F0A7346F84A658054CA1A13799A562E21E9822BE6007AEEB0E86887EC50G5V8H" TargetMode="External"/><Relationship Id="rId91" Type="http://schemas.openxmlformats.org/officeDocument/2006/relationships/hyperlink" Target="consultantplus://offline/ref=56C3441E18CABFC3697B70DEC7E60B5F0B764FF244648054CA1A13799A562E21FB8273EA017EF0B3E07DD1BD160C8AE9223F2101E4BC0C83G9VCH" TargetMode="External"/><Relationship Id="rId96" Type="http://schemas.openxmlformats.org/officeDocument/2006/relationships/hyperlink" Target="consultantplus://offline/ref=56C3441E18CABFC3697B70DEC7E60B5F0A704BF24F6D8054CA1A13799A562E21E9822BE6007AEEB0E86887EC50G5V8H" TargetMode="External"/><Relationship Id="rId140" Type="http://schemas.openxmlformats.org/officeDocument/2006/relationships/hyperlink" Target="consultantplus://offline/ref=56C3441E18CABFC3697B70DEC7E60B5F0B764FF74F648054CA1A13799A562E21FB8273EA017EF0B5E17DD1BD160C8AE9223F2101E4BC0C83G9VCH" TargetMode="External"/><Relationship Id="rId145" Type="http://schemas.openxmlformats.org/officeDocument/2006/relationships/hyperlink" Target="consultantplus://offline/ref=56C3441E18CABFC3697B70DEC7E60B5F08704CF14E628054CA1A13799A562E21FB8273EA017EF0B3EE7DD1BD160C8AE9223F2101E4BC0C83G9VCH" TargetMode="External"/><Relationship Id="rId161" Type="http://schemas.openxmlformats.org/officeDocument/2006/relationships/hyperlink" Target="consultantplus://offline/ref=56C3441E18CABFC3697B70DEC7E60B5F0B7E48F644608054CA1A13799A562E21FB8273EA017EF0B1EA7DD1BD160C8AE9223F2101E4BC0C83G9VCH" TargetMode="External"/><Relationship Id="rId166" Type="http://schemas.openxmlformats.org/officeDocument/2006/relationships/hyperlink" Target="consultantplus://offline/ref=56C3441E18CABFC3697B70DEC7E60B5F0B7E48F644608054CA1A13799A562E21FB8273EA017EF0B2ED7DD1BD160C8AE9223F2101E4BC0C83G9VCH" TargetMode="External"/><Relationship Id="rId182" Type="http://schemas.openxmlformats.org/officeDocument/2006/relationships/hyperlink" Target="consultantplus://offline/ref=56C3441E18CABFC3697B70DEC7E60B5F087046F24D678054CA1A13799A562E21FB8273EA017EF0B6EB7DD1BD160C8AE9223F2101E4BC0C83G9VCH" TargetMode="External"/><Relationship Id="rId187" Type="http://schemas.openxmlformats.org/officeDocument/2006/relationships/hyperlink" Target="consultantplus://offline/ref=56C3441E18CABFC3697B70DEC7E60B5F0B764FF74F648054CA1A13799A562E21FB8273EA017EF1B5EB7DD1BD160C8AE9223F2101E4BC0C83G9VCH" TargetMode="External"/><Relationship Id="rId1" Type="http://schemas.openxmlformats.org/officeDocument/2006/relationships/styles" Target="styles.xml"/><Relationship Id="rId6" Type="http://schemas.openxmlformats.org/officeDocument/2006/relationships/hyperlink" Target="consultantplus://offline/ref=56C3441E18CABFC3697B70DEC7E60B5F0B764FF64E658054CA1A13799A562E21FB8273EA017EF7B8E97DD1BD160C8AE9223F2101E4BC0C83G9VCH" TargetMode="External"/><Relationship Id="rId23" Type="http://schemas.openxmlformats.org/officeDocument/2006/relationships/hyperlink" Target="consultantplus://offline/ref=56C3441E18CABFC3697B70DEC7E60B5F0B744FF344618054CA1A13799A562E21FB8273EA017FF0B8E97DD1BD160C8AE9223F2101E4BC0C83G9VCH" TargetMode="External"/><Relationship Id="rId28" Type="http://schemas.openxmlformats.org/officeDocument/2006/relationships/hyperlink" Target="consultantplus://offline/ref=56C3441E18CABFC3697B70DEC7E60B5F0B764EF74E648054CA1A13799A562E21FB8273EA017EF0B6E87DD1BD160C8AE9223F2101E4BC0C83G9VCH" TargetMode="External"/><Relationship Id="rId49" Type="http://schemas.openxmlformats.org/officeDocument/2006/relationships/hyperlink" Target="consultantplus://offline/ref=56C3441E18CABFC3697B70DEC7E60B5F0B764FF244648054CA1A13799A562E21FB8273EA017EF0B1E17DD1BD160C8AE9223F2101E4BC0C83G9VCH" TargetMode="External"/><Relationship Id="rId114" Type="http://schemas.openxmlformats.org/officeDocument/2006/relationships/hyperlink" Target="consultantplus://offline/ref=56C3441E18CABFC3697B70DEC7E60B5F0B744FF344618054CA1A13799A562E21FB8273EA017FF0B9ED7DD1BD160C8AE9223F2101E4BC0C83G9VCH" TargetMode="External"/><Relationship Id="rId119" Type="http://schemas.openxmlformats.org/officeDocument/2006/relationships/hyperlink" Target="consultantplus://offline/ref=56C3441E18CABFC3697B70DEC7E60B5F087046F14E6C8054CA1A13799A562E21FB8273EA017EF0B3E17DD1BD160C8AE9223F2101E4BC0C83G9VCH" TargetMode="External"/><Relationship Id="rId44" Type="http://schemas.openxmlformats.org/officeDocument/2006/relationships/hyperlink" Target="consultantplus://offline/ref=56C3441E18CABFC3697B70DEC7E60B5F0B764FF244648054CA1A13799A562E21FB8273EA017EF0B1EA7DD1BD160C8AE9223F2101E4BC0C83G9VCH" TargetMode="External"/><Relationship Id="rId60" Type="http://schemas.openxmlformats.org/officeDocument/2006/relationships/hyperlink" Target="consultantplus://offline/ref=56C3441E18CABFC3697B70DEC7E60B5F0B744FF344618054CA1A13799A562E21FB8273EA017FF0B8EB7DD1BD160C8AE9223F2101E4BC0C83G9VCH" TargetMode="External"/><Relationship Id="rId65" Type="http://schemas.openxmlformats.org/officeDocument/2006/relationships/hyperlink" Target="consultantplus://offline/ref=56C3441E18CABFC3697B70DEC7E60B5F0B764FF244648054CA1A13799A562E21FB8273EA017EF0B2EF7DD1BD160C8AE9223F2101E4BC0C83G9VCH" TargetMode="External"/><Relationship Id="rId81" Type="http://schemas.openxmlformats.org/officeDocument/2006/relationships/hyperlink" Target="consultantplus://offline/ref=56C3441E18CABFC3697B70DEC7E60B5F0A7346F94F648054CA1A13799A562E21E9822BE6007AEEB0E86887EC50G5V8H" TargetMode="External"/><Relationship Id="rId86" Type="http://schemas.openxmlformats.org/officeDocument/2006/relationships/hyperlink" Target="consultantplus://offline/ref=56C3441E18CABFC3697B70DEC7E60B5F0A7448F248608054CA1A13799A562E21FB8273EA017EF0B2ED7DD1BD160C8AE9223F2101E4BC0C83G9VCH" TargetMode="External"/><Relationship Id="rId130" Type="http://schemas.openxmlformats.org/officeDocument/2006/relationships/hyperlink" Target="consultantplus://offline/ref=56C3441E18CABFC3697B70DEC7E60B5F0A734DF445658054CA1A13799A562E21FB8273EA017EF7B5EA7DD1BD160C8AE9223F2101E4BC0C83G9VCH" TargetMode="External"/><Relationship Id="rId135" Type="http://schemas.openxmlformats.org/officeDocument/2006/relationships/hyperlink" Target="consultantplus://offline/ref=56C3441E18CABFC3697B70DEC7E60B5F0B764FF74F648054CA1A13799A562E21FB8273EA017EF0B4E17DD1BD160C8AE9223F2101E4BC0C83G9VCH" TargetMode="External"/><Relationship Id="rId151" Type="http://schemas.openxmlformats.org/officeDocument/2006/relationships/hyperlink" Target="consultantplus://offline/ref=56C3441E18CABFC3697B70DEC7E60B5F0B7E49F4456D8054CA1A13799A562E21FB8273EA017EF2B8E17DD1BD160C8AE9223F2101E4BC0C83G9VCH" TargetMode="External"/><Relationship Id="rId156" Type="http://schemas.openxmlformats.org/officeDocument/2006/relationships/hyperlink" Target="consultantplus://offline/ref=56C3441E18CABFC3697B70DEC7E60B5F0A764AF04B6D8054CA1A13799A562E21FB8273EA017EF3B6EE7DD1BD160C8AE9223F2101E4BC0C83G9VCH" TargetMode="External"/><Relationship Id="rId177" Type="http://schemas.openxmlformats.org/officeDocument/2006/relationships/hyperlink" Target="consultantplus://offline/ref=56C3441E18CABFC3697B70DEC7E60B5F087646F8486D8054CA1A13799A562E21FB8273EA017EF0B0E07DD1BD160C8AE9223F2101E4BC0C83G9VCH" TargetMode="External"/><Relationship Id="rId172" Type="http://schemas.openxmlformats.org/officeDocument/2006/relationships/hyperlink" Target="consultantplus://offline/ref=56C3441E18CABFC3697B70DEC7E60B5F0A704CF649658054CA1A13799A562E21FB8273EA017EF0B0E17DD1BD160C8AE9223F2101E4BC0C83G9VCH" TargetMode="External"/><Relationship Id="rId193" Type="http://schemas.openxmlformats.org/officeDocument/2006/relationships/theme" Target="theme/theme1.xml"/><Relationship Id="rId13" Type="http://schemas.openxmlformats.org/officeDocument/2006/relationships/hyperlink" Target="consultantplus://offline/ref=56C3441E18CABFC3697B70DEC7E60B5F0A764FF745658054CA1A13799A562E21FB8273EA017EF3B4E87DD1BD160C8AE9223F2101E4BC0C83G9VCH" TargetMode="External"/><Relationship Id="rId18" Type="http://schemas.openxmlformats.org/officeDocument/2006/relationships/hyperlink" Target="consultantplus://offline/ref=56C3441E18CABFC3697B70DEC7E60B5F087E4DF34B628054CA1A13799A562E21FB8273EA017EF1B5EA7DD1BD160C8AE9223F2101E4BC0C83G9VCH" TargetMode="External"/><Relationship Id="rId39" Type="http://schemas.openxmlformats.org/officeDocument/2006/relationships/hyperlink" Target="consultantplus://offline/ref=56C3441E18CABFC3697B70DEC7E60B5F0B7E49F54633D7569B4F1D7C92066631B5C77EEB017AF6BBBD27C1B95F5883F626203F02FABCG0VDH" TargetMode="External"/><Relationship Id="rId109" Type="http://schemas.openxmlformats.org/officeDocument/2006/relationships/hyperlink" Target="consultantplus://offline/ref=56C3441E18CABFC3697B70DEC7E60B5F0B744FF344618054CA1A13799A562E21FB8273EA017FF0B9EA7DD1BD160C8AE9223F2101E4BC0C83G9VCH" TargetMode="External"/><Relationship Id="rId34" Type="http://schemas.openxmlformats.org/officeDocument/2006/relationships/hyperlink" Target="consultantplus://offline/ref=56C3441E18CABFC3697B70DEC7E60B5F0A744DF84D668054CA1A13799A562E21FB8273EA017EF2B0EE7DD1BD160C8AE9223F2101E4BC0C83G9VCH" TargetMode="External"/><Relationship Id="rId50" Type="http://schemas.openxmlformats.org/officeDocument/2006/relationships/hyperlink" Target="consultantplus://offline/ref=56C3441E18CABFC3697B70DEC7E60B5F0A7447F349628054CA1A13799A562E21E9822BE6007AEEB0E86887EC50G5V8H" TargetMode="External"/><Relationship Id="rId55" Type="http://schemas.openxmlformats.org/officeDocument/2006/relationships/hyperlink" Target="consultantplus://offline/ref=56C3441E18CABFC3697B70DEC7E60B5F0B764FF74F648054CA1A13799A562E21FB8273EA017EF0B1EB7DD1BD160C8AE9223F2101E4BC0C83G9VCH" TargetMode="External"/><Relationship Id="rId76" Type="http://schemas.openxmlformats.org/officeDocument/2006/relationships/hyperlink" Target="consultantplus://offline/ref=56C3441E18CABFC3697B70DEC7E60B5F0A704CF74C638054CA1A13799A562E21FB8273EA017EF0B0E07DD1BD160C8AE9223F2101E4BC0C83G9VCH" TargetMode="External"/><Relationship Id="rId97" Type="http://schemas.openxmlformats.org/officeDocument/2006/relationships/hyperlink" Target="consultantplus://offline/ref=56C3441E18CABFC3697B70DEC7E60B5F0B744FF344618054CA1A13799A562E21FB8273EA017FF0B8EC7DD1BD160C8AE9223F2101E4BC0C83G9VCH" TargetMode="External"/><Relationship Id="rId104" Type="http://schemas.openxmlformats.org/officeDocument/2006/relationships/hyperlink" Target="consultantplus://offline/ref=56C3441E18CABFC3697B70DEC7E60B5F0B744FF344618054CA1A13799A562E21FB8273EA017FF0B9EB7DD1BD160C8AE9223F2101E4BC0C83G9VCH" TargetMode="External"/><Relationship Id="rId120" Type="http://schemas.openxmlformats.org/officeDocument/2006/relationships/hyperlink" Target="consultantplus://offline/ref=56C3441E18CABFC3697B70DEC7E60B5F0A704BF24F6D8054CA1A13799A562E21FB8273E30476FBE4B832D0E1535D99E8273F2300F8GBVFH" TargetMode="External"/><Relationship Id="rId125" Type="http://schemas.openxmlformats.org/officeDocument/2006/relationships/hyperlink" Target="consultantplus://offline/ref=56C3441E18CABFC3697B70DEC7E60B5F0A7346F84F608054CA1A13799A562E21FB8273EA017FF2B8E17DD1BD160C8AE9223F2101E4BC0C83G9VCH" TargetMode="External"/><Relationship Id="rId141" Type="http://schemas.openxmlformats.org/officeDocument/2006/relationships/hyperlink" Target="consultantplus://offline/ref=56C3441E18CABFC3697B70DEC7E60B5F0A704BF24F6D8054CA1A13799A562E21FB8273EA007EFBE4B832D0E1535D99E8273F2300F8GBVFH" TargetMode="External"/><Relationship Id="rId146" Type="http://schemas.openxmlformats.org/officeDocument/2006/relationships/hyperlink" Target="consultantplus://offline/ref=56C3441E18CABFC3697B70DEC7E60B5F08704CF14E628054CA1A13799A562E21FB8273EA017EF0B3EE7DD1BD160C8AE9223F2101E4BC0C83G9VCH" TargetMode="External"/><Relationship Id="rId167" Type="http://schemas.openxmlformats.org/officeDocument/2006/relationships/hyperlink" Target="consultantplus://offline/ref=56C3441E18CABFC3697B70DEC7E60B5F0B7E48F644608054CA1A13799A562E21FB8273EA017EF0B3EA7DD1BD160C8AE9223F2101E4BC0C83G9VCH" TargetMode="External"/><Relationship Id="rId188" Type="http://schemas.openxmlformats.org/officeDocument/2006/relationships/hyperlink" Target="consultantplus://offline/ref=56C3441E18CABFC3697B70DEC7E60B5F0B764FF74F648054CA1A13799A562E21FB8273EA017EF1B5EE7DD1BD160C8AE9223F2101E4BC0C83G9VCH" TargetMode="External"/><Relationship Id="rId7" Type="http://schemas.openxmlformats.org/officeDocument/2006/relationships/hyperlink" Target="consultantplus://offline/ref=56C3441E18CABFC3697B70DEC7E60B5F087046F24D648054CA1A13799A562E21FB8273EA017EF0B2EE7DD1BD160C8AE9223F2101E4BC0C83G9VCH" TargetMode="External"/><Relationship Id="rId71" Type="http://schemas.openxmlformats.org/officeDocument/2006/relationships/hyperlink" Target="consultantplus://offline/ref=56C3441E18CABFC3697B70DEC7E60B5F0B764EF74E648054CA1A13799A562E21FB8273EA017EF0B6ED7DD1BD160C8AE9223F2101E4BC0C83G9VCH" TargetMode="External"/><Relationship Id="rId92" Type="http://schemas.openxmlformats.org/officeDocument/2006/relationships/hyperlink" Target="consultantplus://offline/ref=56C3441E18CABFC3697B70DEC7E60B5F0B764FF74F648054CA1A13799A562E21FB8273EA017EF0B2E17DD1BD160C8AE9223F2101E4BC0C83G9VCH" TargetMode="External"/><Relationship Id="rId162" Type="http://schemas.openxmlformats.org/officeDocument/2006/relationships/hyperlink" Target="consultantplus://offline/ref=56C3441E18CABFC3697B70DEC7E60B5F0B7E48F644608054CA1A13799A562E21FB8273EA017EF0B1EE7DD1BD160C8AE9223F2101E4BC0C83G9VCH" TargetMode="External"/><Relationship Id="rId183" Type="http://schemas.openxmlformats.org/officeDocument/2006/relationships/hyperlink" Target="consultantplus://offline/ref=56C3441E18CABFC3697B70DEC7E60B5F0B744FF344618054CA1A13799A562E21FB8273EA017FF0B9EF7DD1BD160C8AE9223F2101E4BC0C83G9VCH" TargetMode="External"/><Relationship Id="rId2" Type="http://schemas.openxmlformats.org/officeDocument/2006/relationships/settings" Target="settings.xml"/><Relationship Id="rId29" Type="http://schemas.openxmlformats.org/officeDocument/2006/relationships/hyperlink" Target="consultantplus://offline/ref=56C3441E18CABFC3697B70DEC7E60B5F0B7E49F4456D8054CA1A13799A562E21FB8273EA017EF2B8E97DD1BD160C8AE9223F2101E4BC0C83G9VCH" TargetMode="External"/><Relationship Id="rId24" Type="http://schemas.openxmlformats.org/officeDocument/2006/relationships/hyperlink" Target="consultantplus://offline/ref=56C3441E18CABFC3697B70DEC7E60B5F0A764EF8486C8054CA1A13799A562E21FB8273EA017EF3B5EF7DD1BD160C8AE9223F2101E4BC0C83G9VCH" TargetMode="External"/><Relationship Id="rId40" Type="http://schemas.openxmlformats.org/officeDocument/2006/relationships/hyperlink" Target="consultantplus://offline/ref=56C3441E18CABFC3697B70DEC7E60B5F0A704BF24F6D8054CA1A13799A562E21FB8273EA017EF6B1E07DD1BD160C8AE9223F2101E4BC0C83G9VCH" TargetMode="External"/><Relationship Id="rId45" Type="http://schemas.openxmlformats.org/officeDocument/2006/relationships/hyperlink" Target="consultantplus://offline/ref=56C3441E18CABFC3697B70DEC7E60B5F0B764FF244648054CA1A13799A562E21FB8273EA017EF0B1EC7DD1BD160C8AE9223F2101E4BC0C83G9VCH" TargetMode="External"/><Relationship Id="rId66" Type="http://schemas.openxmlformats.org/officeDocument/2006/relationships/hyperlink" Target="consultantplus://offline/ref=56C3441E18CABFC3697B70DEC7E60B5F087046F24D678054CA1A13799A562E21FB8273EA017EF0B3E87DD1BD160C8AE9223F2101E4BC0C83G9VCH" TargetMode="External"/><Relationship Id="rId87" Type="http://schemas.openxmlformats.org/officeDocument/2006/relationships/hyperlink" Target="consultantplus://offline/ref=56C3441E18CABFC3697B70DEC7E60B5F087046F24D678054CA1A13799A562E21FB8273EA017EF0B3EC7DD1BD160C8AE9223F2101E4BC0C83G9VCH" TargetMode="External"/><Relationship Id="rId110" Type="http://schemas.openxmlformats.org/officeDocument/2006/relationships/hyperlink" Target="consultantplus://offline/ref=56C3441E18CABFC3697B70DEC7E60B5F0A764FF048638054CA1A13799A562E21FB8273EA017EF1B1EE7DD1BD160C8AE9223F2101E4BC0C83G9VCH" TargetMode="External"/><Relationship Id="rId115" Type="http://schemas.openxmlformats.org/officeDocument/2006/relationships/hyperlink" Target="consultantplus://offline/ref=56C3441E18CABFC3697B70DEC7E60B5F087046F14E6C8054CA1A13799A562E21FB8273EA017EF0B5EC7DD1BD160C8AE9223F2101E4BC0C83G9VCH" TargetMode="External"/><Relationship Id="rId131" Type="http://schemas.openxmlformats.org/officeDocument/2006/relationships/hyperlink" Target="consultantplus://offline/ref=56C3441E18CABFC3697B70DEC7E60B5F0B764FF74F648054CA1A13799A562E21FB8273EA017EF0B4E97DD1BD160C8AE9223F2101E4BC0C83G9VCH" TargetMode="External"/><Relationship Id="rId136" Type="http://schemas.openxmlformats.org/officeDocument/2006/relationships/hyperlink" Target="consultantplus://offline/ref=56C3441E18CABFC3697B70DEC7E60B5F0A734DF445658054CA1A13799A562E21E9822BE6007AEEB0E86887EC50G5V8H" TargetMode="External"/><Relationship Id="rId157" Type="http://schemas.openxmlformats.org/officeDocument/2006/relationships/hyperlink" Target="consultantplus://offline/ref=56C3441E18CABFC3697B70DEC7E60B5F0A764EF8486C8054CA1A13799A562E21FB8273EA017EF3B6E87DD1BD160C8AE9223F2101E4BC0C83G9VCH" TargetMode="External"/><Relationship Id="rId178" Type="http://schemas.openxmlformats.org/officeDocument/2006/relationships/hyperlink" Target="consultantplus://offline/ref=56C3441E18CABFC3697B70DEC7E60B5F0B764FF74F648054CA1A13799A562E21FB8273EA017EF1B4EC7DD1BD160C8AE9223F2101E4BC0C83G9VCH" TargetMode="External"/><Relationship Id="rId61" Type="http://schemas.openxmlformats.org/officeDocument/2006/relationships/hyperlink" Target="consultantplus://offline/ref=56C3441E18CABFC3697B70DEC7E60B5F0A764EF8486C8054CA1A13799A562E21FB8273EA017EF3B5EE7DD1BD160C8AE9223F2101E4BC0C83G9VCH" TargetMode="External"/><Relationship Id="rId82" Type="http://schemas.openxmlformats.org/officeDocument/2006/relationships/hyperlink" Target="consultantplus://offline/ref=56C3441E18CABFC3697B70DEC7E60B5F0A7549F145678054CA1A13799A562E21FB8273EA017EF0B1E97DD1BD160C8AE9223F2101E4BC0C83G9VCH" TargetMode="External"/><Relationship Id="rId152" Type="http://schemas.openxmlformats.org/officeDocument/2006/relationships/hyperlink" Target="consultantplus://offline/ref=56C3441E18CABFC3697B70DEC7E60B5F0B744FF344618054CA1A13799A562E21FB8273EA017FF0B9EC7DD1BD160C8AE9223F2101E4BC0C83G9VCH" TargetMode="External"/><Relationship Id="rId173" Type="http://schemas.openxmlformats.org/officeDocument/2006/relationships/hyperlink" Target="consultantplus://offline/ref=56C3441E18CABFC3697B70DEC7E60B5F0B764EF74C6C8054CA1A13799A562E21FB8273EA017EF0B1E97DD1BD160C8AE9223F2101E4BC0C83G9VCH" TargetMode="External"/><Relationship Id="rId19" Type="http://schemas.openxmlformats.org/officeDocument/2006/relationships/hyperlink" Target="consultantplus://offline/ref=56C3441E18CABFC3697B70DEC7E60B5F087047F44E638054CA1A13799A562E21FB8273EA017EF0B3EA7DD1BD160C8AE9223F2101E4BC0C83G9VCH" TargetMode="External"/><Relationship Id="rId14" Type="http://schemas.openxmlformats.org/officeDocument/2006/relationships/hyperlink" Target="consultantplus://offline/ref=56C3441E18CABFC3697B70DEC7E60B5F087646F8486D8054CA1A13799A562E21FB8273EA017EF0B0E17DD1BD160C8AE9223F2101E4BC0C83G9VCH" TargetMode="External"/><Relationship Id="rId30" Type="http://schemas.openxmlformats.org/officeDocument/2006/relationships/hyperlink" Target="consultantplus://offline/ref=56C3441E18CABFC3697B70DEC7E60B5F0B7E48F644608054CA1A13799A562E21FB8273EA017EF0B0E07DD1BD160C8AE9223F2101E4BC0C83G9VCH" TargetMode="External"/><Relationship Id="rId35" Type="http://schemas.openxmlformats.org/officeDocument/2006/relationships/hyperlink" Target="consultantplus://offline/ref=56C3441E18CABFC3697B70DEC7E60B5F0A7448F248608054CA1A13799A562E21FB8273EA017EF0B2ED7DD1BD160C8AE9223F2101E4BC0C83G9VCH" TargetMode="External"/><Relationship Id="rId56" Type="http://schemas.openxmlformats.org/officeDocument/2006/relationships/hyperlink" Target="consultantplus://offline/ref=56C3441E18CABFC3697B70DEC7E60B5F087046F24D678054CA1A13799A562E21FB8273EA017EF0B2E87DD1BD160C8AE9223F2101E4BC0C83G9VCH" TargetMode="External"/><Relationship Id="rId77" Type="http://schemas.openxmlformats.org/officeDocument/2006/relationships/hyperlink" Target="consultantplus://offline/ref=56C3441E18CABFC3697B70DEC7E60B5F0A734DF445658054CA1A13799A562E21FB8273EA017FF0B4EC7DD1BD160C8AE9223F2101E4BC0C83G9VCH" TargetMode="External"/><Relationship Id="rId100" Type="http://schemas.openxmlformats.org/officeDocument/2006/relationships/hyperlink" Target="consultantplus://offline/ref=56C3441E18CABFC3697B70DEC7E60B5F0A704BF24F6D8054CA1A13799A562E21E9822BE6007AEEB0E86887EC50G5V8H" TargetMode="External"/><Relationship Id="rId105" Type="http://schemas.openxmlformats.org/officeDocument/2006/relationships/hyperlink" Target="consultantplus://offline/ref=56C3441E18CABFC3697B70DEC7E60B5F087046F24D678054CA1A13799A562E21FB8273EA017EF0B4EA7DD1BD160C8AE9223F2101E4BC0C83G9VCH" TargetMode="External"/><Relationship Id="rId126" Type="http://schemas.openxmlformats.org/officeDocument/2006/relationships/hyperlink" Target="consultantplus://offline/ref=56C3441E18CABFC3697B70DEC7E60B5F0A744DF648638054CA1A13799A562E21FB8273EA017EF2B2EF7DD1BD160C8AE9223F2101E4BC0C83G9VCH" TargetMode="External"/><Relationship Id="rId147" Type="http://schemas.openxmlformats.org/officeDocument/2006/relationships/hyperlink" Target="consultantplus://offline/ref=56C3441E18CABFC3697B70DEC7E60B5F0B764EF74C6C8054CA1A13799A562E21FB8273EA017EF0B0E07DD1BD160C8AE9223F2101E4BC0C83G9VCH" TargetMode="External"/><Relationship Id="rId168" Type="http://schemas.openxmlformats.org/officeDocument/2006/relationships/hyperlink" Target="consultantplus://offline/ref=56C3441E18CABFC3697B70DEC7E60B5F0B764FF74F648054CA1A13799A562E21FB8273EA017EF1B3EF7DD1BD160C8AE9223F2101E4BC0C83G9VCH" TargetMode="External"/><Relationship Id="rId8" Type="http://schemas.openxmlformats.org/officeDocument/2006/relationships/hyperlink" Target="consultantplus://offline/ref=56C3441E18CABFC3697B70DEC7E60B5F0A774BF149658054CA1A13799A562E21FB8273EA017EF1B3ED7DD1BD160C8AE9223F2101E4BC0C83G9VCH" TargetMode="External"/><Relationship Id="rId51" Type="http://schemas.openxmlformats.org/officeDocument/2006/relationships/hyperlink" Target="consultantplus://offline/ref=56C3441E18CABFC3697B70DEC7E60B5F0A774AF649648054CA1A13799A562E21FB8273EA017EF0B6E97DD1BD160C8AE9223F2101E4BC0C83G9VCH" TargetMode="External"/><Relationship Id="rId72" Type="http://schemas.openxmlformats.org/officeDocument/2006/relationships/hyperlink" Target="consultantplus://offline/ref=56C3441E18CABFC3697B70DEC7E60B5F0A7346F84F608054CA1A13799A562E21E9822BE6007AEEB0E86887EC50G5V8H" TargetMode="External"/><Relationship Id="rId93" Type="http://schemas.openxmlformats.org/officeDocument/2006/relationships/hyperlink" Target="consultantplus://offline/ref=56C3441E18CABFC3697B70DEC7E60B5F08734BF14E6C8054CA1A13799A562E21FB8273EA017EF0B1E97DD1BD160C8AE9223F2101E4BC0C83G9VCH" TargetMode="External"/><Relationship Id="rId98" Type="http://schemas.openxmlformats.org/officeDocument/2006/relationships/hyperlink" Target="consultantplus://offline/ref=56C3441E18CABFC3697B70DEC7E60B5F0B744FF344618054CA1A13799A562E21FB8273EA017FF0B8EE7DD1BD160C8AE9223F2101E4BC0C83G9VCH" TargetMode="External"/><Relationship Id="rId121" Type="http://schemas.openxmlformats.org/officeDocument/2006/relationships/hyperlink" Target="consultantplus://offline/ref=56C3441E18CABFC3697B70DEC7E60B5F0B764EF74E648054CA1A13799A562E21FB8273EA017EF0B9E97DD1BD160C8AE9223F2101E4BC0C83G9VCH" TargetMode="External"/><Relationship Id="rId142" Type="http://schemas.openxmlformats.org/officeDocument/2006/relationships/hyperlink" Target="consultantplus://offline/ref=56C3441E18CABFC3697B70DEC7E60B5F08704CF14E628054CA1A13799A562E21FB8273EA017EF0B3EE7DD1BD160C8AE9223F2101E4BC0C83G9VCH" TargetMode="External"/><Relationship Id="rId163" Type="http://schemas.openxmlformats.org/officeDocument/2006/relationships/hyperlink" Target="consultantplus://offline/ref=56C3441E18CABFC3697B70DEC7E60B5F0B7E48F644608054CA1A13799A562E21FB8273EA017EF0B1E17DD1BD160C8AE9223F2101E4BC0C83G9VCH" TargetMode="External"/><Relationship Id="rId184" Type="http://schemas.openxmlformats.org/officeDocument/2006/relationships/hyperlink" Target="consultantplus://offline/ref=56C3441E18CABFC3697B70DEC7E60B5F0B764FF244648054CA1A13799A562E21FB8273EA017EF0B9E17DD1BD160C8AE9223F2101E4BC0C83G9VCH" TargetMode="External"/><Relationship Id="rId189" Type="http://schemas.openxmlformats.org/officeDocument/2006/relationships/hyperlink" Target="consultantplus://offline/ref=56C3441E18CABFC3697B70DEC7E60B5F0B764FF74F648054CA1A13799A562E21FB8273EA017EF1B5E07DD1BD160C8AE9223F2101E4BC0C83G9VCH" TargetMode="External"/><Relationship Id="rId3" Type="http://schemas.openxmlformats.org/officeDocument/2006/relationships/webSettings" Target="webSettings.xml"/><Relationship Id="rId25" Type="http://schemas.openxmlformats.org/officeDocument/2006/relationships/hyperlink" Target="consultantplus://offline/ref=56C3441E18CABFC3697B70DEC7E60B5F087E4CF64F668054CA1A13799A562E21FB8273EA017EF0B0E07DD1BD160C8AE9223F2101E4BC0C83G9VCH" TargetMode="External"/><Relationship Id="rId46" Type="http://schemas.openxmlformats.org/officeDocument/2006/relationships/hyperlink" Target="consultantplus://offline/ref=56C3441E18CABFC3697B70DEC7E60B5F0A704BF24F6D8054CA1A13799A562E21E9822BE6007AEEB0E86887EC50G5V8H" TargetMode="External"/><Relationship Id="rId67" Type="http://schemas.openxmlformats.org/officeDocument/2006/relationships/hyperlink" Target="consultantplus://offline/ref=56C3441E18CABFC3697B70DEC7E60B5F0B764FF64E658054CA1A13799A562E21FB8273EA017EF7B8E87DD1BD160C8AE9223F2101E4BC0C83G9VCH" TargetMode="External"/><Relationship Id="rId116" Type="http://schemas.openxmlformats.org/officeDocument/2006/relationships/hyperlink" Target="consultantplus://offline/ref=56C3441E18CABFC3697B70DEC7E60B5F0A7349F14F678054CA1A13799A562E21FB8273EA017EF0B1EF7DD1BD160C8AE9223F2101E4BC0C83G9VCH" TargetMode="External"/><Relationship Id="rId137" Type="http://schemas.openxmlformats.org/officeDocument/2006/relationships/hyperlink" Target="consultantplus://offline/ref=56C3441E18CABFC3697B70DEC7E60B5F0B7E49F4456D8054CA1A13799A562E21FB8273EA017EF2B8ED7DD1BD160C8AE9223F2101E4BC0C83G9VCH" TargetMode="External"/><Relationship Id="rId158" Type="http://schemas.openxmlformats.org/officeDocument/2006/relationships/hyperlink" Target="consultantplus://offline/ref=56C3441E18CABFC3697B70DEC7E60B5F0B7E48F644608054CA1A13799A562E21FB8273EA017EF0B3E17DD1BD160C8AE9223F2101E4BC0C83G9VCH" TargetMode="External"/><Relationship Id="rId20" Type="http://schemas.openxmlformats.org/officeDocument/2006/relationships/hyperlink" Target="consultantplus://offline/ref=56C3441E18CABFC3697B70DEC7E60B5F0A744AF04E628054CA1A13799A562E21FB8273EA017EF4B8E87DD1BD160C8AE9223F2101E4BC0C83G9VCH" TargetMode="External"/><Relationship Id="rId41" Type="http://schemas.openxmlformats.org/officeDocument/2006/relationships/hyperlink" Target="consultantplus://offline/ref=56C3441E18CABFC3697B70DEC7E60B5F0A7346F84F608054CA1A13799A562E21FB8273EA017FF3B6E87DD1BD160C8AE9223F2101E4BC0C83G9VCH" TargetMode="External"/><Relationship Id="rId62" Type="http://schemas.openxmlformats.org/officeDocument/2006/relationships/hyperlink" Target="consultantplus://offline/ref=56C3441E18CABFC3697B70DEC7E60B5F0B764FF244648054CA1A13799A562E21FB8273EA017EF0B2E87DD1BD160C8AE9223F2101E4BC0C83G9VCH" TargetMode="External"/><Relationship Id="rId83" Type="http://schemas.openxmlformats.org/officeDocument/2006/relationships/hyperlink" Target="consultantplus://offline/ref=56C3441E18CABFC3697B70DEC7E60B5F0B774DF94A628054CA1A13799A562E21FB8273EA017EF0B0E07DD1BD160C8AE9223F2101E4BC0C83G9VCH" TargetMode="External"/><Relationship Id="rId88" Type="http://schemas.openxmlformats.org/officeDocument/2006/relationships/hyperlink" Target="consultantplus://offline/ref=56C3441E18CABFC3697B70DEC7E60B5F0A764EF8486C8054CA1A13799A562E21FB8273EA017EF3B5E17DD1BD160C8AE9223F2101E4BC0C83G9VCH" TargetMode="External"/><Relationship Id="rId111" Type="http://schemas.openxmlformats.org/officeDocument/2006/relationships/hyperlink" Target="consultantplus://offline/ref=56C3441E18CABFC3697B70DEC7E60B5F08734BF14E6C8054CA1A13799A562E21FB8273EA017EF0B1EA7DD1BD160C8AE9223F2101E4BC0C83G9VCH" TargetMode="External"/><Relationship Id="rId132" Type="http://schemas.openxmlformats.org/officeDocument/2006/relationships/hyperlink" Target="consultantplus://offline/ref=56C3441E18CABFC3697B70DEC7E60B5F0B7E49F4456D8054CA1A13799A562E21FB8273EA017EF2B8EB7DD1BD160C8AE9223F2101E4BC0C83G9VCH" TargetMode="External"/><Relationship Id="rId153" Type="http://schemas.openxmlformats.org/officeDocument/2006/relationships/hyperlink" Target="consultantplus://offline/ref=56C3441E18CABFC3697B70DEC7E60B5F0B764FF74F648054CA1A13799A562E21FB8273EA017EF0B9EB7DD1BD160C8AE9223F2101E4BC0C83G9VCH" TargetMode="External"/><Relationship Id="rId174" Type="http://schemas.openxmlformats.org/officeDocument/2006/relationships/hyperlink" Target="consultantplus://offline/ref=56C3441E18CABFC3697B70DEC7E60B5F0A724FF844668054CA1A13799A562E21FB8273EA017EF6B5EA7DD1BD160C8AE9223F2101E4BC0C83G9VCH" TargetMode="External"/><Relationship Id="rId179" Type="http://schemas.openxmlformats.org/officeDocument/2006/relationships/hyperlink" Target="consultantplus://offline/ref=56C3441E18CABFC3697B70DEC7E60B5F0B764FF244648054CA1A13799A562E21FB8273EA017EF0B9EF7DD1BD160C8AE9223F2101E4BC0C83G9VCH" TargetMode="External"/><Relationship Id="rId190" Type="http://schemas.openxmlformats.org/officeDocument/2006/relationships/hyperlink" Target="consultantplus://offline/ref=56C3441E18CABFC3697B70DEC7E60B5F087047F44E638054CA1A13799A562E21FB8273EA017EF0B3EA7DD1BD160C8AE9223F2101E4BC0C83G9VCH" TargetMode="External"/><Relationship Id="rId15" Type="http://schemas.openxmlformats.org/officeDocument/2006/relationships/hyperlink" Target="consultantplus://offline/ref=56C3441E18CABFC3697B70DEC7E60B5F0B7E49F04F618054CA1A13799A562E21FB8273EA017EF2B1ED7DD1BD160C8AE9223F2101E4BC0C83G9VCH" TargetMode="External"/><Relationship Id="rId36" Type="http://schemas.openxmlformats.org/officeDocument/2006/relationships/hyperlink" Target="consultantplus://offline/ref=56C3441E18CABFC3697B70DEC7E60B5F0A704BF24F6D8054CA1A13799A562E21E9822BE6007AEEB0E86887EC50G5V8H" TargetMode="External"/><Relationship Id="rId57" Type="http://schemas.openxmlformats.org/officeDocument/2006/relationships/hyperlink" Target="consultantplus://offline/ref=56C3441E18CABFC3697B70DEC7E60B5F0A764FF745658054CA1A13799A562E21FB8273EA017EF3B4E87DD1BD160C8AE9223F2101E4BC0C83G9VCH" TargetMode="External"/><Relationship Id="rId106" Type="http://schemas.openxmlformats.org/officeDocument/2006/relationships/hyperlink" Target="consultantplus://offline/ref=56C3441E18CABFC3697B70DEC7E60B5F0B744FF344618054CA1A13799A562E21FB8273EA017FF0B9EB7DD1BD160C8AE9223F2101E4BC0C83G9VCH" TargetMode="External"/><Relationship Id="rId127" Type="http://schemas.openxmlformats.org/officeDocument/2006/relationships/hyperlink" Target="consultantplus://offline/ref=56C3441E18CABFC3697B70DEC7E60B5F0B764FF74F648054CA1A13799A562E21FB8273EA017EF0B3E17DD1BD160C8AE9223F2101E4BC0C83G9VCH" TargetMode="External"/><Relationship Id="rId10" Type="http://schemas.openxmlformats.org/officeDocument/2006/relationships/hyperlink" Target="consultantplus://offline/ref=56C3441E18CABFC3697B70DEC7E60B5F0B764FF244648054CA1A13799A562E21FB8273EA017EF0B0E07DD1BD160C8AE9223F2101E4BC0C83G9VCH" TargetMode="External"/><Relationship Id="rId31" Type="http://schemas.openxmlformats.org/officeDocument/2006/relationships/hyperlink" Target="consultantplus://offline/ref=56C3441E18CABFC3697B70DEC7E60B5F0A764FF048638054CA1A13799A562E21FB8273EA017EF1B1EE7DD1BD160C8AE9223F2101E4BC0C83G9VCH" TargetMode="External"/><Relationship Id="rId52" Type="http://schemas.openxmlformats.org/officeDocument/2006/relationships/hyperlink" Target="consultantplus://offline/ref=56C3441E18CABFC3697B70DEC7E60B5F087046F24D678054CA1A13799A562E21FB8273EA017EF0B1E07DD1BD160C8AE9223F2101E4BC0C83G9VCH" TargetMode="External"/><Relationship Id="rId73" Type="http://schemas.openxmlformats.org/officeDocument/2006/relationships/hyperlink" Target="consultantplus://offline/ref=56C3441E18CABFC3697B70DEC7E60B5F0A704BF24F6D8054CA1A13799A562E21E9822BE6007AEEB0E86887EC50G5V8H" TargetMode="External"/><Relationship Id="rId78" Type="http://schemas.openxmlformats.org/officeDocument/2006/relationships/hyperlink" Target="consultantplus://offline/ref=56C3441E18CABFC3697B70DEC7E60B5F0A7346F84A6C8054CA1A13799A562E21E9822BE6007AEEB0E86887EC50G5V8H" TargetMode="External"/><Relationship Id="rId94" Type="http://schemas.openxmlformats.org/officeDocument/2006/relationships/hyperlink" Target="consultantplus://offline/ref=56C3441E18CABFC3697B70DEC7E60B5F0B764FF244648054CA1A13799A562E21FB8273EA017EF0B4E17DD1BD160C8AE9223F2101E4BC0C83G9VCH" TargetMode="External"/><Relationship Id="rId99" Type="http://schemas.openxmlformats.org/officeDocument/2006/relationships/hyperlink" Target="consultantplus://offline/ref=56C3441E18CABFC3697B70DEC7E60B5F0A704BF24F6D8054CA1A13799A562E21FB8273EF027FFBE4B832D0E1535D99E8273F2300F8GBVFH" TargetMode="External"/><Relationship Id="rId101" Type="http://schemas.openxmlformats.org/officeDocument/2006/relationships/hyperlink" Target="consultantplus://offline/ref=56C3441E18CABFC3697B70DEC7E60B5F0B744FF344618054CA1A13799A562E21FB8273EA017FF0B8E07DD1BD160C8AE9223F2101E4BC0C83G9VCH" TargetMode="External"/><Relationship Id="rId122" Type="http://schemas.openxmlformats.org/officeDocument/2006/relationships/hyperlink" Target="consultantplus://offline/ref=56C3441E18CABFC3697B70DEC7E60B5F087046F24D678054CA1A13799A562E21FB8273EA017EF0B4ED7DD1BD160C8AE9223F2101E4BC0C83G9VCH" TargetMode="External"/><Relationship Id="rId143" Type="http://schemas.openxmlformats.org/officeDocument/2006/relationships/hyperlink" Target="consultantplus://offline/ref=56C3441E18CABFC3697B70DEC7E60B5F08704CF14E628054CA1A13799A562E21FB8273EA017EF0B3EE7DD1BD160C8AE9223F2101E4BC0C83G9VCH" TargetMode="External"/><Relationship Id="rId148" Type="http://schemas.openxmlformats.org/officeDocument/2006/relationships/hyperlink" Target="consultantplus://offline/ref=56C3441E18CABFC3697B70DEC7E60B5F0B764FF74F648054CA1A13799A562E21FB8273EA017EF0B6E17DD1BD160C8AE9223F2101E4BC0C83G9VCH" TargetMode="External"/><Relationship Id="rId164" Type="http://schemas.openxmlformats.org/officeDocument/2006/relationships/hyperlink" Target="consultantplus://offline/ref=56C3441E18CABFC3697B70DEC7E60B5F0B7E48F644608054CA1A13799A562E21FB8273EA017EF0B2E97DD1BD160C8AE9223F2101E4BC0C83G9VCH" TargetMode="External"/><Relationship Id="rId169" Type="http://schemas.openxmlformats.org/officeDocument/2006/relationships/hyperlink" Target="consultantplus://offline/ref=56C3441E18CABFC3697B70DEC7E60B5F0B764FF74F648054CA1A13799A562E21FB8273EA017EF1B3EE7DD1BD160C8AE9223F2101E4BC0C83G9VCH" TargetMode="External"/><Relationship Id="rId185" Type="http://schemas.openxmlformats.org/officeDocument/2006/relationships/hyperlink" Target="consultantplus://offline/ref=56C3441E18CABFC3697B70DEC7E60B5F0B764FF74F648054CA1A13799A562E21FB8273EA017EF1B4EE7DD1BD160C8AE9223F2101E4BC0C83G9VC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6C3441E18CABFC3697B70DEC7E60B5F0C744FF2456EDD5EC2431F7B9D597136FCCB7FEB017EF0B9E222D4A8075486EC3821201EF8BE0EG8V0H" TargetMode="External"/><Relationship Id="rId180" Type="http://schemas.openxmlformats.org/officeDocument/2006/relationships/hyperlink" Target="consultantplus://offline/ref=56C3441E18CABFC3697B70DEC7E60B5F0A764EF84E6C8054CA1A13799A562E21FB8273EA017EF1B8EC7DD1BD160C8AE9223F2101E4BC0C83G9VCH" TargetMode="External"/><Relationship Id="rId26" Type="http://schemas.openxmlformats.org/officeDocument/2006/relationships/hyperlink" Target="consultantplus://offline/ref=56C3441E18CABFC3697B70DEC7E60B5F0B764EF74D658054CA1A13799A562E21FB8273EA017EF0B1ED7DD1BD160C8AE9223F2101E4BC0C83G9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18215</Words>
  <Characters>103828</Characters>
  <Application>Microsoft Office Word</Application>
  <DocSecurity>0</DocSecurity>
  <Lines>865</Lines>
  <Paragraphs>243</Paragraphs>
  <ScaleCrop>false</ScaleCrop>
  <Company/>
  <LinksUpToDate>false</LinksUpToDate>
  <CharactersWithSpaces>121800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cp:revision>
  <dcterms:created xsi:type="dcterms:W3CDTF">2021-01-14T07:19:00Z</dcterms:created>
  <dcterms:modified xsi:type="dcterms:W3CDTF">2021-01-14T07:26:00Z</dcterms:modified>
</cp:coreProperties>
</file>