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EC" w:rsidRPr="001A7F2D" w:rsidRDefault="00382EEC" w:rsidP="00382EEC">
      <w:pPr>
        <w:tabs>
          <w:tab w:val="left" w:pos="2268"/>
        </w:tabs>
        <w:spacing w:line="240" w:lineRule="exact"/>
        <w:jc w:val="right"/>
        <w:rPr>
          <w:sz w:val="28"/>
          <w:szCs w:val="28"/>
        </w:rPr>
      </w:pPr>
      <w:r w:rsidRPr="001A7F2D">
        <w:rPr>
          <w:sz w:val="28"/>
          <w:szCs w:val="28"/>
        </w:rPr>
        <w:t xml:space="preserve">Приложение </w:t>
      </w:r>
    </w:p>
    <w:p w:rsidR="00382EEC" w:rsidRPr="001A7F2D" w:rsidRDefault="00382EEC" w:rsidP="00382EEC">
      <w:pPr>
        <w:ind w:left="3544"/>
        <w:jc w:val="right"/>
        <w:rPr>
          <w:sz w:val="28"/>
          <w:szCs w:val="28"/>
        </w:rPr>
      </w:pPr>
      <w:r w:rsidRPr="001A7F2D">
        <w:rPr>
          <w:sz w:val="28"/>
          <w:szCs w:val="28"/>
        </w:rPr>
        <w:t>к решению Собрания представителей муниципального образования Одоевский район</w:t>
      </w:r>
    </w:p>
    <w:p w:rsidR="00382EEC" w:rsidRPr="001A7F2D" w:rsidRDefault="00382EEC" w:rsidP="00382EEC">
      <w:pPr>
        <w:ind w:left="3969"/>
        <w:jc w:val="right"/>
        <w:rPr>
          <w:sz w:val="28"/>
          <w:szCs w:val="28"/>
        </w:rPr>
      </w:pPr>
      <w:r w:rsidRPr="001A7F2D">
        <w:rPr>
          <w:sz w:val="28"/>
          <w:szCs w:val="28"/>
        </w:rPr>
        <w:t xml:space="preserve">от </w:t>
      </w:r>
      <w:r w:rsidR="00EE6D37">
        <w:rPr>
          <w:sz w:val="28"/>
          <w:szCs w:val="28"/>
        </w:rPr>
        <w:t>29.09</w:t>
      </w:r>
      <w:r w:rsidR="0094350B">
        <w:rPr>
          <w:sz w:val="28"/>
          <w:szCs w:val="28"/>
        </w:rPr>
        <w:t>.</w:t>
      </w:r>
      <w:r w:rsidR="00EE6D37">
        <w:rPr>
          <w:sz w:val="28"/>
          <w:szCs w:val="28"/>
        </w:rPr>
        <w:t>2021</w:t>
      </w:r>
      <w:r w:rsidRPr="001A7F2D">
        <w:rPr>
          <w:sz w:val="28"/>
          <w:szCs w:val="28"/>
        </w:rPr>
        <w:t xml:space="preserve"> № </w:t>
      </w:r>
      <w:r w:rsidR="00EE6D37">
        <w:rPr>
          <w:sz w:val="28"/>
          <w:szCs w:val="28"/>
        </w:rPr>
        <w:t>22-147</w:t>
      </w:r>
    </w:p>
    <w:p w:rsidR="00382EEC" w:rsidRPr="001A7F2D" w:rsidRDefault="00382EEC" w:rsidP="00382EEC">
      <w:pPr>
        <w:ind w:firstLine="567"/>
        <w:jc w:val="right"/>
        <w:rPr>
          <w:color w:val="000000"/>
          <w:sz w:val="28"/>
          <w:szCs w:val="28"/>
        </w:rPr>
      </w:pPr>
    </w:p>
    <w:p w:rsidR="00382EEC" w:rsidRPr="001A7F2D" w:rsidRDefault="00382EEC" w:rsidP="00382EEC">
      <w:pPr>
        <w:ind w:firstLine="567"/>
        <w:jc w:val="right"/>
        <w:rPr>
          <w:color w:val="000000"/>
          <w:sz w:val="28"/>
          <w:szCs w:val="28"/>
        </w:rPr>
      </w:pPr>
    </w:p>
    <w:p w:rsidR="00382EEC" w:rsidRPr="001A7F2D" w:rsidRDefault="00382EEC" w:rsidP="00382EEC">
      <w:pPr>
        <w:ind w:firstLine="567"/>
        <w:jc w:val="right"/>
        <w:rPr>
          <w:color w:val="000000"/>
          <w:sz w:val="28"/>
          <w:szCs w:val="28"/>
        </w:rPr>
      </w:pPr>
    </w:p>
    <w:p w:rsidR="00382EEC" w:rsidRPr="001A7F2D" w:rsidRDefault="00382EEC" w:rsidP="00382EEC">
      <w:pPr>
        <w:jc w:val="center"/>
        <w:rPr>
          <w:b/>
          <w:bCs/>
          <w:color w:val="000000"/>
          <w:sz w:val="28"/>
          <w:szCs w:val="28"/>
        </w:rPr>
      </w:pPr>
      <w:bookmarkStart w:id="0" w:name="_GoBack"/>
      <w:r w:rsidRPr="001A7F2D">
        <w:rPr>
          <w:b/>
          <w:bCs/>
          <w:color w:val="000000"/>
          <w:sz w:val="28"/>
          <w:szCs w:val="28"/>
        </w:rPr>
        <w:t>ПОЛОЖЕНИЕ</w:t>
      </w:r>
    </w:p>
    <w:p w:rsidR="00382EEC" w:rsidRPr="001A7F2D" w:rsidRDefault="00382EEC" w:rsidP="00382EEC">
      <w:pPr>
        <w:jc w:val="center"/>
        <w:rPr>
          <w:b/>
          <w:color w:val="000000"/>
          <w:sz w:val="28"/>
          <w:szCs w:val="28"/>
        </w:rPr>
      </w:pPr>
      <w:r w:rsidRPr="001A7F2D">
        <w:rPr>
          <w:b/>
          <w:bCs/>
          <w:color w:val="000000"/>
          <w:sz w:val="28"/>
          <w:szCs w:val="28"/>
        </w:rPr>
        <w:t xml:space="preserve"> о муниципальном земельном контроле в границах</w:t>
      </w:r>
    </w:p>
    <w:p w:rsidR="00382EEC" w:rsidRPr="001A7F2D" w:rsidRDefault="00382EEC" w:rsidP="00382EEC">
      <w:pPr>
        <w:jc w:val="center"/>
        <w:rPr>
          <w:b/>
          <w:i/>
          <w:iCs/>
          <w:color w:val="000000"/>
          <w:sz w:val="28"/>
          <w:szCs w:val="28"/>
        </w:rPr>
      </w:pPr>
      <w:r w:rsidRPr="001A7F2D">
        <w:rPr>
          <w:b/>
          <w:color w:val="000000"/>
          <w:sz w:val="28"/>
          <w:szCs w:val="28"/>
        </w:rPr>
        <w:t>муниципального образования Одоевский район</w:t>
      </w:r>
      <w:bookmarkEnd w:id="0"/>
    </w:p>
    <w:p w:rsidR="00382EEC" w:rsidRPr="001A7F2D" w:rsidRDefault="00382EEC" w:rsidP="00382EEC">
      <w:pPr>
        <w:jc w:val="center"/>
        <w:rPr>
          <w:sz w:val="28"/>
          <w:szCs w:val="28"/>
        </w:rPr>
      </w:pPr>
    </w:p>
    <w:p w:rsidR="00382EEC" w:rsidRPr="001A7F2D" w:rsidRDefault="00382EEC" w:rsidP="00382EEC">
      <w:pPr>
        <w:jc w:val="center"/>
        <w:rPr>
          <w:sz w:val="28"/>
          <w:szCs w:val="28"/>
        </w:rPr>
      </w:pPr>
    </w:p>
    <w:p w:rsidR="00382EEC" w:rsidRPr="001A7F2D" w:rsidRDefault="00382EEC" w:rsidP="00382EEC">
      <w:pPr>
        <w:pStyle w:val="ConsPlusNormal"/>
        <w:ind w:firstLine="0"/>
        <w:jc w:val="center"/>
        <w:rPr>
          <w:rFonts w:ascii="Times New Roman" w:hAnsi="Times New Roman" w:cs="Times New Roman"/>
          <w:b/>
          <w:bCs/>
          <w:color w:val="000000"/>
          <w:sz w:val="28"/>
          <w:szCs w:val="28"/>
        </w:rPr>
      </w:pPr>
      <w:r w:rsidRPr="001A7F2D">
        <w:rPr>
          <w:rFonts w:ascii="Times New Roman" w:hAnsi="Times New Roman" w:cs="Times New Roman"/>
          <w:b/>
          <w:bCs/>
          <w:color w:val="000000"/>
          <w:sz w:val="28"/>
          <w:szCs w:val="28"/>
        </w:rPr>
        <w:t>1. Общие положения</w:t>
      </w:r>
    </w:p>
    <w:p w:rsidR="00382EEC" w:rsidRPr="001A7F2D" w:rsidRDefault="00382EEC" w:rsidP="00382EEC">
      <w:pPr>
        <w:pStyle w:val="ConsPlusNormal"/>
        <w:ind w:firstLine="0"/>
        <w:jc w:val="center"/>
        <w:rPr>
          <w:rFonts w:ascii="Times New Roman" w:hAnsi="Times New Roman" w:cs="Times New Roman"/>
          <w:b/>
          <w:bCs/>
          <w:color w:val="000000"/>
          <w:sz w:val="28"/>
          <w:szCs w:val="28"/>
        </w:rPr>
      </w:pP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 муниципального образования Одоевский район (далее – муниципальный земельный контроль).</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 муниципального образования Одоевский район.</w:t>
      </w:r>
    </w:p>
    <w:p w:rsidR="00382EEC" w:rsidRPr="001A7F2D" w:rsidRDefault="00382EEC" w:rsidP="00382EEC">
      <w:pPr>
        <w:ind w:firstLine="709"/>
        <w:jc w:val="both"/>
        <w:rPr>
          <w:color w:val="000000"/>
          <w:sz w:val="28"/>
          <w:szCs w:val="28"/>
        </w:rPr>
      </w:pPr>
      <w:r w:rsidRPr="001A7F2D">
        <w:rPr>
          <w:color w:val="000000"/>
          <w:sz w:val="28"/>
          <w:szCs w:val="28"/>
        </w:rPr>
        <w:t>1.3. Муниципальный земельный контроль осуществляется администрацией муниципального образования Одоевский район (далее – администрация).</w:t>
      </w:r>
    </w:p>
    <w:p w:rsidR="00382EEC" w:rsidRPr="001A7F2D" w:rsidRDefault="00382EEC" w:rsidP="00382EEC">
      <w:pPr>
        <w:ind w:firstLine="709"/>
        <w:jc w:val="both"/>
        <w:rPr>
          <w:sz w:val="28"/>
          <w:szCs w:val="28"/>
        </w:rPr>
      </w:pPr>
      <w:r w:rsidRPr="001A7F2D">
        <w:rPr>
          <w:color w:val="000000"/>
          <w:sz w:val="28"/>
          <w:szCs w:val="28"/>
        </w:rPr>
        <w:t>1.4. Должностными лицами администрации, уполномоченными осуществлять муниципальный земельный контроль, являются заведующий отделом имущественных и земельных отношений администрации муниципального образования Одоевский район, главный специалист сектора земельных отношений отдела имущественных и земельных отношений администрации муниципального образования Одоевский район (далее также – должностные лица, уполномоченные осуществлять муниципальный земельный контроль)</w:t>
      </w:r>
      <w:r w:rsidRPr="001A7F2D">
        <w:rPr>
          <w:i/>
          <w:iCs/>
          <w:color w:val="000000"/>
          <w:sz w:val="28"/>
          <w:szCs w:val="28"/>
        </w:rPr>
        <w:t>.</w:t>
      </w:r>
      <w:r w:rsidRPr="001A7F2D">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382EEC" w:rsidRPr="001A7F2D" w:rsidRDefault="00382EEC" w:rsidP="00382EEC">
      <w:pPr>
        <w:ind w:firstLine="709"/>
        <w:jc w:val="both"/>
        <w:rPr>
          <w:sz w:val="28"/>
          <w:szCs w:val="28"/>
        </w:rPr>
      </w:pPr>
      <w:r w:rsidRPr="001A7F2D">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w:t>
      </w:r>
      <w:r w:rsidRPr="001A7F2D">
        <w:rPr>
          <w:rFonts w:ascii="Times New Roman" w:hAnsi="Times New Roman" w:cs="Times New Roman"/>
          <w:color w:val="000000"/>
          <w:sz w:val="28"/>
          <w:szCs w:val="28"/>
        </w:rPr>
        <w:lastRenderedPageBreak/>
        <w:t xml:space="preserve">мероприятий, контрольных мероприятий применяются положения Федерального </w:t>
      </w:r>
      <w:r w:rsidRPr="001A7F2D">
        <w:rPr>
          <w:rStyle w:val="a4"/>
          <w:rFonts w:ascii="Times New Roman" w:hAnsi="Times New Roman" w:cs="Times New Roman"/>
          <w:color w:val="000000"/>
          <w:sz w:val="28"/>
          <w:szCs w:val="28"/>
        </w:rPr>
        <w:t>закона</w:t>
      </w:r>
      <w:r w:rsidRPr="001A7F2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1A7F2D">
        <w:rPr>
          <w:rStyle w:val="a4"/>
          <w:rFonts w:ascii="Times New Roman" w:hAnsi="Times New Roman" w:cs="Times New Roman"/>
          <w:color w:val="000000"/>
          <w:sz w:val="28"/>
          <w:szCs w:val="28"/>
        </w:rPr>
        <w:t>кодекса</w:t>
      </w:r>
      <w:r w:rsidRPr="001A7F2D">
        <w:rPr>
          <w:rFonts w:ascii="Times New Roman" w:hAnsi="Times New Roman" w:cs="Times New Roman"/>
          <w:color w:val="000000"/>
          <w:sz w:val="28"/>
          <w:szCs w:val="28"/>
        </w:rPr>
        <w:t xml:space="preserve"> Российской Федерации, Федерального </w:t>
      </w:r>
      <w:r w:rsidRPr="001A7F2D">
        <w:rPr>
          <w:rStyle w:val="a4"/>
          <w:rFonts w:ascii="Times New Roman" w:hAnsi="Times New Roman" w:cs="Times New Roman"/>
          <w:color w:val="000000"/>
          <w:sz w:val="28"/>
          <w:szCs w:val="28"/>
        </w:rPr>
        <w:t>закона</w:t>
      </w:r>
      <w:r w:rsidRPr="001A7F2D">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382EEC" w:rsidRPr="001A7F2D" w:rsidRDefault="00382EEC" w:rsidP="00382EEC">
      <w:pPr>
        <w:pStyle w:val="ConsPlusNormal"/>
        <w:ind w:firstLine="709"/>
        <w:jc w:val="both"/>
        <w:rPr>
          <w:rFonts w:ascii="Times New Roman" w:hAnsi="Times New Roman" w:cs="Times New Roman"/>
          <w:sz w:val="28"/>
          <w:szCs w:val="28"/>
        </w:rPr>
      </w:pPr>
      <w:bookmarkStart w:id="1" w:name="Par61"/>
      <w:bookmarkEnd w:id="1"/>
      <w:r w:rsidRPr="001A7F2D">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382EEC" w:rsidRPr="001A7F2D" w:rsidRDefault="00382EEC" w:rsidP="00382EEC">
      <w:pPr>
        <w:pStyle w:val="ConsPlusNormal"/>
        <w:ind w:firstLine="709"/>
        <w:jc w:val="both"/>
        <w:rPr>
          <w:rFonts w:ascii="Times New Roman" w:hAnsi="Times New Roman" w:cs="Times New Roman"/>
          <w:color w:val="000000"/>
          <w:sz w:val="28"/>
          <w:szCs w:val="28"/>
        </w:rPr>
      </w:pPr>
      <w:r w:rsidRPr="001A7F2D">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382EEC" w:rsidRPr="001A7F2D" w:rsidRDefault="00382EEC" w:rsidP="00382EEC">
      <w:pPr>
        <w:pStyle w:val="ConsPlusNormal"/>
        <w:ind w:firstLine="709"/>
        <w:jc w:val="both"/>
        <w:rPr>
          <w:rFonts w:ascii="Times New Roman" w:hAnsi="Times New Roman" w:cs="Times New Roman"/>
          <w:color w:val="000000"/>
          <w:sz w:val="28"/>
          <w:szCs w:val="28"/>
        </w:rPr>
      </w:pPr>
      <w:r w:rsidRPr="001A7F2D">
        <w:rPr>
          <w:rFonts w:ascii="Times New Roman" w:hAnsi="Times New Roman" w:cs="Times New Roman"/>
          <w:bCs/>
          <w:color w:val="000000"/>
          <w:sz w:val="28"/>
          <w:szCs w:val="28"/>
        </w:rPr>
        <w:t>1.7.</w:t>
      </w:r>
      <w:r w:rsidRPr="001A7F2D">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1A7F2D">
        <w:rPr>
          <w:rFonts w:ascii="Times New Roman" w:hAnsi="Times New Roman" w:cs="Times New Roman"/>
          <w:bCs/>
          <w:color w:val="000000"/>
          <w:sz w:val="28"/>
          <w:szCs w:val="28"/>
        </w:rPr>
        <w:t xml:space="preserve"> муниципального земельного</w:t>
      </w:r>
      <w:r w:rsidRPr="001A7F2D">
        <w:rPr>
          <w:rFonts w:ascii="Times New Roman" w:hAnsi="Times New Roman" w:cs="Times New Roman"/>
          <w:color w:val="000000"/>
          <w:sz w:val="28"/>
          <w:szCs w:val="28"/>
        </w:rPr>
        <w:t xml:space="preserve"> контроля.</w:t>
      </w:r>
    </w:p>
    <w:p w:rsidR="00382EEC" w:rsidRPr="00EE6D37" w:rsidRDefault="00EE6D37" w:rsidP="00EE6D37">
      <w:pPr>
        <w:pStyle w:val="ConsPlusNormal"/>
        <w:ind w:firstLine="0"/>
        <w:rPr>
          <w:rFonts w:ascii="Times New Roman" w:hAnsi="Times New Roman" w:cs="Times New Roman"/>
          <w:color w:val="000000"/>
          <w:sz w:val="28"/>
          <w:szCs w:val="28"/>
        </w:rPr>
      </w:pPr>
      <w:r>
        <w:rPr>
          <w:rFonts w:ascii="Times New Roman" w:hAnsi="Times New Roman" w:cs="Times New Roman"/>
          <w:sz w:val="28"/>
          <w:szCs w:val="28"/>
        </w:rPr>
        <w:t xml:space="preserve">          </w:t>
      </w:r>
      <w:r w:rsidRPr="00EE6D37">
        <w:rPr>
          <w:rFonts w:ascii="Times New Roman" w:hAnsi="Times New Roman" w:cs="Times New Roman"/>
          <w:sz w:val="28"/>
          <w:szCs w:val="28"/>
        </w:rPr>
        <w:t>1.8. Система оценки и управления рисками при осуществлении муниципального земельного контроля не применяется</w:t>
      </w:r>
    </w:p>
    <w:p w:rsidR="009257F6" w:rsidRDefault="009257F6" w:rsidP="009257F6">
      <w:pPr>
        <w:pStyle w:val="ConsPlusNormal"/>
        <w:ind w:firstLine="0"/>
        <w:jc w:val="center"/>
        <w:rPr>
          <w:rFonts w:ascii="Times New Roman" w:hAnsi="Times New Roman" w:cs="Times New Roman"/>
          <w:b/>
          <w:bCs/>
          <w:color w:val="000000"/>
          <w:sz w:val="28"/>
          <w:szCs w:val="28"/>
        </w:rPr>
      </w:pPr>
    </w:p>
    <w:p w:rsidR="00382EEC" w:rsidRPr="001A7F2D" w:rsidRDefault="00382EEC" w:rsidP="009257F6">
      <w:pPr>
        <w:pStyle w:val="ConsPlusNormal"/>
        <w:ind w:firstLine="0"/>
        <w:jc w:val="center"/>
        <w:rPr>
          <w:rFonts w:ascii="Times New Roman" w:hAnsi="Times New Roman" w:cs="Times New Roman"/>
          <w:b/>
          <w:bCs/>
          <w:color w:val="000000"/>
          <w:sz w:val="28"/>
          <w:szCs w:val="28"/>
        </w:rPr>
      </w:pPr>
      <w:r w:rsidRPr="001A7F2D">
        <w:rPr>
          <w:rFonts w:ascii="Times New Roman" w:hAnsi="Times New Roman" w:cs="Times New Roman"/>
          <w:b/>
          <w:bCs/>
          <w:color w:val="000000"/>
          <w:sz w:val="28"/>
          <w:szCs w:val="28"/>
        </w:rPr>
        <w:t>2. Управление рисками причинения вреда (ущерба)</w:t>
      </w:r>
    </w:p>
    <w:p w:rsidR="00382EEC" w:rsidRPr="001A7F2D" w:rsidRDefault="00382EEC" w:rsidP="009257F6">
      <w:pPr>
        <w:pStyle w:val="ConsPlusNormal"/>
        <w:ind w:firstLine="0"/>
        <w:jc w:val="center"/>
        <w:rPr>
          <w:rFonts w:ascii="Times New Roman" w:hAnsi="Times New Roman" w:cs="Times New Roman"/>
          <w:b/>
          <w:bCs/>
          <w:color w:val="000000"/>
          <w:sz w:val="28"/>
          <w:szCs w:val="28"/>
        </w:rPr>
      </w:pPr>
      <w:r w:rsidRPr="001A7F2D">
        <w:rPr>
          <w:rFonts w:ascii="Times New Roman" w:hAnsi="Times New Roman" w:cs="Times New Roman"/>
          <w:b/>
          <w:bCs/>
          <w:color w:val="000000"/>
          <w:sz w:val="28"/>
          <w:szCs w:val="28"/>
        </w:rPr>
        <w:t>охраняемым законом ценностям при осуществлении</w:t>
      </w:r>
    </w:p>
    <w:p w:rsidR="00382EEC" w:rsidRPr="001A7F2D" w:rsidRDefault="00382EEC" w:rsidP="009257F6">
      <w:pPr>
        <w:pStyle w:val="ConsPlusNormal"/>
        <w:ind w:firstLine="0"/>
        <w:jc w:val="center"/>
        <w:rPr>
          <w:rFonts w:ascii="Times New Roman" w:hAnsi="Times New Roman" w:cs="Times New Roman"/>
          <w:b/>
          <w:bCs/>
          <w:color w:val="000000"/>
          <w:sz w:val="28"/>
          <w:szCs w:val="28"/>
        </w:rPr>
      </w:pPr>
      <w:r w:rsidRPr="001A7F2D">
        <w:rPr>
          <w:rFonts w:ascii="Times New Roman" w:hAnsi="Times New Roman" w:cs="Times New Roman"/>
          <w:b/>
          <w:bCs/>
          <w:color w:val="000000"/>
          <w:sz w:val="28"/>
          <w:szCs w:val="28"/>
        </w:rPr>
        <w:t>муниципального земельного контроля</w:t>
      </w:r>
      <w:r w:rsidR="00356534">
        <w:rPr>
          <w:rFonts w:ascii="Times New Roman" w:hAnsi="Times New Roman" w:cs="Times New Roman"/>
          <w:b/>
          <w:bCs/>
          <w:color w:val="000000"/>
          <w:sz w:val="28"/>
          <w:szCs w:val="28"/>
        </w:rPr>
        <w:t xml:space="preserve"> не применяется</w:t>
      </w:r>
    </w:p>
    <w:p w:rsidR="00382EEC" w:rsidRPr="001A7F2D" w:rsidRDefault="00382EEC" w:rsidP="00382EEC">
      <w:pPr>
        <w:pStyle w:val="ConsPlusNormal"/>
        <w:ind w:firstLine="0"/>
        <w:jc w:val="center"/>
        <w:rPr>
          <w:rFonts w:ascii="Times New Roman" w:hAnsi="Times New Roman" w:cs="Times New Roman"/>
          <w:color w:val="000000"/>
          <w:sz w:val="28"/>
          <w:szCs w:val="28"/>
        </w:rPr>
      </w:pPr>
    </w:p>
    <w:p w:rsidR="00382EEC" w:rsidRPr="001A7F2D" w:rsidRDefault="00382EEC" w:rsidP="00382EEC">
      <w:pPr>
        <w:pStyle w:val="ConsPlusNormal"/>
        <w:ind w:firstLine="709"/>
        <w:jc w:val="both"/>
        <w:rPr>
          <w:rFonts w:ascii="Times New Roman" w:hAnsi="Times New Roman" w:cs="Times New Roman"/>
          <w:b/>
          <w:bCs/>
          <w:color w:val="000000"/>
          <w:sz w:val="28"/>
          <w:szCs w:val="28"/>
        </w:rPr>
      </w:pPr>
    </w:p>
    <w:p w:rsidR="00382EEC" w:rsidRPr="001A7F2D" w:rsidRDefault="00382EEC" w:rsidP="00382EEC">
      <w:pPr>
        <w:pStyle w:val="ConsPlusNormal"/>
        <w:ind w:firstLine="0"/>
        <w:jc w:val="center"/>
        <w:rPr>
          <w:rFonts w:ascii="Times New Roman" w:hAnsi="Times New Roman" w:cs="Times New Roman"/>
          <w:b/>
          <w:bCs/>
          <w:color w:val="000000"/>
          <w:sz w:val="28"/>
          <w:szCs w:val="28"/>
        </w:rPr>
      </w:pPr>
      <w:r w:rsidRPr="001A7F2D">
        <w:rPr>
          <w:rFonts w:ascii="Times New Roman" w:hAnsi="Times New Roman" w:cs="Times New Roman"/>
          <w:b/>
          <w:bCs/>
          <w:color w:val="000000"/>
          <w:sz w:val="28"/>
          <w:szCs w:val="28"/>
        </w:rPr>
        <w:t xml:space="preserve">3. Профилактика рисков причинения вреда (ущерба) </w:t>
      </w:r>
    </w:p>
    <w:p w:rsidR="00382EEC" w:rsidRPr="001A7F2D" w:rsidRDefault="00382EEC" w:rsidP="00382EEC">
      <w:pPr>
        <w:pStyle w:val="ConsPlusNormal"/>
        <w:ind w:firstLine="0"/>
        <w:jc w:val="center"/>
        <w:rPr>
          <w:rFonts w:ascii="Times New Roman" w:hAnsi="Times New Roman" w:cs="Times New Roman"/>
          <w:b/>
          <w:bCs/>
          <w:color w:val="000000"/>
          <w:sz w:val="28"/>
          <w:szCs w:val="28"/>
        </w:rPr>
      </w:pPr>
      <w:r w:rsidRPr="001A7F2D">
        <w:rPr>
          <w:rFonts w:ascii="Times New Roman" w:hAnsi="Times New Roman" w:cs="Times New Roman"/>
          <w:b/>
          <w:bCs/>
          <w:color w:val="000000"/>
          <w:sz w:val="28"/>
          <w:szCs w:val="28"/>
        </w:rPr>
        <w:t>охраняемым законом ценностям</w:t>
      </w:r>
    </w:p>
    <w:p w:rsidR="00382EEC" w:rsidRPr="001A7F2D" w:rsidRDefault="00382EEC" w:rsidP="00382EEC">
      <w:pPr>
        <w:pStyle w:val="ConsPlusNormal"/>
        <w:ind w:firstLine="0"/>
        <w:jc w:val="center"/>
        <w:rPr>
          <w:rFonts w:ascii="Times New Roman" w:hAnsi="Times New Roman" w:cs="Times New Roman"/>
          <w:b/>
          <w:bCs/>
          <w:color w:val="000000"/>
          <w:sz w:val="28"/>
          <w:szCs w:val="28"/>
        </w:rPr>
      </w:pP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lastRenderedPageBreak/>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муниципального образования Одоевский район для принятия решения о проведении контрольных мероприятий.</w:t>
      </w:r>
    </w:p>
    <w:p w:rsidR="00382EEC" w:rsidRPr="00E70A3F"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 xml:space="preserve">3.5. При осуществлении администрацией муниципального земельного </w:t>
      </w:r>
      <w:r w:rsidRPr="00E70A3F">
        <w:rPr>
          <w:rFonts w:ascii="Times New Roman" w:hAnsi="Times New Roman" w:cs="Times New Roman"/>
          <w:color w:val="000000"/>
          <w:sz w:val="28"/>
          <w:szCs w:val="28"/>
        </w:rPr>
        <w:t>контроля могут проводиться следующие виды профилактических мероприятий:</w:t>
      </w:r>
    </w:p>
    <w:p w:rsidR="00382EEC" w:rsidRPr="00E70A3F" w:rsidRDefault="00382EEC" w:rsidP="00382EEC">
      <w:pPr>
        <w:pStyle w:val="ConsPlusNormal"/>
        <w:ind w:firstLine="709"/>
        <w:jc w:val="both"/>
        <w:rPr>
          <w:rFonts w:ascii="Times New Roman" w:hAnsi="Times New Roman" w:cs="Times New Roman"/>
          <w:sz w:val="28"/>
          <w:szCs w:val="28"/>
        </w:rPr>
      </w:pPr>
      <w:r w:rsidRPr="00E70A3F">
        <w:rPr>
          <w:rFonts w:ascii="Times New Roman" w:hAnsi="Times New Roman" w:cs="Times New Roman"/>
          <w:color w:val="000000"/>
          <w:sz w:val="28"/>
          <w:szCs w:val="28"/>
        </w:rPr>
        <w:t>1) информирование;</w:t>
      </w:r>
    </w:p>
    <w:p w:rsidR="00382EEC" w:rsidRDefault="00382EEC" w:rsidP="00382EEC">
      <w:pPr>
        <w:pStyle w:val="ConsPlusNormal"/>
        <w:ind w:firstLine="709"/>
        <w:jc w:val="both"/>
        <w:rPr>
          <w:rFonts w:ascii="Times New Roman" w:hAnsi="Times New Roman" w:cs="Times New Roman"/>
          <w:color w:val="000000"/>
          <w:sz w:val="28"/>
          <w:szCs w:val="28"/>
        </w:rPr>
      </w:pPr>
      <w:r w:rsidRPr="00E70A3F">
        <w:rPr>
          <w:rFonts w:ascii="Times New Roman" w:hAnsi="Times New Roman" w:cs="Times New Roman"/>
          <w:color w:val="000000"/>
          <w:sz w:val="28"/>
          <w:szCs w:val="28"/>
        </w:rPr>
        <w:t>2) консультирование.</w:t>
      </w:r>
    </w:p>
    <w:p w:rsidR="0084656F" w:rsidRPr="0084656F" w:rsidRDefault="0084656F" w:rsidP="0084656F">
      <w:pPr>
        <w:pStyle w:val="a3"/>
        <w:rPr>
          <w:rFonts w:ascii="Times New Roman" w:hAnsi="Times New Roman"/>
          <w:sz w:val="28"/>
          <w:szCs w:val="28"/>
        </w:rPr>
      </w:pPr>
      <w:r>
        <w:t xml:space="preserve">               </w:t>
      </w:r>
      <w:r w:rsidRPr="0084656F">
        <w:rPr>
          <w:rFonts w:ascii="Times New Roman" w:hAnsi="Times New Roman"/>
          <w:sz w:val="28"/>
          <w:szCs w:val="28"/>
        </w:rPr>
        <w:t>3) объявление предостережения;</w:t>
      </w:r>
    </w:p>
    <w:p w:rsidR="0084656F" w:rsidRPr="0084656F" w:rsidRDefault="0084656F" w:rsidP="0084656F">
      <w:pPr>
        <w:pStyle w:val="a3"/>
        <w:rPr>
          <w:rFonts w:ascii="Times New Roman" w:hAnsi="Times New Roman"/>
          <w:sz w:val="28"/>
          <w:szCs w:val="28"/>
        </w:rPr>
      </w:pPr>
      <w:r w:rsidRPr="0084656F">
        <w:rPr>
          <w:rFonts w:ascii="Times New Roman" w:hAnsi="Times New Roman"/>
          <w:sz w:val="28"/>
          <w:szCs w:val="28"/>
        </w:rPr>
        <w:t xml:space="preserve">            4) обобщение правоприменительной практики;</w:t>
      </w:r>
    </w:p>
    <w:p w:rsidR="0084656F" w:rsidRPr="0084656F" w:rsidRDefault="0084656F" w:rsidP="0084656F">
      <w:pPr>
        <w:pStyle w:val="ConsPlusNormal"/>
        <w:ind w:firstLine="709"/>
        <w:jc w:val="both"/>
        <w:rPr>
          <w:rFonts w:ascii="Times New Roman" w:hAnsi="Times New Roman" w:cs="Times New Roman"/>
          <w:color w:val="000000"/>
          <w:sz w:val="28"/>
          <w:szCs w:val="28"/>
        </w:rPr>
      </w:pPr>
      <w:r w:rsidRPr="0084656F">
        <w:rPr>
          <w:rFonts w:ascii="Times New Roman" w:hAnsi="Times New Roman" w:cs="Times New Roman"/>
          <w:sz w:val="28"/>
          <w:szCs w:val="28"/>
        </w:rPr>
        <w:t>5) профилактический визит</w:t>
      </w:r>
    </w:p>
    <w:p w:rsidR="00382EEC" w:rsidRPr="009E5EB9" w:rsidRDefault="00382EEC" w:rsidP="00382EEC">
      <w:pPr>
        <w:ind w:firstLine="709"/>
        <w:jc w:val="both"/>
        <w:rPr>
          <w:sz w:val="28"/>
          <w:szCs w:val="28"/>
        </w:rPr>
      </w:pPr>
      <w:r w:rsidRPr="001A7F2D">
        <w:rPr>
          <w:color w:val="000000"/>
          <w:sz w:val="28"/>
          <w:szCs w:val="28"/>
        </w:rPr>
        <w:t xml:space="preserve">3.6. Информирование </w:t>
      </w:r>
      <w:r w:rsidRPr="009E5EB9">
        <w:rPr>
          <w:sz w:val="28"/>
          <w:szCs w:val="28"/>
        </w:rPr>
        <w:t>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в специальном разделе, посвященном контрольной деятельности, в средствах массовой информации,</w:t>
      </w:r>
      <w:r w:rsidRPr="009E5EB9">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82EEC" w:rsidRPr="001A7F2D" w:rsidRDefault="00382EEC" w:rsidP="00382EEC">
      <w:pPr>
        <w:pStyle w:val="ConsPlusNormal"/>
        <w:ind w:firstLine="709"/>
        <w:jc w:val="both"/>
        <w:rPr>
          <w:rFonts w:ascii="Times New Roman" w:hAnsi="Times New Roman" w:cs="Times New Roman"/>
          <w:color w:val="000000"/>
          <w:sz w:val="28"/>
          <w:szCs w:val="28"/>
        </w:rPr>
      </w:pPr>
      <w:r w:rsidRPr="009E5EB9">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муниципального образования в специальном разделе, посвященном контрольной деятельности, сведения, предусмотренные </w:t>
      </w:r>
      <w:hyperlink r:id="rId6" w:history="1">
        <w:r w:rsidRPr="009E5EB9">
          <w:rPr>
            <w:rStyle w:val="a4"/>
            <w:rFonts w:ascii="Times New Roman" w:hAnsi="Times New Roman" w:cs="Times New Roman"/>
            <w:sz w:val="28"/>
            <w:szCs w:val="28"/>
          </w:rPr>
          <w:t>частью 3 статьи 46</w:t>
        </w:r>
      </w:hyperlink>
      <w:r w:rsidRPr="009E5EB9">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w:t>
      </w:r>
      <w:r w:rsidRPr="001A7F2D">
        <w:rPr>
          <w:rFonts w:ascii="Times New Roman" w:hAnsi="Times New Roman" w:cs="Times New Roman"/>
          <w:color w:val="000000"/>
          <w:sz w:val="28"/>
          <w:szCs w:val="28"/>
        </w:rPr>
        <w:t>м контроле в Российской Федерации».</w:t>
      </w:r>
    </w:p>
    <w:p w:rsidR="00382EEC" w:rsidRPr="001A7F2D" w:rsidRDefault="00382EEC" w:rsidP="00382EEC">
      <w:pPr>
        <w:pStyle w:val="ConsPlusNormal"/>
        <w:ind w:firstLine="709"/>
        <w:jc w:val="both"/>
        <w:rPr>
          <w:rFonts w:ascii="Times New Roman" w:hAnsi="Times New Roman" w:cs="Times New Roman"/>
          <w:color w:val="000000"/>
          <w:sz w:val="28"/>
          <w:szCs w:val="28"/>
        </w:rPr>
      </w:pPr>
      <w:r w:rsidRPr="001A7F2D">
        <w:rPr>
          <w:rFonts w:ascii="Times New Roman" w:hAnsi="Times New Roman" w:cs="Times New Roman"/>
          <w:color w:val="000000"/>
          <w:sz w:val="28"/>
          <w:szCs w:val="28"/>
        </w:rPr>
        <w:t xml:space="preserve">Администрация также вправе информировать население муниципального образования Одоевский </w:t>
      </w:r>
      <w:proofErr w:type="spellStart"/>
      <w:r w:rsidRPr="001A7F2D">
        <w:rPr>
          <w:rFonts w:ascii="Times New Roman" w:hAnsi="Times New Roman" w:cs="Times New Roman"/>
          <w:color w:val="000000"/>
          <w:sz w:val="28"/>
          <w:szCs w:val="28"/>
        </w:rPr>
        <w:t>районна</w:t>
      </w:r>
      <w:proofErr w:type="spellEnd"/>
      <w:r w:rsidRPr="001A7F2D">
        <w:rPr>
          <w:rFonts w:ascii="Times New Roman" w:hAnsi="Times New Roman" w:cs="Times New Roman"/>
          <w:color w:val="000000"/>
          <w:sz w:val="28"/>
          <w:szCs w:val="28"/>
        </w:rPr>
        <w:t xml:space="preserve">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lastRenderedPageBreak/>
        <w:t>3.</w:t>
      </w:r>
      <w:r>
        <w:rPr>
          <w:rFonts w:ascii="Times New Roman" w:hAnsi="Times New Roman" w:cs="Times New Roman"/>
          <w:color w:val="000000"/>
          <w:sz w:val="28"/>
          <w:szCs w:val="28"/>
        </w:rPr>
        <w:t>7</w:t>
      </w:r>
      <w:r w:rsidRPr="001A7F2D">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82EEC" w:rsidRPr="0080470E"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 xml:space="preserve">Личный прием граждан проводится главой (заместителем главы) администрации муниципального образования Одоевский </w:t>
      </w:r>
      <w:proofErr w:type="spellStart"/>
      <w:r w:rsidRPr="001A7F2D">
        <w:rPr>
          <w:rFonts w:ascii="Times New Roman" w:hAnsi="Times New Roman" w:cs="Times New Roman"/>
          <w:color w:val="000000"/>
          <w:sz w:val="28"/>
          <w:szCs w:val="28"/>
        </w:rPr>
        <w:t>райони</w:t>
      </w:r>
      <w:proofErr w:type="spellEnd"/>
      <w:r w:rsidRPr="001A7F2D">
        <w:rPr>
          <w:rFonts w:ascii="Times New Roman" w:hAnsi="Times New Roman" w:cs="Times New Roman"/>
          <w:color w:val="000000"/>
          <w:sz w:val="28"/>
          <w:szCs w:val="28"/>
        </w:rPr>
        <w:t xml:space="preserve"> (или) должностным лицом, </w:t>
      </w:r>
      <w:r w:rsidRPr="0080470E">
        <w:rPr>
          <w:rFonts w:ascii="Times New Roman" w:hAnsi="Times New Roman" w:cs="Times New Roman"/>
          <w:sz w:val="28"/>
          <w:szCs w:val="28"/>
        </w:rPr>
        <w:t>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муниципального образования в специальном разделе, посвященном контрольной деятельности.</w:t>
      </w:r>
    </w:p>
    <w:p w:rsidR="00382EEC" w:rsidRPr="0080470E" w:rsidRDefault="00382EEC" w:rsidP="00382EEC">
      <w:pPr>
        <w:pStyle w:val="ConsPlusNormal"/>
        <w:ind w:firstLine="709"/>
        <w:jc w:val="both"/>
        <w:rPr>
          <w:rFonts w:ascii="Times New Roman" w:hAnsi="Times New Roman" w:cs="Times New Roman"/>
          <w:sz w:val="28"/>
          <w:szCs w:val="28"/>
        </w:rPr>
      </w:pPr>
      <w:r w:rsidRPr="0080470E">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382EEC" w:rsidRPr="0080470E" w:rsidRDefault="00382EEC" w:rsidP="00382EEC">
      <w:pPr>
        <w:pStyle w:val="ConsPlusNormal"/>
        <w:ind w:firstLine="709"/>
        <w:jc w:val="both"/>
        <w:rPr>
          <w:rFonts w:ascii="Times New Roman" w:hAnsi="Times New Roman" w:cs="Times New Roman"/>
          <w:sz w:val="28"/>
          <w:szCs w:val="28"/>
        </w:rPr>
      </w:pPr>
      <w:r w:rsidRPr="0080470E">
        <w:rPr>
          <w:rFonts w:ascii="Times New Roman" w:hAnsi="Times New Roman" w:cs="Times New Roman"/>
          <w:sz w:val="28"/>
          <w:szCs w:val="28"/>
        </w:rPr>
        <w:t>1) организация и осуществление муниципального земельного контроля;</w:t>
      </w:r>
    </w:p>
    <w:p w:rsidR="00382EEC" w:rsidRPr="001A7F2D" w:rsidRDefault="00382EEC" w:rsidP="00382EEC">
      <w:pPr>
        <w:pStyle w:val="ConsPlusNormal"/>
        <w:ind w:firstLine="709"/>
        <w:jc w:val="both"/>
        <w:rPr>
          <w:rFonts w:ascii="Times New Roman" w:hAnsi="Times New Roman" w:cs="Times New Roman"/>
          <w:sz w:val="28"/>
          <w:szCs w:val="28"/>
        </w:rPr>
      </w:pPr>
      <w:r w:rsidRPr="0080470E">
        <w:rPr>
          <w:rFonts w:ascii="Times New Roman" w:hAnsi="Times New Roman" w:cs="Times New Roman"/>
          <w:sz w:val="28"/>
          <w:szCs w:val="28"/>
        </w:rPr>
        <w:t>2) порядок осуществления контрольных мероприятий</w:t>
      </w:r>
      <w:r w:rsidRPr="001A7F2D">
        <w:rPr>
          <w:rFonts w:ascii="Times New Roman" w:hAnsi="Times New Roman" w:cs="Times New Roman"/>
          <w:color w:val="000000"/>
          <w:sz w:val="28"/>
          <w:szCs w:val="28"/>
        </w:rPr>
        <w:t>, установленных настоящим Положением;</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382EEC" w:rsidRPr="001A7F2D" w:rsidRDefault="00382EEC" w:rsidP="00382EEC">
      <w:pPr>
        <w:pStyle w:val="ConsPlusNormal"/>
        <w:ind w:firstLine="709"/>
        <w:jc w:val="both"/>
        <w:rPr>
          <w:rFonts w:ascii="Times New Roman" w:hAnsi="Times New Roman" w:cs="Times New Roman"/>
          <w:color w:val="000000"/>
          <w:sz w:val="28"/>
          <w:szCs w:val="28"/>
        </w:rPr>
      </w:pPr>
      <w:r w:rsidRPr="001A7F2D">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82EEC" w:rsidRPr="001A7F2D" w:rsidRDefault="00382EEC" w:rsidP="00382EEC">
      <w:pPr>
        <w:pStyle w:val="ConsPlusNormal"/>
        <w:ind w:firstLine="709"/>
        <w:jc w:val="both"/>
        <w:rPr>
          <w:rFonts w:ascii="Times New Roman" w:hAnsi="Times New Roman" w:cs="Times New Roman"/>
          <w:color w:val="000000"/>
          <w:sz w:val="28"/>
          <w:szCs w:val="28"/>
        </w:rPr>
      </w:pPr>
      <w:r w:rsidRPr="001A7F2D">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3.</w:t>
      </w:r>
      <w:r>
        <w:rPr>
          <w:rFonts w:ascii="Times New Roman" w:hAnsi="Times New Roman" w:cs="Times New Roman"/>
          <w:color w:val="000000"/>
          <w:sz w:val="28"/>
          <w:szCs w:val="28"/>
        </w:rPr>
        <w:t>8</w:t>
      </w:r>
      <w:r w:rsidRPr="001A7F2D">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382EEC" w:rsidRDefault="00382EEC" w:rsidP="00382EEC">
      <w:pPr>
        <w:pStyle w:val="ConsPlusNormal"/>
        <w:ind w:firstLine="709"/>
        <w:jc w:val="both"/>
        <w:rPr>
          <w:rFonts w:ascii="Times New Roman" w:hAnsi="Times New Roman" w:cs="Times New Roman"/>
          <w:color w:val="000000"/>
          <w:sz w:val="28"/>
          <w:szCs w:val="28"/>
        </w:rPr>
      </w:pPr>
      <w:r w:rsidRPr="001A7F2D">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382EEC" w:rsidRPr="002D7274" w:rsidRDefault="00382EEC" w:rsidP="00382EEC">
      <w:pPr>
        <w:pStyle w:val="ConsPlusNormal"/>
        <w:ind w:firstLine="709"/>
        <w:jc w:val="both"/>
        <w:rPr>
          <w:rFonts w:ascii="Times New Roman" w:hAnsi="Times New Roman" w:cs="Times New Roman"/>
          <w:sz w:val="28"/>
          <w:szCs w:val="28"/>
        </w:rPr>
      </w:pPr>
      <w:r w:rsidRPr="00E70A3F">
        <w:rPr>
          <w:rFonts w:ascii="Times New Roman" w:hAnsi="Times New Roman" w:cs="Times New Roman"/>
          <w:sz w:val="28"/>
          <w:szCs w:val="28"/>
        </w:rPr>
        <w:t>Консультирование в письменной форме осуществляется в течение 15 календарных дней с момента обращения контролируемого лица. Ответ направляется по адресу, указанному контролируемым лицом.</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w:t>
      </w:r>
      <w:r w:rsidRPr="001A7F2D">
        <w:rPr>
          <w:rFonts w:ascii="Times New Roman" w:hAnsi="Times New Roman" w:cs="Times New Roman"/>
          <w:color w:val="000000"/>
          <w:sz w:val="28"/>
          <w:szCs w:val="28"/>
        </w:rPr>
        <w:lastRenderedPageBreak/>
        <w:t>не может использоваться администрацией в целях оценки контролируемого лица по вопросам соблюдения обязательных требований.</w:t>
      </w:r>
    </w:p>
    <w:p w:rsidR="00382EEC" w:rsidRPr="001A7F2D"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382EEC" w:rsidRPr="0080470E" w:rsidRDefault="00382EEC" w:rsidP="00382EEC">
      <w:pPr>
        <w:pStyle w:val="ConsPlusNormal"/>
        <w:ind w:firstLine="709"/>
        <w:jc w:val="both"/>
        <w:rPr>
          <w:rFonts w:ascii="Times New Roman" w:hAnsi="Times New Roman" w:cs="Times New Roman"/>
          <w:sz w:val="28"/>
          <w:szCs w:val="28"/>
        </w:rPr>
      </w:pPr>
      <w:r w:rsidRPr="001A7F2D">
        <w:rPr>
          <w:rFonts w:ascii="Times New Roman" w:hAnsi="Times New Roman" w:cs="Times New Roman"/>
          <w:color w:val="000000"/>
          <w:sz w:val="28"/>
          <w:szCs w:val="28"/>
        </w:rPr>
        <w:t xml:space="preserve">В случае </w:t>
      </w:r>
      <w:r w:rsidRPr="0080470E">
        <w:rPr>
          <w:rFonts w:ascii="Times New Roman" w:hAnsi="Times New Roman" w:cs="Times New Roman"/>
          <w:sz w:val="28"/>
          <w:szCs w:val="28"/>
        </w:rPr>
        <w:t>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муниципального образования в специальном разделе, посвященном контрольной деятельности, письменного разъяснения, подписанного главой (заместителем главы) администрации муниципального образования Одоевский район</w:t>
      </w:r>
      <w:r>
        <w:rPr>
          <w:rFonts w:ascii="Times New Roman" w:hAnsi="Times New Roman" w:cs="Times New Roman"/>
          <w:sz w:val="28"/>
          <w:szCs w:val="28"/>
        </w:rPr>
        <w:t xml:space="preserve"> </w:t>
      </w:r>
      <w:r w:rsidRPr="0080470E">
        <w:rPr>
          <w:rFonts w:ascii="Times New Roman" w:hAnsi="Times New Roman" w:cs="Times New Roman"/>
          <w:sz w:val="28"/>
          <w:szCs w:val="28"/>
        </w:rPr>
        <w:t>или должностным лицом, уполномоченным осуществлять муниципальный земельный контроль.</w:t>
      </w:r>
    </w:p>
    <w:p w:rsidR="0084656F" w:rsidRDefault="00D73BD4" w:rsidP="0084656F">
      <w:pPr>
        <w:autoSpaceDE w:val="0"/>
        <w:autoSpaceDN w:val="0"/>
        <w:adjustRightInd w:val="0"/>
        <w:ind w:firstLine="709"/>
        <w:jc w:val="both"/>
        <w:outlineLvl w:val="0"/>
        <w:rPr>
          <w:bCs/>
          <w:sz w:val="28"/>
          <w:szCs w:val="28"/>
        </w:rPr>
      </w:pPr>
      <w:r>
        <w:rPr>
          <w:bCs/>
          <w:sz w:val="28"/>
          <w:szCs w:val="28"/>
        </w:rPr>
        <w:t xml:space="preserve">        </w:t>
      </w:r>
      <w:r w:rsidR="0084656F">
        <w:rPr>
          <w:bCs/>
          <w:sz w:val="28"/>
          <w:szCs w:val="28"/>
        </w:rPr>
        <w:t xml:space="preserve">3.9 </w:t>
      </w:r>
      <w:r w:rsidR="0084656F" w:rsidRPr="0051111B">
        <w:rPr>
          <w:b/>
          <w:bCs/>
          <w:sz w:val="28"/>
          <w:szCs w:val="28"/>
        </w:rPr>
        <w:t>Объявление предостережения</w:t>
      </w:r>
      <w:r w:rsidR="0084656F">
        <w:rPr>
          <w:bCs/>
          <w:sz w:val="28"/>
          <w:szCs w:val="28"/>
        </w:rPr>
        <w:t>:</w:t>
      </w:r>
      <w:r w:rsidR="0084656F" w:rsidRPr="00D627BC">
        <w:rPr>
          <w:bCs/>
          <w:sz w:val="28"/>
          <w:szCs w:val="28"/>
        </w:rPr>
        <w:t xml:space="preserve"> </w:t>
      </w:r>
    </w:p>
    <w:p w:rsidR="0084656F" w:rsidRPr="0084656F" w:rsidRDefault="0084656F" w:rsidP="0084656F">
      <w:pPr>
        <w:pStyle w:val="a5"/>
        <w:widowControl w:val="0"/>
        <w:numPr>
          <w:ilvl w:val="0"/>
          <w:numId w:val="1"/>
        </w:numPr>
        <w:autoSpaceDE w:val="0"/>
        <w:autoSpaceDN w:val="0"/>
        <w:adjustRightInd w:val="0"/>
        <w:spacing w:after="80"/>
        <w:ind w:left="142" w:firstLine="608"/>
        <w:jc w:val="both"/>
        <w:rPr>
          <w:rFonts w:ascii="Times New Roman" w:hAnsi="Times New Roman"/>
          <w:sz w:val="28"/>
          <w:szCs w:val="28"/>
        </w:rPr>
      </w:pPr>
      <w:r w:rsidRPr="0084656F">
        <w:rPr>
          <w:rFonts w:ascii="Times New Roman" w:hAnsi="Times New Roman"/>
          <w:sz w:val="28"/>
          <w:szCs w:val="28"/>
        </w:rPr>
        <w:t>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4656F" w:rsidRPr="0084656F" w:rsidRDefault="0084656F" w:rsidP="0084656F">
      <w:pPr>
        <w:pStyle w:val="a3"/>
        <w:ind w:left="142"/>
        <w:jc w:val="both"/>
        <w:rPr>
          <w:rFonts w:ascii="Times New Roman" w:hAnsi="Times New Roman"/>
          <w:sz w:val="28"/>
          <w:szCs w:val="28"/>
        </w:rPr>
      </w:pPr>
      <w:r w:rsidRPr="0084656F">
        <w:rPr>
          <w:rFonts w:ascii="Times New Roman" w:hAnsi="Times New Roman"/>
          <w:sz w:val="28"/>
          <w:szCs w:val="28"/>
        </w:rPr>
        <w:t xml:space="preserve">      2)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w:t>
      </w:r>
      <w:r w:rsidRPr="0084656F">
        <w:rPr>
          <w:rFonts w:ascii="Times New Roman" w:hAnsi="Times New Roman"/>
          <w:color w:val="000000"/>
          <w:sz w:val="28"/>
          <w:szCs w:val="28"/>
        </w:rPr>
        <w:t>«О государственном контроле (надзоре) и муниципальном контроле в Российской Федерации»</w:t>
      </w:r>
      <w:r w:rsidRPr="0084656F">
        <w:rPr>
          <w:rFonts w:ascii="Times New Roman" w:hAnsi="Times New Roman"/>
          <w:sz w:val="28"/>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4656F" w:rsidRPr="0084656F" w:rsidRDefault="0084656F" w:rsidP="0084656F">
      <w:pPr>
        <w:pStyle w:val="a3"/>
        <w:jc w:val="both"/>
        <w:rPr>
          <w:rFonts w:ascii="Times New Roman" w:hAnsi="Times New Roman"/>
          <w:sz w:val="28"/>
          <w:szCs w:val="28"/>
        </w:rPr>
      </w:pPr>
      <w:r w:rsidRPr="0084656F">
        <w:rPr>
          <w:rFonts w:ascii="Times New Roman" w:hAnsi="Times New Roman"/>
          <w:sz w:val="28"/>
          <w:szCs w:val="28"/>
        </w:rPr>
        <w:t xml:space="preserve">       3) Контролируемым лицом по результатам рассмотрения предостережения могут быть поданы в орган муниципального земельного контроля, направивший предостережение, возражения. Возражение должно содержать: </w:t>
      </w:r>
    </w:p>
    <w:p w:rsidR="0084656F" w:rsidRPr="0084656F" w:rsidRDefault="0084656F" w:rsidP="0084656F">
      <w:pPr>
        <w:pStyle w:val="a3"/>
        <w:jc w:val="both"/>
        <w:rPr>
          <w:rFonts w:ascii="Times New Roman" w:hAnsi="Times New Roman"/>
          <w:sz w:val="28"/>
          <w:szCs w:val="28"/>
        </w:rPr>
      </w:pPr>
      <w:r w:rsidRPr="0084656F">
        <w:rPr>
          <w:rFonts w:ascii="Times New Roman" w:hAnsi="Times New Roman"/>
          <w:sz w:val="28"/>
          <w:szCs w:val="28"/>
        </w:rPr>
        <w:t xml:space="preserve">           - наименование (фамилию, имя и отчество (последнее – при наличии)) контролируемого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 (идентификационный номер налогоплательщика – для юридического лица, индивидуального предпринимателя); </w:t>
      </w:r>
    </w:p>
    <w:p w:rsidR="0084656F" w:rsidRPr="0084656F" w:rsidRDefault="0084656F" w:rsidP="0084656F">
      <w:pPr>
        <w:pStyle w:val="a3"/>
        <w:jc w:val="both"/>
        <w:rPr>
          <w:rFonts w:ascii="Times New Roman" w:hAnsi="Times New Roman"/>
          <w:sz w:val="28"/>
          <w:szCs w:val="28"/>
        </w:rPr>
      </w:pPr>
      <w:r w:rsidRPr="0084656F">
        <w:rPr>
          <w:rFonts w:ascii="Times New Roman" w:hAnsi="Times New Roman"/>
          <w:sz w:val="28"/>
          <w:szCs w:val="28"/>
        </w:rPr>
        <w:t xml:space="preserve">          - дату и номер предостережения; </w:t>
      </w:r>
    </w:p>
    <w:p w:rsidR="0084656F" w:rsidRPr="0084656F" w:rsidRDefault="0084656F" w:rsidP="0084656F">
      <w:pPr>
        <w:pStyle w:val="a3"/>
        <w:jc w:val="both"/>
        <w:rPr>
          <w:rFonts w:ascii="Times New Roman" w:hAnsi="Times New Roman"/>
          <w:sz w:val="28"/>
          <w:szCs w:val="28"/>
        </w:rPr>
      </w:pPr>
      <w:r w:rsidRPr="0084656F">
        <w:rPr>
          <w:rFonts w:ascii="Times New Roman" w:hAnsi="Times New Roman"/>
          <w:sz w:val="28"/>
          <w:szCs w:val="28"/>
        </w:rPr>
        <w:lastRenderedPageBreak/>
        <w:t xml:space="preserve">           - обоснование позиции в отношении указанных в предостережении действий (бездействия), которые приводят или могут привести к нарушению обязательных требований;</w:t>
      </w:r>
    </w:p>
    <w:p w:rsidR="0084656F" w:rsidRPr="0084656F" w:rsidRDefault="0084656F" w:rsidP="0084656F">
      <w:pPr>
        <w:pStyle w:val="a3"/>
        <w:jc w:val="both"/>
        <w:rPr>
          <w:rFonts w:ascii="Times New Roman" w:hAnsi="Times New Roman"/>
          <w:sz w:val="28"/>
          <w:szCs w:val="28"/>
        </w:rPr>
      </w:pPr>
      <w:r w:rsidRPr="0084656F">
        <w:rPr>
          <w:rFonts w:ascii="Times New Roman" w:hAnsi="Times New Roman"/>
          <w:sz w:val="28"/>
          <w:szCs w:val="28"/>
        </w:rPr>
        <w:t xml:space="preserve">        4)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4656F" w:rsidRPr="0084656F" w:rsidRDefault="0084656F" w:rsidP="0084656F">
      <w:pPr>
        <w:pStyle w:val="a3"/>
        <w:jc w:val="both"/>
        <w:rPr>
          <w:rFonts w:ascii="Times New Roman" w:hAnsi="Times New Roman"/>
          <w:sz w:val="28"/>
          <w:szCs w:val="28"/>
        </w:rPr>
      </w:pPr>
      <w:r w:rsidRPr="0084656F">
        <w:rPr>
          <w:rFonts w:ascii="Times New Roman" w:hAnsi="Times New Roman"/>
          <w:sz w:val="28"/>
          <w:szCs w:val="28"/>
        </w:rPr>
        <w:t xml:space="preserve">        Орган муниципального земельного контроля рассматривает возражения, по итогам рассмотрения направляет юридическому лицу, индивидуальному предпринимателю, гражданину в течение 20 рабочих дней со дня получения возражений ответ.</w:t>
      </w:r>
    </w:p>
    <w:p w:rsidR="0084656F" w:rsidRPr="0084656F" w:rsidRDefault="0084656F" w:rsidP="0084656F">
      <w:pPr>
        <w:autoSpaceDE w:val="0"/>
        <w:autoSpaceDN w:val="0"/>
        <w:adjustRightInd w:val="0"/>
        <w:ind w:firstLine="540"/>
        <w:jc w:val="both"/>
        <w:rPr>
          <w:rFonts w:eastAsiaTheme="minorHAnsi"/>
          <w:sz w:val="28"/>
          <w:szCs w:val="28"/>
          <w:lang w:eastAsia="en-US"/>
        </w:rPr>
      </w:pPr>
      <w:r w:rsidRPr="0084656F">
        <w:rPr>
          <w:sz w:val="28"/>
          <w:szCs w:val="28"/>
        </w:rPr>
        <w:t xml:space="preserve">        Орган муниципального земельного контроля осуществляет учет объявленных им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 </w:t>
      </w:r>
      <w:r w:rsidRPr="0084656F">
        <w:rPr>
          <w:rFonts w:eastAsiaTheme="minorHAnsi"/>
          <w:sz w:val="28"/>
          <w:szCs w:val="28"/>
          <w:lang w:eastAsia="en-US"/>
        </w:rPr>
        <w:t xml:space="preserve">Предостережение о недопустимости нарушения обязательных требований оформляется в соответствии с </w:t>
      </w:r>
      <w:hyperlink r:id="rId7" w:history="1">
        <w:r w:rsidRPr="0084656F">
          <w:rPr>
            <w:rFonts w:eastAsiaTheme="minorHAnsi"/>
            <w:color w:val="0000FF"/>
            <w:sz w:val="28"/>
            <w:szCs w:val="28"/>
            <w:lang w:eastAsia="en-US"/>
          </w:rPr>
          <w:t>формой</w:t>
        </w:r>
      </w:hyperlink>
      <w:r w:rsidRPr="0084656F">
        <w:rPr>
          <w:rFonts w:eastAsiaTheme="minorHAnsi"/>
          <w:sz w:val="28"/>
          <w:szCs w:val="28"/>
          <w:lang w:eastAsia="en-US"/>
        </w:rPr>
        <w:t>,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4656F" w:rsidRPr="0084656F" w:rsidRDefault="0084656F" w:rsidP="0084656F">
      <w:pPr>
        <w:pStyle w:val="a3"/>
        <w:jc w:val="both"/>
        <w:rPr>
          <w:rFonts w:ascii="Times New Roman" w:hAnsi="Times New Roman"/>
          <w:b/>
          <w:sz w:val="28"/>
          <w:szCs w:val="28"/>
        </w:rPr>
      </w:pPr>
      <w:r w:rsidRPr="0084656F">
        <w:rPr>
          <w:rFonts w:ascii="Times New Roman" w:hAnsi="Times New Roman"/>
          <w:sz w:val="28"/>
          <w:szCs w:val="28"/>
        </w:rPr>
        <w:t xml:space="preserve">      </w:t>
      </w:r>
      <w:r w:rsidR="00D73BD4">
        <w:rPr>
          <w:rFonts w:ascii="Times New Roman" w:hAnsi="Times New Roman"/>
          <w:sz w:val="28"/>
          <w:szCs w:val="28"/>
        </w:rPr>
        <w:t xml:space="preserve">         </w:t>
      </w:r>
      <w:r w:rsidRPr="0084656F">
        <w:rPr>
          <w:rFonts w:ascii="Times New Roman" w:hAnsi="Times New Roman"/>
          <w:sz w:val="28"/>
          <w:szCs w:val="28"/>
        </w:rPr>
        <w:t>3.</w:t>
      </w:r>
      <w:r w:rsidRPr="0084656F">
        <w:rPr>
          <w:rFonts w:ascii="Times New Roman" w:hAnsi="Times New Roman"/>
          <w:b/>
          <w:sz w:val="28"/>
          <w:szCs w:val="28"/>
        </w:rPr>
        <w:t>10   Обобщение правоприменительной практики</w:t>
      </w:r>
    </w:p>
    <w:p w:rsidR="0084656F" w:rsidRPr="0084656F" w:rsidRDefault="0084656F" w:rsidP="0084656F">
      <w:pPr>
        <w:pStyle w:val="a3"/>
        <w:jc w:val="both"/>
        <w:rPr>
          <w:rFonts w:ascii="Times New Roman" w:hAnsi="Times New Roman"/>
          <w:sz w:val="28"/>
          <w:szCs w:val="28"/>
        </w:rPr>
      </w:pPr>
      <w:r w:rsidRPr="0084656F">
        <w:rPr>
          <w:rFonts w:ascii="Times New Roman" w:hAnsi="Times New Roman"/>
          <w:sz w:val="28"/>
          <w:szCs w:val="28"/>
        </w:rPr>
        <w:t xml:space="preserve">Орган муниципального земельного контроля обеспечивает регулярное (не реже одного раза в год) обобщение правоприменительной практики осуществления муниципального земельного контроля в порядке, предусмотренном статьей 47 </w:t>
      </w:r>
      <w:r w:rsidRPr="0084656F">
        <w:rPr>
          <w:rFonts w:ascii="Times New Roman" w:hAnsi="Times New Roman"/>
          <w:color w:val="000000"/>
          <w:sz w:val="28"/>
          <w:szCs w:val="28"/>
        </w:rPr>
        <w:t>Федерального закона «О государственном контроле (надзоре) и муниципальном контроле в Российской Федерации»</w:t>
      </w:r>
      <w:r w:rsidRPr="0084656F">
        <w:rPr>
          <w:rFonts w:ascii="Times New Roman" w:hAnsi="Times New Roman"/>
          <w:sz w:val="28"/>
          <w:szCs w:val="28"/>
        </w:rPr>
        <w:t>.</w:t>
      </w:r>
    </w:p>
    <w:p w:rsidR="0084656F" w:rsidRPr="0084656F" w:rsidRDefault="0084656F" w:rsidP="0084656F">
      <w:pPr>
        <w:pStyle w:val="a3"/>
        <w:jc w:val="both"/>
        <w:rPr>
          <w:rFonts w:ascii="Times New Roman" w:hAnsi="Times New Roman"/>
          <w:sz w:val="28"/>
          <w:szCs w:val="28"/>
        </w:rPr>
      </w:pPr>
      <w:r w:rsidRPr="0084656F">
        <w:rPr>
          <w:rFonts w:ascii="Times New Roman" w:hAnsi="Times New Roman"/>
          <w:sz w:val="28"/>
          <w:szCs w:val="28"/>
        </w:rPr>
        <w:t>Доклад о правоприменительной практике за текущий год утверждается приказом главы администрации в срок до 1 февраля следующего года и размещается на официальном сайте органа муниципального земельного контроля в сети "Интернет".</w:t>
      </w:r>
    </w:p>
    <w:p w:rsidR="0084656F" w:rsidRPr="0084656F" w:rsidRDefault="0084656F" w:rsidP="0084656F">
      <w:pPr>
        <w:pStyle w:val="a3"/>
        <w:jc w:val="both"/>
        <w:rPr>
          <w:rFonts w:ascii="Times New Roman" w:hAnsi="Times New Roman"/>
          <w:sz w:val="28"/>
          <w:szCs w:val="28"/>
        </w:rPr>
      </w:pPr>
      <w:r w:rsidRPr="0084656F">
        <w:rPr>
          <w:rFonts w:ascii="Times New Roman" w:hAnsi="Times New Roman"/>
          <w:sz w:val="28"/>
          <w:szCs w:val="28"/>
        </w:rPr>
        <w:t>Результаты обобщения правоприменительной практики включаются в ежегодный доклад органа муниципального земельного контроля о состоянии государственного контроля (надзора), муниципального контроля.</w:t>
      </w:r>
    </w:p>
    <w:p w:rsidR="002E663A" w:rsidRPr="0084656F" w:rsidRDefault="0084656F" w:rsidP="002E663A">
      <w:pPr>
        <w:pStyle w:val="a3"/>
        <w:ind w:firstLine="709"/>
        <w:jc w:val="both"/>
        <w:rPr>
          <w:rFonts w:ascii="Times New Roman" w:eastAsiaTheme="minorHAnsi" w:hAnsi="Times New Roman"/>
          <w:sz w:val="28"/>
          <w:szCs w:val="28"/>
        </w:rPr>
      </w:pPr>
      <w:r w:rsidRPr="0084656F">
        <w:rPr>
          <w:rFonts w:ascii="Times New Roman" w:eastAsiaTheme="minorHAnsi" w:hAnsi="Times New Roman"/>
          <w:sz w:val="28"/>
          <w:szCs w:val="28"/>
        </w:rPr>
        <w:t xml:space="preserve">  </w:t>
      </w:r>
      <w:r w:rsidR="00D73BD4">
        <w:rPr>
          <w:rFonts w:ascii="Times New Roman" w:eastAsiaTheme="minorHAnsi" w:hAnsi="Times New Roman"/>
          <w:sz w:val="28"/>
          <w:szCs w:val="28"/>
        </w:rPr>
        <w:t xml:space="preserve">  </w:t>
      </w:r>
      <w:r w:rsidRPr="0084656F">
        <w:rPr>
          <w:rFonts w:ascii="Times New Roman" w:eastAsiaTheme="minorHAnsi" w:hAnsi="Times New Roman"/>
          <w:sz w:val="28"/>
          <w:szCs w:val="28"/>
        </w:rPr>
        <w:t>3.11</w:t>
      </w:r>
      <w:r w:rsidRPr="0084656F">
        <w:rPr>
          <w:rFonts w:ascii="Times New Roman" w:eastAsiaTheme="minorHAnsi" w:hAnsi="Times New Roman"/>
        </w:rPr>
        <w:t xml:space="preserve"> </w:t>
      </w:r>
      <w:r w:rsidR="002E663A" w:rsidRPr="002E663A">
        <w:rPr>
          <w:rFonts w:ascii="Times New Roman" w:eastAsiaTheme="minorHAnsi" w:hAnsi="Times New Roman"/>
          <w:b/>
          <w:sz w:val="28"/>
          <w:szCs w:val="28"/>
        </w:rPr>
        <w:t>Профилактический визит</w:t>
      </w:r>
      <w:r w:rsidR="002E663A" w:rsidRPr="0084656F">
        <w:rPr>
          <w:rFonts w:ascii="Times New Roman" w:eastAsiaTheme="minorHAnsi" w:hAnsi="Times New Roman"/>
          <w:sz w:val="28"/>
          <w:szCs w:val="28"/>
        </w:rPr>
        <w:t xml:space="preserve"> проводится в форме профилактической беседы по месту осуществления деятельности контролируемого лица.</w:t>
      </w:r>
    </w:p>
    <w:p w:rsidR="002E663A" w:rsidRPr="0084656F" w:rsidRDefault="002E663A" w:rsidP="002E663A">
      <w:pPr>
        <w:pStyle w:val="a3"/>
        <w:ind w:firstLine="709"/>
        <w:jc w:val="both"/>
        <w:rPr>
          <w:rFonts w:ascii="Times New Roman" w:eastAsiaTheme="minorHAnsi" w:hAnsi="Times New Roman"/>
          <w:sz w:val="28"/>
          <w:szCs w:val="28"/>
        </w:rPr>
      </w:pPr>
      <w:r w:rsidRPr="0084656F">
        <w:rPr>
          <w:rFonts w:ascii="Times New Roman" w:eastAsiaTheme="minorHAnsi"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E663A" w:rsidRDefault="002E663A" w:rsidP="002E663A">
      <w:pPr>
        <w:pStyle w:val="a3"/>
        <w:ind w:firstLine="709"/>
        <w:jc w:val="both"/>
        <w:rPr>
          <w:rFonts w:ascii="Times New Roman" w:hAnsi="Times New Roman"/>
          <w:sz w:val="28"/>
          <w:szCs w:val="28"/>
        </w:rPr>
      </w:pPr>
      <w:r w:rsidRPr="00D72604">
        <w:rPr>
          <w:rFonts w:ascii="Times New Roman" w:hAnsi="Times New Roman"/>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w:t>
      </w:r>
      <w:bookmarkStart w:id="2" w:name="100011"/>
      <w:bookmarkEnd w:id="2"/>
    </w:p>
    <w:p w:rsidR="002E663A" w:rsidRDefault="002E663A" w:rsidP="002E663A">
      <w:pPr>
        <w:pStyle w:val="a3"/>
        <w:ind w:firstLine="709"/>
        <w:jc w:val="both"/>
        <w:rPr>
          <w:rFonts w:ascii="Times New Roman" w:hAnsi="Times New Roman"/>
          <w:color w:val="212529"/>
          <w:sz w:val="28"/>
          <w:szCs w:val="28"/>
        </w:rPr>
      </w:pPr>
      <w:r w:rsidRPr="00D72604">
        <w:rPr>
          <w:rFonts w:ascii="Times New Roman" w:hAnsi="Times New Roman"/>
          <w:color w:val="212529"/>
          <w:sz w:val="28"/>
          <w:szCs w:val="28"/>
        </w:rPr>
        <w:t xml:space="preserve">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w:t>
      </w:r>
      <w:r w:rsidRPr="00D72604">
        <w:rPr>
          <w:rFonts w:ascii="Times New Roman" w:hAnsi="Times New Roman"/>
          <w:color w:val="212529"/>
          <w:sz w:val="28"/>
          <w:szCs w:val="28"/>
        </w:rPr>
        <w:lastRenderedPageBreak/>
        <w:t>кадровых ресурсов контрольного (надзорного) органа, категории риска объекта контроля, о чем уведомляет контролируемое лицо.</w:t>
      </w:r>
      <w:bookmarkStart w:id="3" w:name="100012"/>
      <w:bookmarkEnd w:id="3"/>
    </w:p>
    <w:p w:rsidR="002E663A" w:rsidRDefault="002E663A" w:rsidP="002E663A">
      <w:pPr>
        <w:pStyle w:val="a3"/>
        <w:ind w:firstLine="709"/>
        <w:jc w:val="both"/>
        <w:rPr>
          <w:rFonts w:ascii="Times New Roman" w:hAnsi="Times New Roman"/>
          <w:color w:val="212529"/>
          <w:sz w:val="28"/>
          <w:szCs w:val="28"/>
        </w:rPr>
      </w:pPr>
      <w:r w:rsidRPr="00D72604">
        <w:rPr>
          <w:rFonts w:ascii="Times New Roman" w:hAnsi="Times New Roman"/>
          <w:color w:val="212529"/>
          <w:sz w:val="28"/>
          <w:szCs w:val="28"/>
        </w:rPr>
        <w:t xml:space="preserve">Основания для отказа в проведении профилактического визита по заявлению контролируемого лица по одному из следующих оснований: </w:t>
      </w:r>
      <w:bookmarkStart w:id="4" w:name="100013"/>
      <w:bookmarkEnd w:id="4"/>
    </w:p>
    <w:p w:rsidR="002E663A" w:rsidRPr="00D72604" w:rsidRDefault="002E663A" w:rsidP="002E663A">
      <w:pPr>
        <w:pStyle w:val="a3"/>
        <w:ind w:firstLine="709"/>
        <w:jc w:val="both"/>
        <w:rPr>
          <w:rFonts w:ascii="Times New Roman" w:hAnsi="Times New Roman"/>
          <w:sz w:val="28"/>
          <w:szCs w:val="28"/>
        </w:rPr>
      </w:pPr>
      <w:r w:rsidRPr="00D72604">
        <w:rPr>
          <w:rFonts w:ascii="Times New Roman" w:hAnsi="Times New Roman"/>
          <w:sz w:val="28"/>
          <w:szCs w:val="28"/>
        </w:rPr>
        <w:t>1) от контролируемого лица поступило уведомление об отзыве заявления о проведении профилактического визита;</w:t>
      </w:r>
    </w:p>
    <w:p w:rsidR="002E663A" w:rsidRPr="00D72604" w:rsidRDefault="002E663A" w:rsidP="002E663A">
      <w:pPr>
        <w:pStyle w:val="a3"/>
        <w:ind w:firstLine="709"/>
        <w:jc w:val="both"/>
        <w:rPr>
          <w:rFonts w:ascii="Times New Roman" w:hAnsi="Times New Roman"/>
          <w:sz w:val="28"/>
          <w:szCs w:val="28"/>
        </w:rPr>
      </w:pPr>
      <w:bookmarkStart w:id="5" w:name="100014"/>
      <w:bookmarkEnd w:id="5"/>
      <w:r w:rsidRPr="00D72604">
        <w:rPr>
          <w:rFonts w:ascii="Times New Roman" w:hAnsi="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E663A" w:rsidRPr="00D72604" w:rsidRDefault="002E663A" w:rsidP="002E663A">
      <w:pPr>
        <w:pStyle w:val="a3"/>
        <w:ind w:firstLine="709"/>
        <w:jc w:val="both"/>
        <w:rPr>
          <w:rFonts w:ascii="Times New Roman" w:hAnsi="Times New Roman"/>
          <w:sz w:val="28"/>
          <w:szCs w:val="28"/>
        </w:rPr>
      </w:pPr>
      <w:bookmarkStart w:id="6" w:name="100015"/>
      <w:bookmarkEnd w:id="6"/>
      <w:r w:rsidRPr="00D72604">
        <w:rPr>
          <w:rFonts w:ascii="Times New Roman" w:hAnsi="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E663A" w:rsidRPr="00D72604" w:rsidRDefault="002E663A" w:rsidP="002E663A">
      <w:pPr>
        <w:pStyle w:val="a3"/>
        <w:ind w:firstLine="709"/>
        <w:jc w:val="both"/>
        <w:rPr>
          <w:rFonts w:ascii="Times New Roman" w:hAnsi="Times New Roman"/>
          <w:sz w:val="28"/>
          <w:szCs w:val="28"/>
        </w:rPr>
      </w:pPr>
      <w:bookmarkStart w:id="7" w:name="100016"/>
      <w:bookmarkEnd w:id="7"/>
      <w:r w:rsidRPr="00D72604">
        <w:rPr>
          <w:rFonts w:ascii="Times New Roman" w:hAnsi="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E663A" w:rsidRDefault="002E663A" w:rsidP="002E663A">
      <w:pPr>
        <w:pStyle w:val="a3"/>
        <w:ind w:firstLine="709"/>
        <w:jc w:val="both"/>
        <w:rPr>
          <w:rFonts w:ascii="Times New Roman" w:hAnsi="Times New Roman"/>
          <w:color w:val="212529"/>
          <w:sz w:val="28"/>
          <w:szCs w:val="28"/>
        </w:rPr>
      </w:pPr>
      <w:bookmarkStart w:id="8" w:name="100017"/>
      <w:bookmarkEnd w:id="8"/>
      <w:r w:rsidRPr="00D72604">
        <w:rPr>
          <w:rFonts w:ascii="Times New Roman" w:hAnsi="Times New Roman"/>
          <w:color w:val="212529"/>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82EEC" w:rsidRPr="001A7F2D" w:rsidRDefault="0084656F" w:rsidP="002E663A">
      <w:pPr>
        <w:pStyle w:val="a3"/>
        <w:jc w:val="both"/>
        <w:rPr>
          <w:rFonts w:ascii="Times New Roman" w:hAnsi="Times New Roman"/>
          <w:color w:val="000000"/>
          <w:sz w:val="28"/>
          <w:szCs w:val="28"/>
        </w:rPr>
      </w:pPr>
      <w:r w:rsidRPr="0084656F">
        <w:rPr>
          <w:rFonts w:ascii="Times New Roman" w:hAnsi="Times New Roman"/>
          <w:sz w:val="28"/>
          <w:szCs w:val="28"/>
        </w:rPr>
        <w:t xml:space="preserve">  </w:t>
      </w:r>
    </w:p>
    <w:p w:rsidR="007E2703" w:rsidRPr="00D627BC" w:rsidRDefault="007E2703" w:rsidP="007E2703">
      <w:pPr>
        <w:pStyle w:val="ConsPlusNormal"/>
        <w:ind w:firstLine="709"/>
        <w:jc w:val="center"/>
        <w:rPr>
          <w:rFonts w:ascii="Times New Roman" w:hAnsi="Times New Roman" w:cs="Times New Roman"/>
          <w:b/>
          <w:bCs/>
          <w:sz w:val="28"/>
          <w:szCs w:val="28"/>
        </w:rPr>
      </w:pPr>
      <w:r w:rsidRPr="00D627BC">
        <w:rPr>
          <w:rFonts w:ascii="Times New Roman" w:hAnsi="Times New Roman" w:cs="Times New Roman"/>
          <w:b/>
          <w:bCs/>
          <w:sz w:val="28"/>
          <w:szCs w:val="28"/>
        </w:rPr>
        <w:t>«4.  Осуществление контрольных мероприятий и контрольных действий</w:t>
      </w:r>
    </w:p>
    <w:p w:rsidR="007E2703" w:rsidRPr="00D627BC" w:rsidRDefault="007E2703" w:rsidP="007E2703">
      <w:pPr>
        <w:pStyle w:val="ConsPlusNormal"/>
        <w:ind w:firstLine="709"/>
        <w:jc w:val="center"/>
        <w:rPr>
          <w:rFonts w:ascii="Times New Roman" w:hAnsi="Times New Roman" w:cs="Times New Roman"/>
          <w:b/>
          <w:bCs/>
          <w:sz w:val="28"/>
          <w:szCs w:val="28"/>
        </w:rPr>
      </w:pPr>
    </w:p>
    <w:p w:rsidR="007E2703" w:rsidRPr="00D627BC" w:rsidRDefault="007E2703" w:rsidP="007E2703">
      <w:pPr>
        <w:pStyle w:val="2"/>
        <w:ind w:firstLine="709"/>
        <w:jc w:val="both"/>
        <w:rPr>
          <w:sz w:val="28"/>
          <w:szCs w:val="28"/>
        </w:rPr>
      </w:pPr>
      <w:r w:rsidRPr="00D627BC">
        <w:rPr>
          <w:b w:val="0"/>
          <w:sz w:val="28"/>
          <w:szCs w:val="28"/>
        </w:rPr>
        <w:t xml:space="preserve">4.1.  Должностные лица </w:t>
      </w:r>
      <w:r w:rsidRPr="00061355">
        <w:rPr>
          <w:b w:val="0"/>
          <w:sz w:val="28"/>
          <w:szCs w:val="28"/>
          <w:highlight w:val="yellow"/>
        </w:rPr>
        <w:t>орган</w:t>
      </w:r>
      <w:r w:rsidRPr="00D627BC">
        <w:rPr>
          <w:b w:val="0"/>
          <w:sz w:val="28"/>
          <w:szCs w:val="28"/>
        </w:rPr>
        <w:t>а муниципального земельного контроля осуществляют муниципальный земельный контроль посредством проведения контрольных мероприятий, проводимых с взаимодействием с контролируемым лицом, и контрольных мероприятий, проводимых без взаимодействия с контролируемым лицом.</w:t>
      </w:r>
    </w:p>
    <w:p w:rsidR="007E2703" w:rsidRPr="00D627BC" w:rsidRDefault="007E2703" w:rsidP="007E2703">
      <w:pPr>
        <w:pStyle w:val="a5"/>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4.2. </w:t>
      </w:r>
      <w:r w:rsidRPr="00061355">
        <w:rPr>
          <w:rFonts w:ascii="Times New Roman" w:hAnsi="Times New Roman"/>
          <w:sz w:val="28"/>
          <w:szCs w:val="28"/>
          <w:highlight w:val="yellow"/>
        </w:rPr>
        <w:t>Орган</w:t>
      </w:r>
      <w:r w:rsidRPr="00D627BC">
        <w:rPr>
          <w:rFonts w:ascii="Times New Roman" w:hAnsi="Times New Roman"/>
          <w:sz w:val="28"/>
          <w:szCs w:val="28"/>
        </w:rPr>
        <w:t>ом муниципального земельного контроля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4.3. </w:t>
      </w:r>
      <w:r w:rsidRPr="00061355">
        <w:rPr>
          <w:rFonts w:ascii="Times New Roman" w:hAnsi="Times New Roman"/>
          <w:sz w:val="28"/>
          <w:szCs w:val="28"/>
          <w:highlight w:val="yellow"/>
        </w:rPr>
        <w:t>Орган</w:t>
      </w:r>
      <w:r w:rsidRPr="00D627BC">
        <w:rPr>
          <w:rFonts w:ascii="Times New Roman" w:hAnsi="Times New Roman"/>
          <w:sz w:val="28"/>
          <w:szCs w:val="28"/>
        </w:rPr>
        <w:t xml:space="preserve"> муниципального земельного контроля вправе утверждать формы документов, используемых им при осуществлении муниципального земельного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color w:val="000000"/>
          <w:sz w:val="28"/>
          <w:szCs w:val="28"/>
        </w:rPr>
        <w:lastRenderedPageBreak/>
        <w:t xml:space="preserve">4.4. При осуществлении </w:t>
      </w:r>
      <w:r w:rsidRPr="00D627BC">
        <w:rPr>
          <w:rFonts w:ascii="Times New Roman" w:hAnsi="Times New Roman"/>
          <w:sz w:val="28"/>
          <w:szCs w:val="28"/>
        </w:rPr>
        <w:t>муниципального земельного контроля</w:t>
      </w:r>
      <w:r w:rsidRPr="00D627BC">
        <w:rPr>
          <w:rFonts w:ascii="Times New Roman" w:hAnsi="Times New Roman"/>
          <w:color w:val="000000"/>
          <w:sz w:val="28"/>
          <w:szCs w:val="28"/>
        </w:rPr>
        <w:t xml:space="preserve"> взаимодействием </w:t>
      </w:r>
      <w:r w:rsidRPr="00061355">
        <w:rPr>
          <w:rFonts w:ascii="Times New Roman" w:hAnsi="Times New Roman"/>
          <w:color w:val="000000"/>
          <w:sz w:val="28"/>
          <w:szCs w:val="28"/>
          <w:highlight w:val="yellow"/>
        </w:rPr>
        <w:t>орган</w:t>
      </w:r>
      <w:r w:rsidRPr="00D627BC">
        <w:rPr>
          <w:rFonts w:ascii="Times New Roman" w:hAnsi="Times New Roman"/>
          <w:color w:val="000000"/>
          <w:sz w:val="28"/>
          <w:szCs w:val="28"/>
        </w:rPr>
        <w:t xml:space="preserve">а муниципального земельного контроля, его должностных лиц с контролируемыми лицами являются встречи, телефонные и иные переговоры (непосредственное взаимодействие) между должностным лицом </w:t>
      </w:r>
      <w:r w:rsidRPr="00061355">
        <w:rPr>
          <w:rFonts w:ascii="Times New Roman" w:hAnsi="Times New Roman"/>
          <w:color w:val="000000"/>
          <w:sz w:val="28"/>
          <w:szCs w:val="28"/>
          <w:highlight w:val="yellow"/>
        </w:rPr>
        <w:t>орган</w:t>
      </w:r>
      <w:r w:rsidRPr="00D627BC">
        <w:rPr>
          <w:rFonts w:ascii="Times New Roman" w:hAnsi="Times New Roman"/>
          <w:color w:val="000000"/>
          <w:sz w:val="28"/>
          <w:szCs w:val="28"/>
        </w:rPr>
        <w:t xml:space="preserve">а муниципального земельного контроля и контролируемым лицом или его представителем, запрос документов, иных материалов, присутствие должностного лица </w:t>
      </w:r>
      <w:r w:rsidRPr="00061355">
        <w:rPr>
          <w:rFonts w:ascii="Times New Roman" w:hAnsi="Times New Roman"/>
          <w:color w:val="000000"/>
          <w:sz w:val="28"/>
          <w:szCs w:val="28"/>
          <w:highlight w:val="yellow"/>
        </w:rPr>
        <w:t>орган</w:t>
      </w:r>
      <w:r w:rsidRPr="00D627BC">
        <w:rPr>
          <w:rFonts w:ascii="Times New Roman" w:hAnsi="Times New Roman"/>
          <w:color w:val="000000"/>
          <w:sz w:val="28"/>
          <w:szCs w:val="28"/>
        </w:rPr>
        <w:t xml:space="preserve">а муниципального земельного контроля в месте осуществления деятельности контролируемого лица (за исключением случаев присутствия должностного лица </w:t>
      </w:r>
      <w:r w:rsidRPr="00061355">
        <w:rPr>
          <w:rFonts w:ascii="Times New Roman" w:hAnsi="Times New Roman"/>
          <w:color w:val="000000"/>
          <w:sz w:val="28"/>
          <w:szCs w:val="28"/>
          <w:highlight w:val="yellow"/>
        </w:rPr>
        <w:t>орган</w:t>
      </w:r>
      <w:r w:rsidRPr="00D627BC">
        <w:rPr>
          <w:rFonts w:ascii="Times New Roman" w:hAnsi="Times New Roman"/>
          <w:color w:val="000000"/>
          <w:sz w:val="28"/>
          <w:szCs w:val="28"/>
        </w:rPr>
        <w:t>а муниципального земельного контроля на общедоступных производственных объектах).</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color w:val="000000"/>
          <w:sz w:val="28"/>
          <w:szCs w:val="28"/>
        </w:rPr>
        <w:t>4.</w:t>
      </w:r>
      <w:r>
        <w:rPr>
          <w:rFonts w:ascii="Times New Roman" w:hAnsi="Times New Roman"/>
          <w:color w:val="FF0000"/>
          <w:sz w:val="28"/>
          <w:szCs w:val="28"/>
        </w:rPr>
        <w:t>5</w:t>
      </w:r>
      <w:r w:rsidRPr="00D627BC">
        <w:rPr>
          <w:rFonts w:ascii="Times New Roman" w:hAnsi="Times New Roman"/>
          <w:color w:val="000000"/>
          <w:sz w:val="28"/>
          <w:szCs w:val="28"/>
        </w:rPr>
        <w:t>. Взаимодействие с контролируемым лицом осуществляется при проведении следующих контрольных мероприятий:</w:t>
      </w:r>
    </w:p>
    <w:p w:rsidR="007E2703" w:rsidRPr="00D627BC" w:rsidRDefault="007E2703" w:rsidP="007E2703">
      <w:pPr>
        <w:pStyle w:val="a5"/>
        <w:widowControl w:val="0"/>
        <w:spacing w:after="0" w:line="240" w:lineRule="auto"/>
        <w:jc w:val="both"/>
        <w:rPr>
          <w:rFonts w:ascii="Times New Roman" w:hAnsi="Times New Roman"/>
          <w:sz w:val="28"/>
          <w:szCs w:val="28"/>
        </w:rPr>
      </w:pPr>
      <w:r w:rsidRPr="00D627BC">
        <w:rPr>
          <w:rFonts w:ascii="Times New Roman" w:hAnsi="Times New Roman"/>
          <w:color w:val="000000"/>
          <w:sz w:val="28"/>
          <w:szCs w:val="28"/>
        </w:rPr>
        <w:t>1) инспекционный визит;</w:t>
      </w:r>
    </w:p>
    <w:p w:rsidR="007E2703" w:rsidRDefault="007E2703" w:rsidP="007E2703">
      <w:pPr>
        <w:pStyle w:val="a5"/>
        <w:widowControl w:val="0"/>
        <w:spacing w:after="0" w:line="240" w:lineRule="auto"/>
        <w:jc w:val="both"/>
        <w:rPr>
          <w:rFonts w:ascii="Times New Roman" w:hAnsi="Times New Roman"/>
          <w:color w:val="000000"/>
          <w:sz w:val="28"/>
          <w:szCs w:val="28"/>
        </w:rPr>
      </w:pPr>
      <w:r w:rsidRPr="00D627BC">
        <w:rPr>
          <w:rFonts w:ascii="Times New Roman" w:hAnsi="Times New Roman"/>
          <w:color w:val="000000"/>
          <w:sz w:val="28"/>
          <w:szCs w:val="28"/>
        </w:rPr>
        <w:t>2) рейдовый осмотр;</w:t>
      </w:r>
    </w:p>
    <w:p w:rsidR="007E2703" w:rsidRPr="00D627BC" w:rsidRDefault="007E2703" w:rsidP="007E2703">
      <w:pPr>
        <w:pStyle w:val="a5"/>
        <w:widowControl w:val="0"/>
        <w:spacing w:after="0" w:line="240" w:lineRule="auto"/>
        <w:jc w:val="both"/>
        <w:rPr>
          <w:rFonts w:ascii="Times New Roman" w:hAnsi="Times New Roman"/>
          <w:sz w:val="28"/>
          <w:szCs w:val="28"/>
        </w:rPr>
      </w:pPr>
      <w:r w:rsidRPr="00D627BC">
        <w:rPr>
          <w:rFonts w:ascii="Times New Roman" w:hAnsi="Times New Roman"/>
          <w:color w:val="000000"/>
          <w:sz w:val="28"/>
          <w:szCs w:val="28"/>
        </w:rPr>
        <w:t>3) документарная проверка;</w:t>
      </w:r>
    </w:p>
    <w:p w:rsidR="007E2703" w:rsidRPr="00D627BC" w:rsidRDefault="007E2703" w:rsidP="007E2703">
      <w:pPr>
        <w:pStyle w:val="a5"/>
        <w:widowControl w:val="0"/>
        <w:spacing w:after="0" w:line="240" w:lineRule="auto"/>
        <w:jc w:val="both"/>
        <w:rPr>
          <w:rFonts w:ascii="Times New Roman" w:hAnsi="Times New Roman"/>
          <w:sz w:val="28"/>
          <w:szCs w:val="28"/>
        </w:rPr>
      </w:pPr>
      <w:r w:rsidRPr="00D627BC">
        <w:rPr>
          <w:rFonts w:ascii="Times New Roman" w:hAnsi="Times New Roman"/>
          <w:color w:val="000000"/>
          <w:sz w:val="28"/>
          <w:szCs w:val="28"/>
        </w:rPr>
        <w:t>4) выездная проверка.</w:t>
      </w:r>
    </w:p>
    <w:p w:rsidR="007E2703" w:rsidRPr="00D627BC" w:rsidRDefault="007E2703" w:rsidP="007E2703">
      <w:pPr>
        <w:pStyle w:val="3"/>
        <w:ind w:firstLine="709"/>
        <w:rPr>
          <w:b w:val="0"/>
          <w:sz w:val="28"/>
          <w:szCs w:val="28"/>
        </w:rPr>
      </w:pPr>
      <w:r w:rsidRPr="00D627BC">
        <w:rPr>
          <w:b w:val="0"/>
          <w:sz w:val="28"/>
          <w:szCs w:val="28"/>
        </w:rPr>
        <w:t>4.</w:t>
      </w:r>
      <w:r>
        <w:rPr>
          <w:b w:val="0"/>
          <w:color w:val="FF0000"/>
          <w:sz w:val="28"/>
          <w:szCs w:val="28"/>
        </w:rPr>
        <w:t>6</w:t>
      </w:r>
      <w:r w:rsidRPr="00D627BC">
        <w:rPr>
          <w:b w:val="0"/>
          <w:sz w:val="28"/>
          <w:szCs w:val="28"/>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В ходе инспекционного визита могут совершаться следующие контрольные действия:</w:t>
      </w:r>
    </w:p>
    <w:p w:rsidR="007E2703" w:rsidRPr="00D627BC" w:rsidRDefault="007E2703" w:rsidP="007E2703">
      <w:pPr>
        <w:pStyle w:val="a5"/>
        <w:widowControl w:val="0"/>
        <w:spacing w:after="0" w:line="240" w:lineRule="auto"/>
        <w:jc w:val="both"/>
        <w:rPr>
          <w:rFonts w:ascii="Times New Roman" w:hAnsi="Times New Roman"/>
          <w:sz w:val="28"/>
          <w:szCs w:val="28"/>
        </w:rPr>
      </w:pPr>
      <w:r w:rsidRPr="00D627BC">
        <w:rPr>
          <w:rFonts w:ascii="Times New Roman" w:hAnsi="Times New Roman"/>
          <w:sz w:val="28"/>
          <w:szCs w:val="28"/>
        </w:rPr>
        <w:t>1) осмотр;</w:t>
      </w:r>
    </w:p>
    <w:p w:rsidR="007E2703" w:rsidRPr="00D627BC" w:rsidRDefault="007E2703" w:rsidP="007E2703">
      <w:pPr>
        <w:pStyle w:val="a5"/>
        <w:widowControl w:val="0"/>
        <w:spacing w:after="0" w:line="240" w:lineRule="auto"/>
        <w:jc w:val="both"/>
        <w:rPr>
          <w:rFonts w:ascii="Times New Roman" w:hAnsi="Times New Roman"/>
          <w:sz w:val="28"/>
          <w:szCs w:val="28"/>
        </w:rPr>
      </w:pPr>
      <w:r w:rsidRPr="00D627BC">
        <w:rPr>
          <w:rFonts w:ascii="Times New Roman" w:hAnsi="Times New Roman"/>
          <w:sz w:val="28"/>
          <w:szCs w:val="28"/>
        </w:rPr>
        <w:t>2) опрос;</w:t>
      </w:r>
    </w:p>
    <w:p w:rsidR="007E2703" w:rsidRPr="00D627BC" w:rsidRDefault="007E2703" w:rsidP="007E2703">
      <w:pPr>
        <w:pStyle w:val="a5"/>
        <w:widowControl w:val="0"/>
        <w:spacing w:after="0" w:line="240" w:lineRule="auto"/>
        <w:jc w:val="both"/>
        <w:rPr>
          <w:rFonts w:ascii="Times New Roman" w:hAnsi="Times New Roman"/>
          <w:sz w:val="28"/>
          <w:szCs w:val="28"/>
        </w:rPr>
      </w:pPr>
      <w:r w:rsidRPr="00D627BC">
        <w:rPr>
          <w:rFonts w:ascii="Times New Roman" w:hAnsi="Times New Roman"/>
          <w:sz w:val="28"/>
          <w:szCs w:val="28"/>
        </w:rPr>
        <w:t>3) получение письменных объяснений;</w:t>
      </w:r>
    </w:p>
    <w:p w:rsidR="007E2703" w:rsidRPr="00D627BC" w:rsidRDefault="007E2703" w:rsidP="007E2703">
      <w:pPr>
        <w:pStyle w:val="a5"/>
        <w:widowControl w:val="0"/>
        <w:spacing w:after="0" w:line="240" w:lineRule="auto"/>
        <w:jc w:val="both"/>
        <w:rPr>
          <w:rFonts w:ascii="Times New Roman" w:hAnsi="Times New Roman"/>
          <w:sz w:val="28"/>
          <w:szCs w:val="28"/>
        </w:rPr>
      </w:pPr>
      <w:r w:rsidRPr="00D627BC">
        <w:rPr>
          <w:rFonts w:ascii="Times New Roman" w:hAnsi="Times New Roman"/>
          <w:sz w:val="28"/>
          <w:szCs w:val="28"/>
        </w:rPr>
        <w:t>4) инструментальное обследование</w:t>
      </w:r>
      <w:r>
        <w:rPr>
          <w:rFonts w:ascii="Times New Roman" w:hAnsi="Times New Roman"/>
          <w:color w:val="FF0000"/>
          <w:sz w:val="28"/>
          <w:szCs w:val="28"/>
        </w:rPr>
        <w:t>.</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8" w:history="1">
        <w:r w:rsidRPr="00D627BC">
          <w:rPr>
            <w:rStyle w:val="ListLabel20"/>
            <w:sz w:val="28"/>
            <w:szCs w:val="28"/>
          </w:rPr>
          <w:t>пунктами 3</w:t>
        </w:r>
      </w:hyperlink>
      <w:r w:rsidRPr="00D627BC">
        <w:rPr>
          <w:rFonts w:ascii="Times New Roman" w:hAnsi="Times New Roman"/>
          <w:sz w:val="28"/>
          <w:szCs w:val="28"/>
        </w:rPr>
        <w:t xml:space="preserve"> - 6 части 1, частью 3 статьи 57 и частью 12 статьи</w:t>
      </w:r>
      <w:hyperlink r:id="rId9" w:history="1"/>
      <w:r w:rsidRPr="00D627BC">
        <w:rPr>
          <w:rFonts w:ascii="Times New Roman" w:hAnsi="Times New Roman"/>
          <w:sz w:val="28"/>
          <w:szCs w:val="28"/>
        </w:rPr>
        <w:t>66 Федерального закона «О государственном контроле (надзоре) и муниципальном контроле в Российской Федерации».</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color w:val="000000"/>
          <w:sz w:val="28"/>
          <w:szCs w:val="2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4.</w:t>
      </w:r>
      <w:r>
        <w:rPr>
          <w:rFonts w:ascii="Times New Roman" w:hAnsi="Times New Roman"/>
          <w:color w:val="FF0000"/>
          <w:sz w:val="28"/>
          <w:szCs w:val="28"/>
        </w:rPr>
        <w:t>7</w:t>
      </w:r>
      <w:r w:rsidRPr="00D627BC">
        <w:rPr>
          <w:rFonts w:ascii="Times New Roman" w:hAnsi="Times New Roman"/>
          <w:sz w:val="28"/>
          <w:szCs w:val="28"/>
        </w:rPr>
        <w:t xml:space="preserve">.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w:t>
      </w:r>
      <w:r w:rsidRPr="00D627BC">
        <w:rPr>
          <w:rFonts w:ascii="Times New Roman" w:hAnsi="Times New Roman"/>
          <w:sz w:val="28"/>
          <w:szCs w:val="28"/>
        </w:rPr>
        <w:lastRenderedPageBreak/>
        <w:t>контролируемых лиц.</w:t>
      </w:r>
    </w:p>
    <w:p w:rsidR="007E2703" w:rsidRPr="00D627BC" w:rsidRDefault="007E2703" w:rsidP="007E2703">
      <w:pPr>
        <w:pStyle w:val="a5"/>
        <w:spacing w:after="0" w:line="240" w:lineRule="auto"/>
        <w:ind w:left="0" w:firstLine="709"/>
        <w:jc w:val="both"/>
        <w:rPr>
          <w:rFonts w:ascii="Times New Roman" w:hAnsi="Times New Roman"/>
          <w:sz w:val="28"/>
          <w:szCs w:val="28"/>
        </w:rPr>
      </w:pPr>
      <w:r w:rsidRPr="00D627BC">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E2703" w:rsidRPr="00D627BC" w:rsidRDefault="007E2703" w:rsidP="007E2703">
      <w:pPr>
        <w:pStyle w:val="a5"/>
        <w:spacing w:after="0" w:line="240" w:lineRule="auto"/>
        <w:ind w:left="0" w:firstLine="709"/>
        <w:jc w:val="both"/>
        <w:rPr>
          <w:rFonts w:ascii="Times New Roman" w:hAnsi="Times New Roman"/>
          <w:sz w:val="28"/>
          <w:szCs w:val="28"/>
        </w:rPr>
      </w:pPr>
      <w:r w:rsidRPr="00D627BC">
        <w:rPr>
          <w:rFonts w:ascii="Times New Roman" w:hAnsi="Times New Roman"/>
          <w:sz w:val="28"/>
          <w:szCs w:val="28"/>
        </w:rPr>
        <w:t>Рейдовый осмотр может проводиться в форме совместного (межведомственного) контрольного мероприятия.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В ходе рейдового осмотра могут совершаться следующие контрольные действия:</w:t>
      </w:r>
    </w:p>
    <w:p w:rsidR="007E2703" w:rsidRPr="00D627BC" w:rsidRDefault="007E2703" w:rsidP="007E2703">
      <w:pPr>
        <w:pStyle w:val="a5"/>
        <w:widowControl w:val="0"/>
        <w:spacing w:after="0" w:line="240" w:lineRule="auto"/>
        <w:jc w:val="both"/>
        <w:rPr>
          <w:rFonts w:ascii="Times New Roman" w:hAnsi="Times New Roman"/>
          <w:sz w:val="28"/>
          <w:szCs w:val="28"/>
        </w:rPr>
      </w:pPr>
      <w:r w:rsidRPr="00D627BC">
        <w:rPr>
          <w:rFonts w:ascii="Times New Roman" w:hAnsi="Times New Roman"/>
          <w:sz w:val="28"/>
          <w:szCs w:val="28"/>
        </w:rPr>
        <w:t>1) осмотр;</w:t>
      </w:r>
    </w:p>
    <w:p w:rsidR="007E2703" w:rsidRPr="00D627BC" w:rsidRDefault="007E2703" w:rsidP="007E2703">
      <w:pPr>
        <w:pStyle w:val="a5"/>
        <w:widowControl w:val="0"/>
        <w:spacing w:after="0" w:line="240" w:lineRule="auto"/>
        <w:jc w:val="both"/>
        <w:rPr>
          <w:rFonts w:ascii="Times New Roman" w:hAnsi="Times New Roman"/>
          <w:sz w:val="28"/>
          <w:szCs w:val="28"/>
        </w:rPr>
      </w:pPr>
      <w:r w:rsidRPr="00D627BC">
        <w:rPr>
          <w:rFonts w:ascii="Times New Roman" w:hAnsi="Times New Roman"/>
          <w:sz w:val="28"/>
          <w:szCs w:val="28"/>
        </w:rPr>
        <w:t>2) опрос;</w:t>
      </w:r>
    </w:p>
    <w:p w:rsidR="007E2703" w:rsidRPr="00D627BC" w:rsidRDefault="007E2703" w:rsidP="007E2703">
      <w:pPr>
        <w:pStyle w:val="a5"/>
        <w:widowControl w:val="0"/>
        <w:spacing w:after="0" w:line="240" w:lineRule="auto"/>
        <w:ind w:left="0" w:firstLine="708"/>
        <w:jc w:val="both"/>
        <w:rPr>
          <w:rFonts w:ascii="Times New Roman" w:hAnsi="Times New Roman"/>
          <w:sz w:val="28"/>
          <w:szCs w:val="28"/>
        </w:rPr>
      </w:pPr>
      <w:r w:rsidRPr="00D627BC">
        <w:rPr>
          <w:rFonts w:ascii="Times New Roman" w:hAnsi="Times New Roman"/>
          <w:sz w:val="28"/>
          <w:szCs w:val="28"/>
        </w:rPr>
        <w:t>3) получение письменных объяснений;</w:t>
      </w:r>
    </w:p>
    <w:p w:rsidR="007E2703" w:rsidRPr="00D627BC" w:rsidRDefault="007E2703" w:rsidP="007E2703">
      <w:pPr>
        <w:pStyle w:val="a5"/>
        <w:widowControl w:val="0"/>
        <w:spacing w:after="0" w:line="240" w:lineRule="auto"/>
        <w:jc w:val="both"/>
        <w:rPr>
          <w:rFonts w:ascii="Times New Roman" w:hAnsi="Times New Roman"/>
          <w:sz w:val="28"/>
          <w:szCs w:val="28"/>
        </w:rPr>
      </w:pPr>
      <w:r w:rsidRPr="00D627BC">
        <w:rPr>
          <w:rFonts w:ascii="Times New Roman" w:hAnsi="Times New Roman"/>
          <w:sz w:val="28"/>
          <w:szCs w:val="28"/>
        </w:rPr>
        <w:t>4) истребование документов;</w:t>
      </w:r>
    </w:p>
    <w:p w:rsidR="007E2703" w:rsidRPr="00D627BC" w:rsidRDefault="007E2703" w:rsidP="007E2703">
      <w:pPr>
        <w:pStyle w:val="a5"/>
        <w:widowControl w:val="0"/>
        <w:spacing w:after="0" w:line="240" w:lineRule="auto"/>
        <w:jc w:val="both"/>
        <w:rPr>
          <w:rFonts w:ascii="Times New Roman" w:hAnsi="Times New Roman"/>
          <w:sz w:val="28"/>
          <w:szCs w:val="28"/>
        </w:rPr>
      </w:pPr>
      <w:r w:rsidRPr="00D627BC">
        <w:rPr>
          <w:rFonts w:ascii="Times New Roman" w:hAnsi="Times New Roman"/>
          <w:sz w:val="28"/>
          <w:szCs w:val="28"/>
        </w:rPr>
        <w:t>5) инструментальное обследование;</w:t>
      </w:r>
    </w:p>
    <w:p w:rsidR="007E2703" w:rsidRPr="00D627BC" w:rsidRDefault="007E2703" w:rsidP="007E2703">
      <w:pPr>
        <w:pStyle w:val="a5"/>
        <w:widowControl w:val="0"/>
        <w:spacing w:after="0" w:line="240" w:lineRule="auto"/>
        <w:jc w:val="both"/>
        <w:rPr>
          <w:rFonts w:ascii="Times New Roman" w:hAnsi="Times New Roman"/>
          <w:sz w:val="28"/>
          <w:szCs w:val="28"/>
        </w:rPr>
      </w:pPr>
      <w:r w:rsidRPr="00D627BC">
        <w:rPr>
          <w:rFonts w:ascii="Times New Roman" w:hAnsi="Times New Roman"/>
          <w:sz w:val="28"/>
          <w:szCs w:val="28"/>
        </w:rPr>
        <w:t>6) экспертиза</w:t>
      </w:r>
      <w:r>
        <w:rPr>
          <w:rFonts w:ascii="Times New Roman" w:hAnsi="Times New Roman"/>
          <w:color w:val="FF0000"/>
          <w:sz w:val="28"/>
          <w:szCs w:val="28"/>
        </w:rPr>
        <w:t>.</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В случае, если в результате рейдового осмотра были выявлены нарушения обязательных требований, должностное лицо </w:t>
      </w:r>
      <w:r w:rsidRPr="00061355">
        <w:rPr>
          <w:rFonts w:ascii="Times New Roman" w:hAnsi="Times New Roman"/>
          <w:sz w:val="28"/>
          <w:szCs w:val="28"/>
          <w:highlight w:val="yellow"/>
        </w:rPr>
        <w:t>орган</w:t>
      </w:r>
      <w:r w:rsidRPr="00D627BC">
        <w:rPr>
          <w:rFonts w:ascii="Times New Roman" w:hAnsi="Times New Roman"/>
          <w:sz w:val="28"/>
          <w:szCs w:val="28"/>
        </w:rPr>
        <w:t>а муниципального земельного контроля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color w:val="000000"/>
          <w:sz w:val="28"/>
          <w:szCs w:val="28"/>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7E2703" w:rsidRPr="00D627BC" w:rsidRDefault="007E2703" w:rsidP="007E2703">
      <w:pPr>
        <w:ind w:firstLine="708"/>
        <w:jc w:val="both"/>
        <w:rPr>
          <w:sz w:val="28"/>
          <w:szCs w:val="28"/>
        </w:rPr>
      </w:pPr>
      <w:r w:rsidRPr="00D627BC">
        <w:rPr>
          <w:sz w:val="28"/>
          <w:szCs w:val="28"/>
        </w:rPr>
        <w:t>4.</w:t>
      </w:r>
      <w:r>
        <w:rPr>
          <w:color w:val="FF0000"/>
          <w:sz w:val="28"/>
          <w:szCs w:val="28"/>
        </w:rPr>
        <w:t>8</w:t>
      </w:r>
      <w:r w:rsidRPr="00D627BC">
        <w:rPr>
          <w:sz w:val="28"/>
          <w:szCs w:val="28"/>
        </w:rPr>
        <w:t xml:space="preserve">. В ходе документарной проверки рассматриваются документы контролируемых лиц, имеющиеся в распоряжении </w:t>
      </w:r>
      <w:r w:rsidRPr="00061355">
        <w:rPr>
          <w:sz w:val="28"/>
          <w:szCs w:val="28"/>
          <w:highlight w:val="yellow"/>
        </w:rPr>
        <w:t>орган</w:t>
      </w:r>
      <w:r w:rsidRPr="00D627BC">
        <w:rPr>
          <w:sz w:val="28"/>
          <w:szCs w:val="28"/>
        </w:rPr>
        <w:t>а муниципального земельного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земельного контроля.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 В ходе документарной проверки могут совершаться следующие контрольные действия:</w:t>
      </w:r>
    </w:p>
    <w:p w:rsidR="007E2703" w:rsidRPr="00D627BC" w:rsidRDefault="007E2703" w:rsidP="007E2703">
      <w:pPr>
        <w:pStyle w:val="a5"/>
        <w:widowControl w:val="0"/>
        <w:spacing w:after="0" w:line="240" w:lineRule="auto"/>
        <w:jc w:val="both"/>
        <w:rPr>
          <w:rFonts w:ascii="Times New Roman" w:hAnsi="Times New Roman"/>
          <w:sz w:val="28"/>
          <w:szCs w:val="28"/>
        </w:rPr>
      </w:pPr>
      <w:r w:rsidRPr="00D627BC">
        <w:rPr>
          <w:rFonts w:ascii="Times New Roman" w:hAnsi="Times New Roman"/>
          <w:sz w:val="28"/>
          <w:szCs w:val="28"/>
        </w:rPr>
        <w:t>1) получение письменных объяснений;</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2) истребование документов;</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3) экспертиза.</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061355">
        <w:rPr>
          <w:rFonts w:ascii="Times New Roman" w:hAnsi="Times New Roman"/>
          <w:sz w:val="28"/>
          <w:szCs w:val="28"/>
          <w:highlight w:val="yellow"/>
        </w:rPr>
        <w:t>орган</w:t>
      </w:r>
      <w:r w:rsidRPr="00D627BC">
        <w:rPr>
          <w:rFonts w:ascii="Times New Roman" w:hAnsi="Times New Roman"/>
          <w:sz w:val="28"/>
          <w:szCs w:val="28"/>
        </w:rPr>
        <w:t xml:space="preserve">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061355">
        <w:rPr>
          <w:rFonts w:ascii="Times New Roman" w:hAnsi="Times New Roman"/>
          <w:sz w:val="28"/>
          <w:szCs w:val="28"/>
          <w:highlight w:val="yellow"/>
        </w:rPr>
        <w:t>орган</w:t>
      </w:r>
      <w:r w:rsidRPr="00D627BC">
        <w:rPr>
          <w:rFonts w:ascii="Times New Roman" w:hAnsi="Times New Roman"/>
          <w:sz w:val="28"/>
          <w:szCs w:val="28"/>
        </w:rPr>
        <w:t xml:space="preserve"> муниципального земельного контроля, а также период с </w:t>
      </w:r>
      <w:r w:rsidRPr="00D627BC">
        <w:rPr>
          <w:rFonts w:ascii="Times New Roman" w:hAnsi="Times New Roman"/>
          <w:sz w:val="28"/>
          <w:szCs w:val="28"/>
        </w:rPr>
        <w:lastRenderedPageBreak/>
        <w:t xml:space="preserve">момента направления контролируемому лицу информации </w:t>
      </w:r>
      <w:r w:rsidRPr="00061355">
        <w:rPr>
          <w:rFonts w:ascii="Times New Roman" w:hAnsi="Times New Roman"/>
          <w:sz w:val="28"/>
          <w:szCs w:val="28"/>
          <w:highlight w:val="yellow"/>
        </w:rPr>
        <w:t>орган</w:t>
      </w:r>
      <w:r w:rsidRPr="00D627BC">
        <w:rPr>
          <w:rFonts w:ascii="Times New Roman" w:hAnsi="Times New Roman"/>
          <w:sz w:val="28"/>
          <w:szCs w:val="28"/>
        </w:rPr>
        <w:t xml:space="preserve">а муниципального земельного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061355">
        <w:rPr>
          <w:rFonts w:ascii="Times New Roman" w:hAnsi="Times New Roman"/>
          <w:sz w:val="28"/>
          <w:szCs w:val="28"/>
          <w:highlight w:val="yellow"/>
        </w:rPr>
        <w:t>орган</w:t>
      </w:r>
      <w:r w:rsidRPr="00D627BC">
        <w:rPr>
          <w:rFonts w:ascii="Times New Roman" w:hAnsi="Times New Roman"/>
          <w:sz w:val="28"/>
          <w:szCs w:val="28"/>
        </w:rPr>
        <w:t xml:space="preserve">а муниципального земельного контроля документах и (или) полученным при осуществлении государственного контроля, и требования представить необходимые пояснения в письменной форме до момента представления указанных пояснений в </w:t>
      </w:r>
      <w:r w:rsidRPr="00061355">
        <w:rPr>
          <w:rFonts w:ascii="Times New Roman" w:hAnsi="Times New Roman"/>
          <w:sz w:val="28"/>
          <w:szCs w:val="28"/>
          <w:highlight w:val="yellow"/>
        </w:rPr>
        <w:t>орган</w:t>
      </w:r>
      <w:r w:rsidRPr="00D627BC">
        <w:rPr>
          <w:rFonts w:ascii="Times New Roman" w:hAnsi="Times New Roman"/>
          <w:sz w:val="28"/>
          <w:szCs w:val="28"/>
        </w:rPr>
        <w:t xml:space="preserve"> муниципального земельного контроля.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Внеплановая документарная проверка проводится без согласования с органами прокуратуры.</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color w:val="000000"/>
          <w:sz w:val="28"/>
          <w:szCs w:val="28"/>
        </w:rPr>
        <w:t>Порядок действий при осуществлении внеплановой документарной проверки определяется в соответствии со статьей 72 Федерального закона «О государственном контроле (надзоре) и муниципальном контроле в Российской Федерации».</w:t>
      </w:r>
    </w:p>
    <w:p w:rsidR="007E2703" w:rsidRPr="00D627BC" w:rsidRDefault="007E2703" w:rsidP="007E2703">
      <w:pPr>
        <w:ind w:firstLine="709"/>
        <w:jc w:val="both"/>
        <w:rPr>
          <w:sz w:val="28"/>
          <w:szCs w:val="28"/>
        </w:rPr>
      </w:pPr>
      <w:r w:rsidRPr="00D627BC">
        <w:rPr>
          <w:sz w:val="28"/>
          <w:szCs w:val="28"/>
        </w:rPr>
        <w:t>4.</w:t>
      </w:r>
      <w:r w:rsidRPr="0039320C">
        <w:rPr>
          <w:color w:val="FF0000"/>
          <w:sz w:val="28"/>
          <w:szCs w:val="28"/>
        </w:rPr>
        <w:t>9</w:t>
      </w:r>
      <w:r w:rsidRPr="00D627BC">
        <w:rPr>
          <w:sz w:val="28"/>
          <w:szCs w:val="28"/>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Выездная проверка проводится в случае, если не представляется возможным:</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1) удостовериться в полноте и достоверности сведений, которые содержатся в находящихся в распоряжении </w:t>
      </w:r>
      <w:r w:rsidRPr="00061355">
        <w:rPr>
          <w:rFonts w:ascii="Times New Roman" w:hAnsi="Times New Roman"/>
          <w:sz w:val="28"/>
          <w:szCs w:val="28"/>
          <w:highlight w:val="yellow"/>
        </w:rPr>
        <w:t>орган</w:t>
      </w:r>
      <w:r w:rsidRPr="00D627BC">
        <w:rPr>
          <w:rFonts w:ascii="Times New Roman" w:hAnsi="Times New Roman"/>
          <w:sz w:val="28"/>
          <w:szCs w:val="28"/>
        </w:rPr>
        <w:t>а муниципального земельного контроля или в запрашиваемых им документах и объяснениях контролируемого лица;</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7E2703" w:rsidRPr="00D627BC" w:rsidRDefault="007E2703" w:rsidP="007E2703">
      <w:pPr>
        <w:pStyle w:val="a5"/>
        <w:spacing w:after="0" w:line="240" w:lineRule="auto"/>
        <w:ind w:left="0" w:firstLine="709"/>
        <w:jc w:val="both"/>
        <w:rPr>
          <w:rFonts w:ascii="Times New Roman" w:hAnsi="Times New Roman"/>
          <w:sz w:val="28"/>
          <w:szCs w:val="28"/>
        </w:rPr>
      </w:pPr>
      <w:r w:rsidRPr="00D627BC">
        <w:rPr>
          <w:rFonts w:ascii="Times New Roman" w:hAnsi="Times New Roman"/>
          <w:color w:val="000000"/>
          <w:sz w:val="28"/>
          <w:szCs w:val="28"/>
        </w:rPr>
        <w:t>В</w:t>
      </w:r>
      <w:r w:rsidRPr="00D627BC">
        <w:rPr>
          <w:rFonts w:ascii="Times New Roman" w:hAnsi="Times New Roman"/>
          <w:sz w:val="28"/>
          <w:szCs w:val="28"/>
        </w:rPr>
        <w:t>ыездная проверка может проводиться с использованием средств дистанционного взаимодействия, в том числе посредством аудио- или видеосвязи.</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0" w:history="1">
        <w:r w:rsidRPr="00D627BC">
          <w:rPr>
            <w:rStyle w:val="ListLabel20"/>
            <w:sz w:val="28"/>
            <w:szCs w:val="28"/>
          </w:rPr>
          <w:t>пунктами 3</w:t>
        </w:r>
      </w:hyperlink>
      <w:r w:rsidRPr="00D627BC">
        <w:rPr>
          <w:rFonts w:ascii="Times New Roman" w:hAnsi="Times New Roman"/>
          <w:sz w:val="28"/>
          <w:szCs w:val="28"/>
        </w:rPr>
        <w:t xml:space="preserve">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627BC">
        <w:rPr>
          <w:rFonts w:ascii="Times New Roman" w:hAnsi="Times New Roman"/>
          <w:sz w:val="28"/>
          <w:szCs w:val="28"/>
        </w:rPr>
        <w:t>микропредприятия</w:t>
      </w:r>
      <w:proofErr w:type="spellEnd"/>
      <w:r w:rsidRPr="00D627BC">
        <w:rPr>
          <w:rFonts w:ascii="Times New Roman" w:hAnsi="Times New Roman"/>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D627BC">
        <w:rPr>
          <w:rFonts w:ascii="Times New Roman" w:hAnsi="Times New Roman"/>
          <w:sz w:val="28"/>
          <w:szCs w:val="28"/>
        </w:rPr>
        <w:t>микропредприятия</w:t>
      </w:r>
      <w:proofErr w:type="spellEnd"/>
      <w:r w:rsidRPr="00D627BC">
        <w:rPr>
          <w:rFonts w:ascii="Times New Roman" w:hAnsi="Times New Roman"/>
          <w:sz w:val="28"/>
          <w:szCs w:val="28"/>
        </w:rPr>
        <w:t xml:space="preserve"> не может продолжаться более сорока часов.</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lastRenderedPageBreak/>
        <w:t>В ходе выездной проверки могут совершаться следующие контрольные действия:</w:t>
      </w:r>
    </w:p>
    <w:p w:rsidR="007E2703" w:rsidRPr="00D627BC" w:rsidRDefault="007E2703" w:rsidP="007E2703">
      <w:pPr>
        <w:pStyle w:val="a5"/>
        <w:spacing w:after="0" w:line="240" w:lineRule="auto"/>
        <w:jc w:val="both"/>
        <w:rPr>
          <w:rFonts w:ascii="Times New Roman" w:hAnsi="Times New Roman"/>
          <w:sz w:val="28"/>
          <w:szCs w:val="28"/>
        </w:rPr>
      </w:pPr>
      <w:r w:rsidRPr="00D627BC">
        <w:rPr>
          <w:rFonts w:ascii="Times New Roman" w:hAnsi="Times New Roman"/>
          <w:sz w:val="28"/>
          <w:szCs w:val="28"/>
        </w:rPr>
        <w:t>1) осмотр;</w:t>
      </w:r>
    </w:p>
    <w:p w:rsidR="007E2703" w:rsidRPr="00D627BC" w:rsidRDefault="007E2703" w:rsidP="007E2703">
      <w:pPr>
        <w:pStyle w:val="a5"/>
        <w:spacing w:after="0" w:line="240" w:lineRule="auto"/>
        <w:jc w:val="both"/>
        <w:rPr>
          <w:rFonts w:ascii="Times New Roman" w:hAnsi="Times New Roman"/>
          <w:sz w:val="28"/>
          <w:szCs w:val="28"/>
        </w:rPr>
      </w:pPr>
      <w:r w:rsidRPr="00D627BC">
        <w:rPr>
          <w:rFonts w:ascii="Times New Roman" w:hAnsi="Times New Roman"/>
          <w:sz w:val="28"/>
          <w:szCs w:val="28"/>
        </w:rPr>
        <w:t>2) опрос;</w:t>
      </w:r>
    </w:p>
    <w:p w:rsidR="007E2703" w:rsidRPr="00D627BC" w:rsidRDefault="007E2703" w:rsidP="007E2703">
      <w:pPr>
        <w:pStyle w:val="a5"/>
        <w:spacing w:after="0" w:line="240" w:lineRule="auto"/>
        <w:jc w:val="both"/>
        <w:rPr>
          <w:rFonts w:ascii="Times New Roman" w:hAnsi="Times New Roman"/>
          <w:sz w:val="28"/>
          <w:szCs w:val="28"/>
        </w:rPr>
      </w:pPr>
      <w:r w:rsidRPr="00D627BC">
        <w:rPr>
          <w:rFonts w:ascii="Times New Roman" w:hAnsi="Times New Roman"/>
          <w:sz w:val="28"/>
          <w:szCs w:val="28"/>
        </w:rPr>
        <w:t>3) получение письменных объяснений;</w:t>
      </w:r>
    </w:p>
    <w:p w:rsidR="007E2703" w:rsidRPr="00D627BC" w:rsidRDefault="007E2703" w:rsidP="007E2703">
      <w:pPr>
        <w:pStyle w:val="a5"/>
        <w:spacing w:after="0" w:line="240" w:lineRule="auto"/>
        <w:ind w:left="0" w:firstLine="709"/>
        <w:jc w:val="both"/>
        <w:rPr>
          <w:rFonts w:ascii="Times New Roman" w:hAnsi="Times New Roman"/>
          <w:sz w:val="28"/>
          <w:szCs w:val="28"/>
        </w:rPr>
      </w:pPr>
      <w:r w:rsidRPr="00D627BC">
        <w:rPr>
          <w:rFonts w:ascii="Times New Roman" w:hAnsi="Times New Roman"/>
          <w:sz w:val="28"/>
          <w:szCs w:val="28"/>
        </w:rPr>
        <w:t>4) истребование документов;</w:t>
      </w:r>
    </w:p>
    <w:p w:rsidR="007E2703" w:rsidRPr="00D627BC" w:rsidRDefault="007E2703" w:rsidP="007E2703">
      <w:pPr>
        <w:pStyle w:val="a5"/>
        <w:spacing w:after="0" w:line="240" w:lineRule="auto"/>
        <w:jc w:val="both"/>
        <w:rPr>
          <w:rFonts w:ascii="Times New Roman" w:hAnsi="Times New Roman"/>
          <w:sz w:val="28"/>
          <w:szCs w:val="28"/>
        </w:rPr>
      </w:pPr>
      <w:r w:rsidRPr="00D627BC">
        <w:rPr>
          <w:rFonts w:ascii="Times New Roman" w:hAnsi="Times New Roman"/>
          <w:sz w:val="28"/>
          <w:szCs w:val="28"/>
        </w:rPr>
        <w:t>5) инструментальное обследование;</w:t>
      </w:r>
    </w:p>
    <w:p w:rsidR="007E2703" w:rsidRPr="00D627BC" w:rsidRDefault="007E2703" w:rsidP="007E2703">
      <w:pPr>
        <w:pStyle w:val="a5"/>
        <w:spacing w:after="0" w:line="240" w:lineRule="auto"/>
        <w:ind w:left="0" w:firstLine="709"/>
        <w:jc w:val="both"/>
        <w:rPr>
          <w:rFonts w:ascii="Times New Roman" w:hAnsi="Times New Roman"/>
          <w:sz w:val="28"/>
          <w:szCs w:val="28"/>
        </w:rPr>
      </w:pPr>
      <w:r w:rsidRPr="00D627BC">
        <w:rPr>
          <w:rFonts w:ascii="Times New Roman" w:hAnsi="Times New Roman"/>
          <w:sz w:val="28"/>
          <w:szCs w:val="28"/>
        </w:rPr>
        <w:t>6) экспертиза.</w:t>
      </w:r>
    </w:p>
    <w:p w:rsidR="007E2703" w:rsidRPr="00D627BC" w:rsidRDefault="007E2703" w:rsidP="007E2703">
      <w:pPr>
        <w:ind w:firstLine="709"/>
        <w:jc w:val="both"/>
        <w:rPr>
          <w:sz w:val="28"/>
          <w:szCs w:val="28"/>
        </w:rPr>
      </w:pPr>
      <w:r w:rsidRPr="00D627BC">
        <w:rPr>
          <w:color w:val="000000"/>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7E2703" w:rsidRPr="00D627BC" w:rsidRDefault="007E2703" w:rsidP="007E2703">
      <w:pPr>
        <w:ind w:firstLine="709"/>
        <w:jc w:val="both"/>
        <w:rPr>
          <w:sz w:val="28"/>
          <w:szCs w:val="28"/>
        </w:rPr>
      </w:pPr>
      <w:r w:rsidRPr="00D627BC">
        <w:rPr>
          <w:sz w:val="28"/>
          <w:szCs w:val="28"/>
        </w:rPr>
        <w:t>4.</w:t>
      </w:r>
      <w:r>
        <w:rPr>
          <w:color w:val="FF0000"/>
          <w:sz w:val="28"/>
          <w:szCs w:val="28"/>
        </w:rPr>
        <w:t>10</w:t>
      </w:r>
      <w:r w:rsidRPr="00D627BC">
        <w:rPr>
          <w:sz w:val="28"/>
          <w:szCs w:val="28"/>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rsidR="007E2703" w:rsidRPr="00D627BC" w:rsidRDefault="007E2703" w:rsidP="007E2703">
      <w:pPr>
        <w:ind w:firstLine="709"/>
        <w:jc w:val="both"/>
        <w:rPr>
          <w:sz w:val="28"/>
          <w:szCs w:val="28"/>
        </w:rPr>
      </w:pPr>
      <w:r w:rsidRPr="00D627BC">
        <w:rPr>
          <w:sz w:val="28"/>
          <w:szCs w:val="28"/>
        </w:rPr>
        <w:t>1) наблюдение за соблюдением обязательных требований;</w:t>
      </w:r>
    </w:p>
    <w:p w:rsidR="007E2703" w:rsidRPr="00D627BC" w:rsidRDefault="007E2703" w:rsidP="007E2703">
      <w:pPr>
        <w:ind w:firstLine="709"/>
        <w:jc w:val="both"/>
        <w:rPr>
          <w:sz w:val="28"/>
          <w:szCs w:val="28"/>
        </w:rPr>
      </w:pPr>
      <w:r w:rsidRPr="00D627BC">
        <w:rPr>
          <w:sz w:val="28"/>
          <w:szCs w:val="28"/>
        </w:rPr>
        <w:t>2) выездное обследование.</w:t>
      </w:r>
    </w:p>
    <w:p w:rsidR="007E2703" w:rsidRPr="00D627BC" w:rsidRDefault="007E2703" w:rsidP="007E2703">
      <w:pPr>
        <w:ind w:firstLine="709"/>
        <w:jc w:val="both"/>
        <w:rPr>
          <w:sz w:val="28"/>
          <w:szCs w:val="28"/>
        </w:rPr>
      </w:pPr>
      <w:r w:rsidRPr="00D627BC">
        <w:rPr>
          <w:sz w:val="28"/>
          <w:szCs w:val="28"/>
        </w:rPr>
        <w:t xml:space="preserve">Контрольные мероприятия без взаимодействия проводятся должностными лицами </w:t>
      </w:r>
      <w:r w:rsidRPr="00061355">
        <w:rPr>
          <w:sz w:val="28"/>
          <w:szCs w:val="28"/>
          <w:highlight w:val="yellow"/>
        </w:rPr>
        <w:t>орган</w:t>
      </w:r>
      <w:r w:rsidRPr="00D627BC">
        <w:rPr>
          <w:sz w:val="28"/>
          <w:szCs w:val="28"/>
        </w:rPr>
        <w:t xml:space="preserve">а муниципального земельного контроля на основании заданий, выдаваемых должностными лицами </w:t>
      </w:r>
      <w:r w:rsidRPr="00061355">
        <w:rPr>
          <w:sz w:val="28"/>
          <w:szCs w:val="28"/>
          <w:highlight w:val="yellow"/>
        </w:rPr>
        <w:t>орган</w:t>
      </w:r>
      <w:r w:rsidRPr="00D627BC">
        <w:rPr>
          <w:sz w:val="28"/>
          <w:szCs w:val="28"/>
        </w:rPr>
        <w:t>а муниципального земельного контроля, уполномоченными на принятие решений о проведении контрольных мероприятий.</w:t>
      </w:r>
    </w:p>
    <w:p w:rsidR="007E2703" w:rsidRPr="00D627BC" w:rsidRDefault="007E2703" w:rsidP="007E2703">
      <w:pPr>
        <w:ind w:firstLine="709"/>
        <w:jc w:val="both"/>
        <w:rPr>
          <w:sz w:val="28"/>
          <w:szCs w:val="28"/>
        </w:rPr>
      </w:pPr>
      <w:r w:rsidRPr="00D627BC">
        <w:rPr>
          <w:sz w:val="28"/>
          <w:szCs w:val="28"/>
        </w:rPr>
        <w:t>4.</w:t>
      </w:r>
      <w:r>
        <w:rPr>
          <w:color w:val="FF0000"/>
          <w:sz w:val="28"/>
          <w:szCs w:val="28"/>
        </w:rPr>
        <w:t>11</w:t>
      </w:r>
      <w:r w:rsidRPr="00D627BC">
        <w:rPr>
          <w:sz w:val="28"/>
          <w:szCs w:val="28"/>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E2703" w:rsidRPr="00D627BC" w:rsidRDefault="007E2703" w:rsidP="007E2703">
      <w:pPr>
        <w:ind w:firstLine="709"/>
        <w:jc w:val="both"/>
        <w:rPr>
          <w:sz w:val="28"/>
          <w:szCs w:val="28"/>
        </w:rPr>
      </w:pPr>
      <w:r w:rsidRPr="00D627BC">
        <w:rPr>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r w:rsidRPr="00061355">
        <w:rPr>
          <w:sz w:val="28"/>
          <w:szCs w:val="28"/>
          <w:highlight w:val="yellow"/>
        </w:rPr>
        <w:t>орган</w:t>
      </w:r>
      <w:r w:rsidRPr="00D627BC">
        <w:rPr>
          <w:sz w:val="28"/>
          <w:szCs w:val="28"/>
        </w:rPr>
        <w:t xml:space="preserve">ом могут быть приняты решения, предусмотренные статьей 74 </w:t>
      </w:r>
      <w:r w:rsidRPr="00D627BC">
        <w:rPr>
          <w:color w:val="000000"/>
          <w:sz w:val="28"/>
          <w:szCs w:val="28"/>
        </w:rPr>
        <w:t>Федерального закона «О государственном контроле (надзоре) и муниципальном контроле в Российской Федерации».</w:t>
      </w:r>
    </w:p>
    <w:p w:rsidR="007E2703" w:rsidRPr="00D627BC" w:rsidRDefault="007E2703" w:rsidP="007E2703">
      <w:pPr>
        <w:pStyle w:val="3"/>
        <w:ind w:firstLine="709"/>
        <w:rPr>
          <w:b w:val="0"/>
          <w:sz w:val="28"/>
          <w:szCs w:val="28"/>
        </w:rPr>
      </w:pPr>
      <w:r>
        <w:rPr>
          <w:b w:val="0"/>
          <w:sz w:val="28"/>
          <w:szCs w:val="28"/>
        </w:rPr>
        <w:t>4.</w:t>
      </w:r>
      <w:r>
        <w:rPr>
          <w:b w:val="0"/>
          <w:color w:val="FF0000"/>
          <w:sz w:val="28"/>
          <w:szCs w:val="28"/>
        </w:rPr>
        <w:t>12</w:t>
      </w:r>
      <w:r w:rsidRPr="00D627BC">
        <w:rPr>
          <w:b w:val="0"/>
          <w:sz w:val="28"/>
          <w:szCs w:val="28"/>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E2703" w:rsidRPr="00D627BC" w:rsidRDefault="007E2703" w:rsidP="007E2703">
      <w:pPr>
        <w:pStyle w:val="3"/>
        <w:ind w:firstLine="709"/>
        <w:rPr>
          <w:b w:val="0"/>
          <w:sz w:val="28"/>
          <w:szCs w:val="28"/>
        </w:rPr>
      </w:pPr>
      <w:r w:rsidRPr="00D627BC">
        <w:rPr>
          <w:b w:val="0"/>
          <w:sz w:val="28"/>
          <w:szCs w:val="28"/>
        </w:rPr>
        <w:t xml:space="preserve">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E2703" w:rsidRPr="00D627BC" w:rsidRDefault="007E2703" w:rsidP="007E2703">
      <w:pPr>
        <w:pStyle w:val="a5"/>
        <w:spacing w:after="0" w:line="240" w:lineRule="auto"/>
        <w:jc w:val="both"/>
        <w:rPr>
          <w:rFonts w:ascii="Times New Roman" w:hAnsi="Times New Roman"/>
          <w:sz w:val="28"/>
          <w:szCs w:val="28"/>
        </w:rPr>
      </w:pPr>
      <w:r w:rsidRPr="00D627BC">
        <w:rPr>
          <w:rFonts w:ascii="Times New Roman" w:hAnsi="Times New Roman"/>
          <w:sz w:val="28"/>
          <w:szCs w:val="28"/>
        </w:rPr>
        <w:t>1) осмотр;</w:t>
      </w:r>
    </w:p>
    <w:p w:rsidR="007E2703" w:rsidRPr="00D627BC" w:rsidRDefault="007E2703" w:rsidP="007E2703">
      <w:pPr>
        <w:pStyle w:val="a5"/>
        <w:spacing w:after="0" w:line="240" w:lineRule="auto"/>
        <w:jc w:val="both"/>
        <w:rPr>
          <w:rFonts w:ascii="Times New Roman" w:hAnsi="Times New Roman"/>
          <w:sz w:val="28"/>
          <w:szCs w:val="28"/>
        </w:rPr>
      </w:pPr>
      <w:r w:rsidRPr="00D627BC">
        <w:rPr>
          <w:rFonts w:ascii="Times New Roman" w:hAnsi="Times New Roman"/>
          <w:sz w:val="28"/>
          <w:szCs w:val="28"/>
        </w:rPr>
        <w:t>2) инструментальное обследование (с применением видеозаписи);</w:t>
      </w:r>
    </w:p>
    <w:p w:rsidR="007E2703" w:rsidRPr="00D627BC" w:rsidRDefault="007E2703" w:rsidP="007E2703">
      <w:pPr>
        <w:pStyle w:val="a5"/>
        <w:spacing w:after="0" w:line="240" w:lineRule="auto"/>
        <w:ind w:left="0" w:firstLine="709"/>
        <w:jc w:val="both"/>
        <w:rPr>
          <w:rFonts w:ascii="Times New Roman" w:hAnsi="Times New Roman"/>
          <w:sz w:val="28"/>
          <w:szCs w:val="28"/>
        </w:rPr>
      </w:pPr>
      <w:r w:rsidRPr="00D627BC">
        <w:rPr>
          <w:rFonts w:ascii="Times New Roman" w:hAnsi="Times New Roman"/>
          <w:sz w:val="28"/>
          <w:szCs w:val="28"/>
        </w:rPr>
        <w:t>3) экспертиза.</w:t>
      </w:r>
    </w:p>
    <w:p w:rsidR="007E2703" w:rsidRPr="00D627BC" w:rsidRDefault="007E2703" w:rsidP="007E2703">
      <w:pPr>
        <w:pStyle w:val="a5"/>
        <w:spacing w:after="0" w:line="240" w:lineRule="auto"/>
        <w:ind w:left="0" w:firstLine="709"/>
        <w:jc w:val="both"/>
        <w:rPr>
          <w:rFonts w:ascii="Times New Roman" w:hAnsi="Times New Roman"/>
          <w:sz w:val="28"/>
          <w:szCs w:val="28"/>
        </w:rPr>
      </w:pPr>
      <w:r w:rsidRPr="00D627BC">
        <w:rPr>
          <w:rFonts w:ascii="Times New Roman" w:hAnsi="Times New Roman"/>
          <w:sz w:val="28"/>
          <w:szCs w:val="28"/>
        </w:rPr>
        <w:t>Выездное обследование проводится без информирования контролируемого лица.</w:t>
      </w:r>
    </w:p>
    <w:p w:rsidR="007E2703" w:rsidRPr="00D627BC" w:rsidRDefault="007E2703" w:rsidP="007E2703">
      <w:pPr>
        <w:pStyle w:val="a5"/>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По результатам проведения выездного обследования не могут быть приняты решения, предусмотренные </w:t>
      </w:r>
      <w:r w:rsidRPr="00B01716">
        <w:rPr>
          <w:rFonts w:ascii="Times New Roman" w:hAnsi="Times New Roman"/>
          <w:sz w:val="28"/>
          <w:szCs w:val="28"/>
          <w:highlight w:val="yellow"/>
        </w:rPr>
        <w:t xml:space="preserve">пунктами 1 и 2 части 2 статьи 90 </w:t>
      </w:r>
      <w:r w:rsidRPr="00B01716">
        <w:rPr>
          <w:rFonts w:ascii="Times New Roman" w:hAnsi="Times New Roman"/>
          <w:sz w:val="28"/>
          <w:szCs w:val="28"/>
          <w:highlight w:val="yellow"/>
        </w:rPr>
        <w:lastRenderedPageBreak/>
        <w:t>Федерального закона «О государственном контроле (надзоре) и муниципальном контроле в Российской Федерации».</w:t>
      </w:r>
    </w:p>
    <w:p w:rsidR="007E2703" w:rsidRPr="00D627BC" w:rsidRDefault="007E2703" w:rsidP="007E2703">
      <w:pPr>
        <w:pStyle w:val="a5"/>
        <w:spacing w:after="0" w:line="240" w:lineRule="auto"/>
        <w:ind w:left="0" w:firstLine="709"/>
        <w:jc w:val="both"/>
        <w:rPr>
          <w:rFonts w:ascii="Times New Roman" w:hAnsi="Times New Roman"/>
          <w:sz w:val="28"/>
          <w:szCs w:val="28"/>
        </w:rPr>
      </w:pPr>
      <w:r w:rsidRPr="00D627BC">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w:t>
      </w:r>
      <w:r>
        <w:rPr>
          <w:rFonts w:ascii="Times New Roman" w:hAnsi="Times New Roman"/>
          <w:sz w:val="28"/>
          <w:szCs w:val="28"/>
        </w:rPr>
        <w:t xml:space="preserve">г от друга) не может превышать </w:t>
      </w:r>
      <w:proofErr w:type="spellStart"/>
      <w:r w:rsidRPr="004F0970">
        <w:rPr>
          <w:rFonts w:ascii="Times New Roman" w:hAnsi="Times New Roman"/>
          <w:color w:val="FF0000"/>
          <w:sz w:val="28"/>
          <w:szCs w:val="28"/>
        </w:rPr>
        <w:t>один</w:t>
      </w:r>
      <w:r>
        <w:rPr>
          <w:rFonts w:ascii="Times New Roman" w:hAnsi="Times New Roman"/>
          <w:color w:val="FF0000"/>
          <w:sz w:val="28"/>
          <w:szCs w:val="28"/>
        </w:rPr>
        <w:t>рабочий</w:t>
      </w:r>
      <w:proofErr w:type="spellEnd"/>
      <w:r>
        <w:rPr>
          <w:rFonts w:ascii="Times New Roman" w:hAnsi="Times New Roman"/>
          <w:color w:val="FF0000"/>
          <w:sz w:val="28"/>
          <w:szCs w:val="28"/>
        </w:rPr>
        <w:t xml:space="preserve"> </w:t>
      </w:r>
      <w:r w:rsidRPr="00D627BC">
        <w:rPr>
          <w:rFonts w:ascii="Times New Roman" w:hAnsi="Times New Roman"/>
          <w:sz w:val="28"/>
          <w:szCs w:val="28"/>
        </w:rPr>
        <w:t xml:space="preserve"> день</w:t>
      </w:r>
      <w:r w:rsidRPr="00D627BC">
        <w:rPr>
          <w:rFonts w:ascii="Times New Roman" w:hAnsi="Times New Roman"/>
          <w:i/>
          <w:sz w:val="28"/>
          <w:szCs w:val="28"/>
        </w:rPr>
        <w:t>.</w:t>
      </w:r>
    </w:p>
    <w:p w:rsidR="007E2703" w:rsidRPr="00D627BC" w:rsidRDefault="007E2703" w:rsidP="007E2703">
      <w:pPr>
        <w:pStyle w:val="2"/>
        <w:ind w:firstLine="709"/>
        <w:jc w:val="both"/>
        <w:rPr>
          <w:b w:val="0"/>
          <w:sz w:val="28"/>
          <w:szCs w:val="28"/>
        </w:rPr>
      </w:pPr>
      <w:r w:rsidRPr="00D627BC">
        <w:rPr>
          <w:b w:val="0"/>
          <w:sz w:val="28"/>
          <w:szCs w:val="28"/>
        </w:rPr>
        <w:t>4.</w:t>
      </w:r>
      <w:r>
        <w:rPr>
          <w:b w:val="0"/>
          <w:color w:val="FF0000"/>
          <w:sz w:val="28"/>
          <w:szCs w:val="28"/>
        </w:rPr>
        <w:t>13</w:t>
      </w:r>
      <w:r w:rsidRPr="00D627BC">
        <w:rPr>
          <w:b w:val="0"/>
          <w:sz w:val="28"/>
          <w:szCs w:val="28"/>
        </w:rPr>
        <w:t>. Порядок осуществления контрольных действий</w:t>
      </w:r>
      <w:r>
        <w:rPr>
          <w:b w:val="0"/>
          <w:sz w:val="28"/>
          <w:szCs w:val="28"/>
        </w:rPr>
        <w:t xml:space="preserve"> </w:t>
      </w:r>
      <w:r w:rsidRPr="00D627BC">
        <w:rPr>
          <w:b w:val="0"/>
          <w:color w:val="000000"/>
          <w:sz w:val="28"/>
          <w:szCs w:val="28"/>
        </w:rPr>
        <w:t>определяется в соответствии с Федеральным законом «О государственном контроле (надзоре) и муниципальном контроле в Российской Федерации».</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14</w:t>
      </w:r>
      <w:r w:rsidRPr="00D627BC">
        <w:rPr>
          <w:rFonts w:ascii="Times New Roman" w:hAnsi="Times New Roman"/>
          <w:sz w:val="28"/>
          <w:szCs w:val="28"/>
        </w:rPr>
        <w:t>. Муниципальный земельной контроль осуществляется в форме внеплановых контрольных мероприятий.</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15</w:t>
      </w:r>
      <w:r w:rsidRPr="00D627BC">
        <w:rPr>
          <w:rFonts w:ascii="Times New Roman" w:hAnsi="Times New Roman"/>
          <w:sz w:val="28"/>
          <w:szCs w:val="28"/>
        </w:rPr>
        <w:t>. 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1) наличие у </w:t>
      </w:r>
      <w:r w:rsidRPr="00061355">
        <w:rPr>
          <w:rFonts w:ascii="Times New Roman" w:hAnsi="Times New Roman"/>
          <w:sz w:val="28"/>
          <w:szCs w:val="28"/>
          <w:highlight w:val="yellow"/>
        </w:rPr>
        <w:t>орган</w:t>
      </w:r>
      <w:r w:rsidRPr="00D627BC">
        <w:rPr>
          <w:rFonts w:ascii="Times New Roman" w:hAnsi="Times New Roman"/>
          <w:sz w:val="28"/>
          <w:szCs w:val="28"/>
        </w:rPr>
        <w:t>а муниципального земельного контроля сведений о причинении вреда (ущерба) или об угрозе причинения вреда (ущерба) охраняемым законом ценностям;</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2)поручение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4) истечение срока исполнения решения </w:t>
      </w:r>
      <w:r w:rsidRPr="00061355">
        <w:rPr>
          <w:rFonts w:ascii="Times New Roman" w:hAnsi="Times New Roman"/>
          <w:sz w:val="28"/>
          <w:szCs w:val="28"/>
          <w:highlight w:val="yellow"/>
        </w:rPr>
        <w:t>орган</w:t>
      </w:r>
      <w:r w:rsidRPr="00D627BC">
        <w:rPr>
          <w:rFonts w:ascii="Times New Roman" w:hAnsi="Times New Roman"/>
          <w:sz w:val="28"/>
          <w:szCs w:val="28"/>
        </w:rPr>
        <w:t xml:space="preserve">а муниципального земельного контроля об устранении выявленного нарушения обязательных требований – в случаях, установленных </w:t>
      </w:r>
      <w:hyperlink r:id="rId11" w:history="1">
        <w:r w:rsidRPr="00D627BC">
          <w:rPr>
            <w:rStyle w:val="ListLabel20"/>
            <w:sz w:val="28"/>
            <w:szCs w:val="28"/>
          </w:rPr>
          <w:t>частью 1 статьи 95</w:t>
        </w:r>
      </w:hyperlink>
      <w:r w:rsidRPr="00D627BC">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w:t>
      </w:r>
      <w:bookmarkStart w:id="9" w:name="lnxbz9"/>
      <w:bookmarkEnd w:id="9"/>
      <w:r w:rsidRPr="00D627BC">
        <w:rPr>
          <w:rFonts w:ascii="Times New Roman" w:hAnsi="Times New Roman"/>
          <w:sz w:val="28"/>
          <w:szCs w:val="28"/>
        </w:rPr>
        <w:t>.</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16</w:t>
      </w:r>
      <w:r w:rsidRPr="00D627BC">
        <w:rPr>
          <w:rFonts w:ascii="Times New Roman" w:hAnsi="Times New Roman"/>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sidRPr="00540959">
        <w:rPr>
          <w:rFonts w:ascii="Times New Roman" w:hAnsi="Times New Roman"/>
          <w:color w:val="FF0000"/>
          <w:sz w:val="28"/>
          <w:szCs w:val="28"/>
        </w:rPr>
        <w:t>17</w:t>
      </w:r>
      <w:r w:rsidRPr="00D627BC">
        <w:rPr>
          <w:rFonts w:ascii="Times New Roman" w:hAnsi="Times New Roman"/>
          <w:sz w:val="28"/>
          <w:szCs w:val="28"/>
        </w:rPr>
        <w:t xml:space="preserve">. Сведения о причинении вреда (ущерба) или об угрозе причинения вреда (ущерба) охраняемым законом ценностям </w:t>
      </w:r>
      <w:r w:rsidRPr="00061355">
        <w:rPr>
          <w:rFonts w:ascii="Times New Roman" w:hAnsi="Times New Roman"/>
          <w:sz w:val="28"/>
          <w:szCs w:val="28"/>
          <w:highlight w:val="yellow"/>
        </w:rPr>
        <w:t>орган</w:t>
      </w:r>
      <w:r w:rsidRPr="00D627BC">
        <w:rPr>
          <w:rFonts w:ascii="Times New Roman" w:hAnsi="Times New Roman"/>
          <w:sz w:val="28"/>
          <w:szCs w:val="28"/>
        </w:rPr>
        <w:t xml:space="preserve"> муниципального земельного контроля получает:</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2) при проведении контрольных мероприятий, включая контрольные мероприятия без взаимодействия, в том числе в отношении иных контролируемых лиц.</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18</w:t>
      </w:r>
      <w:r w:rsidRPr="00D627BC">
        <w:rPr>
          <w:rFonts w:ascii="Times New Roman" w:hAnsi="Times New Roman"/>
          <w:sz w:val="28"/>
          <w:szCs w:val="28"/>
        </w:rPr>
        <w:t xml:space="preserve">.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w:t>
      </w:r>
      <w:r w:rsidRPr="00D627BC">
        <w:rPr>
          <w:rFonts w:ascii="Times New Roman" w:hAnsi="Times New Roman"/>
          <w:sz w:val="28"/>
          <w:szCs w:val="28"/>
        </w:rPr>
        <w:lastRenderedPageBreak/>
        <w:t xml:space="preserve">средств массовой информации, должностным лицом </w:t>
      </w:r>
      <w:r w:rsidRPr="00061355">
        <w:rPr>
          <w:rFonts w:ascii="Times New Roman" w:hAnsi="Times New Roman"/>
          <w:sz w:val="28"/>
          <w:szCs w:val="28"/>
          <w:highlight w:val="yellow"/>
        </w:rPr>
        <w:t>орган</w:t>
      </w:r>
      <w:r w:rsidRPr="00D627BC">
        <w:rPr>
          <w:rFonts w:ascii="Times New Roman" w:hAnsi="Times New Roman"/>
          <w:sz w:val="28"/>
          <w:szCs w:val="28"/>
        </w:rPr>
        <w:t xml:space="preserve">а муниципального земельного контроля проводится оценка их достоверности.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Pr="00061355">
        <w:rPr>
          <w:rFonts w:ascii="Times New Roman" w:hAnsi="Times New Roman"/>
          <w:sz w:val="28"/>
          <w:szCs w:val="28"/>
          <w:highlight w:val="yellow"/>
        </w:rPr>
        <w:t>орган</w:t>
      </w:r>
      <w:r w:rsidRPr="00D627BC">
        <w:rPr>
          <w:rFonts w:ascii="Times New Roman" w:hAnsi="Times New Roman"/>
          <w:sz w:val="28"/>
          <w:szCs w:val="28"/>
        </w:rPr>
        <w:t>а муниципального земельного контроля при необходимости:</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1)запрашивает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2)запрашивает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3) обеспечивает, в том числе по решению уполномоченного должностного лица </w:t>
      </w:r>
      <w:r w:rsidRPr="00061355">
        <w:rPr>
          <w:rFonts w:ascii="Times New Roman" w:hAnsi="Times New Roman"/>
          <w:sz w:val="28"/>
          <w:szCs w:val="28"/>
          <w:highlight w:val="yellow"/>
        </w:rPr>
        <w:t>орган</w:t>
      </w:r>
      <w:r w:rsidRPr="00D627BC">
        <w:rPr>
          <w:rFonts w:ascii="Times New Roman" w:hAnsi="Times New Roman"/>
          <w:sz w:val="28"/>
          <w:szCs w:val="28"/>
        </w:rPr>
        <w:t>а муниципального земельного контроля, проведение контрольного мероприятия без взаимодействия.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19</w:t>
      </w:r>
      <w:r w:rsidRPr="00D627BC">
        <w:rPr>
          <w:rFonts w:ascii="Times New Roman" w:hAnsi="Times New Roman"/>
          <w:sz w:val="28"/>
          <w:szCs w:val="28"/>
        </w:rPr>
        <w:t xml:space="preserve">. 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Pr="00061355">
        <w:rPr>
          <w:rFonts w:ascii="Times New Roman" w:hAnsi="Times New Roman"/>
          <w:sz w:val="28"/>
          <w:szCs w:val="28"/>
          <w:highlight w:val="yellow"/>
        </w:rPr>
        <w:t>орган</w:t>
      </w:r>
      <w:r w:rsidRPr="00D627BC">
        <w:rPr>
          <w:rFonts w:ascii="Times New Roman" w:hAnsi="Times New Roman"/>
          <w:sz w:val="28"/>
          <w:szCs w:val="28"/>
        </w:rPr>
        <w:t>а муниципального земельного контроля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20</w:t>
      </w:r>
      <w:r w:rsidRPr="00D627BC">
        <w:rPr>
          <w:rFonts w:ascii="Times New Roman" w:hAnsi="Times New Roman"/>
          <w:sz w:val="28"/>
          <w:szCs w:val="28"/>
        </w:rPr>
        <w:t>. 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4.</w:t>
      </w:r>
      <w:r>
        <w:rPr>
          <w:rFonts w:ascii="Times New Roman" w:hAnsi="Times New Roman"/>
          <w:color w:val="FF0000"/>
          <w:sz w:val="28"/>
          <w:szCs w:val="28"/>
        </w:rPr>
        <w:t>21</w:t>
      </w:r>
      <w:r w:rsidRPr="00D627BC">
        <w:rPr>
          <w:rFonts w:ascii="Times New Roman" w:hAnsi="Times New Roman"/>
          <w:sz w:val="28"/>
          <w:szCs w:val="28"/>
        </w:rPr>
        <w:t xml:space="preserve">. В случаях отсутствия контролируемого лица либо его представителя, предоставления контролируемым лицом информации </w:t>
      </w:r>
      <w:r w:rsidRPr="00061355">
        <w:rPr>
          <w:rFonts w:ascii="Times New Roman" w:hAnsi="Times New Roman"/>
          <w:sz w:val="28"/>
          <w:szCs w:val="28"/>
          <w:highlight w:val="yellow"/>
        </w:rPr>
        <w:t>орган</w:t>
      </w:r>
      <w:r w:rsidRPr="00D627BC">
        <w:rPr>
          <w:rFonts w:ascii="Times New Roman" w:hAnsi="Times New Roman"/>
          <w:sz w:val="28"/>
          <w:szCs w:val="28"/>
        </w:rPr>
        <w:t>а муниципального земельного контроля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22</w:t>
      </w:r>
      <w:r w:rsidRPr="00D627BC">
        <w:rPr>
          <w:rFonts w:ascii="Times New Roman" w:hAnsi="Times New Roman"/>
          <w:sz w:val="28"/>
          <w:szCs w:val="28"/>
        </w:rPr>
        <w:t xml:space="preserve">. Индивидуальный предприниматель, гражданин, являющиеся контролируемыми лицами, вправе представить в </w:t>
      </w:r>
      <w:r w:rsidRPr="00061355">
        <w:rPr>
          <w:rFonts w:ascii="Times New Roman" w:hAnsi="Times New Roman"/>
          <w:sz w:val="28"/>
          <w:szCs w:val="28"/>
          <w:highlight w:val="yellow"/>
        </w:rPr>
        <w:t>орган</w:t>
      </w:r>
      <w:r w:rsidRPr="00D627BC">
        <w:rPr>
          <w:rFonts w:ascii="Times New Roman" w:hAnsi="Times New Roman"/>
          <w:sz w:val="28"/>
          <w:szCs w:val="28"/>
        </w:rPr>
        <w:t xml:space="preserve"> муниципального земельного контроля информацию (с приложением копий подтверждающих документов) о невозможности присутствия при проведении контрольного мероприятия и необходимости переноса срока его проведения в следующих случаях:</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1) временного отсутствия на момент проведения контрольного мероприятия в связи с ежегодным отпуском, командировкой, иными </w:t>
      </w:r>
      <w:r w:rsidRPr="00D627BC">
        <w:rPr>
          <w:rFonts w:ascii="Times New Roman" w:hAnsi="Times New Roman"/>
          <w:sz w:val="28"/>
          <w:szCs w:val="28"/>
        </w:rPr>
        <w:lastRenderedPageBreak/>
        <w:t>уважительными обстоятельствами личного характера;</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2) временной нетрудоспособности на момент контрольного мероприятия;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3) применения к контролируемому лицу следующих видов наказаний, предусмотренных Уголовным </w:t>
      </w:r>
      <w:hyperlink r:id="rId12" w:history="1">
        <w:r w:rsidRPr="00D627BC">
          <w:rPr>
            <w:rStyle w:val="ListLabel20"/>
            <w:sz w:val="28"/>
            <w:szCs w:val="28"/>
          </w:rPr>
          <w:t>кодексом</w:t>
        </w:r>
      </w:hyperlink>
      <w:r w:rsidRPr="00D627BC">
        <w:rPr>
          <w:rFonts w:ascii="Times New Roman" w:hAnsi="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4) призвания на военную службу в соответствии с Федеральным </w:t>
      </w:r>
      <w:hyperlink r:id="rId13" w:history="1">
        <w:r w:rsidRPr="00D627BC">
          <w:rPr>
            <w:rStyle w:val="ListLabel20"/>
            <w:sz w:val="28"/>
            <w:szCs w:val="28"/>
          </w:rPr>
          <w:t>законом</w:t>
        </w:r>
      </w:hyperlink>
      <w:r w:rsidRPr="00D627BC">
        <w:rPr>
          <w:rFonts w:ascii="Times New Roman" w:hAnsi="Times New Roman"/>
          <w:sz w:val="28"/>
          <w:szCs w:val="28"/>
        </w:rPr>
        <w:t xml:space="preserve"> от 28.03.1998 № 53-ФЗ «О воинской обязанности и военной службе».</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 xml:space="preserve">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Pr="00061355">
        <w:rPr>
          <w:rFonts w:ascii="Times New Roman" w:hAnsi="Times New Roman"/>
          <w:sz w:val="28"/>
          <w:szCs w:val="28"/>
          <w:highlight w:val="yellow"/>
        </w:rPr>
        <w:t>орган</w:t>
      </w:r>
      <w:r w:rsidRPr="00D627BC">
        <w:rPr>
          <w:rFonts w:ascii="Times New Roman" w:hAnsi="Times New Roman"/>
          <w:sz w:val="28"/>
          <w:szCs w:val="28"/>
        </w:rPr>
        <w:t xml:space="preserve"> муниципального земельного контроля.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color w:val="000000"/>
          <w:sz w:val="28"/>
          <w:szCs w:val="28"/>
        </w:rPr>
        <w:t>4.</w:t>
      </w:r>
      <w:r w:rsidRPr="003D2FFE">
        <w:rPr>
          <w:rFonts w:ascii="Times New Roman" w:hAnsi="Times New Roman"/>
          <w:color w:val="FF0000"/>
          <w:sz w:val="28"/>
          <w:szCs w:val="28"/>
        </w:rPr>
        <w:t>23</w:t>
      </w:r>
      <w:r w:rsidRPr="00D627BC">
        <w:rPr>
          <w:rFonts w:ascii="Times New Roman" w:hAnsi="Times New Roman"/>
          <w:color w:val="000000"/>
          <w:sz w:val="28"/>
          <w:szCs w:val="28"/>
        </w:rPr>
        <w:t>.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color w:val="FF0000"/>
          <w:sz w:val="28"/>
          <w:szCs w:val="28"/>
        </w:rPr>
        <w:t>24</w:t>
      </w:r>
      <w:r w:rsidRPr="00D627BC">
        <w:rPr>
          <w:rFonts w:ascii="Times New Roman" w:hAnsi="Times New Roman"/>
          <w:color w:val="000000"/>
          <w:sz w:val="28"/>
          <w:szCs w:val="28"/>
        </w:rPr>
        <w:t xml:space="preserve">.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w:t>
      </w:r>
      <w:r w:rsidRPr="00061355">
        <w:rPr>
          <w:rFonts w:ascii="Times New Roman" w:hAnsi="Times New Roman"/>
          <w:color w:val="000000"/>
          <w:sz w:val="28"/>
          <w:szCs w:val="28"/>
          <w:highlight w:val="yellow"/>
        </w:rPr>
        <w:t>орган</w:t>
      </w:r>
      <w:r w:rsidRPr="00D627BC">
        <w:rPr>
          <w:rFonts w:ascii="Times New Roman" w:hAnsi="Times New Roman"/>
          <w:color w:val="000000"/>
          <w:sz w:val="28"/>
          <w:szCs w:val="28"/>
        </w:rPr>
        <w:t>а муниципального земельного контроля о проведении контрольного мероприятия.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color w:val="FF0000"/>
          <w:sz w:val="28"/>
          <w:szCs w:val="28"/>
        </w:rPr>
        <w:t>25</w:t>
      </w:r>
      <w:r w:rsidRPr="00D627BC">
        <w:rPr>
          <w:rFonts w:ascii="Times New Roman" w:hAnsi="Times New Roman"/>
          <w:color w:val="000000"/>
          <w:sz w:val="28"/>
          <w:szCs w:val="28"/>
        </w:rPr>
        <w:t xml:space="preserve">. Права и обязанности должностных лиц </w:t>
      </w:r>
      <w:r w:rsidRPr="00061355">
        <w:rPr>
          <w:rFonts w:ascii="Times New Roman" w:hAnsi="Times New Roman"/>
          <w:color w:val="000000"/>
          <w:sz w:val="28"/>
          <w:szCs w:val="28"/>
          <w:highlight w:val="yellow"/>
        </w:rPr>
        <w:t>орган</w:t>
      </w:r>
      <w:r w:rsidRPr="00D627BC">
        <w:rPr>
          <w:rFonts w:ascii="Times New Roman" w:hAnsi="Times New Roman"/>
          <w:color w:val="000000"/>
          <w:sz w:val="28"/>
          <w:szCs w:val="28"/>
        </w:rPr>
        <w:t>а муниципального земельного контроля определены статей 29 Федерального закона «О государственном контроле (надзоре) и муниципальном контроле в Российской Федерации».</w:t>
      </w:r>
    </w:p>
    <w:p w:rsidR="007E2703" w:rsidRPr="00D627BC" w:rsidRDefault="007E2703" w:rsidP="007E2703">
      <w:pPr>
        <w:pStyle w:val="a5"/>
        <w:spacing w:after="0" w:line="240" w:lineRule="auto"/>
        <w:ind w:left="0" w:firstLine="709"/>
        <w:jc w:val="both"/>
        <w:rPr>
          <w:rFonts w:ascii="Times New Roman" w:hAnsi="Times New Roman"/>
          <w:sz w:val="28"/>
          <w:szCs w:val="28"/>
        </w:rPr>
      </w:pPr>
      <w:r w:rsidRPr="00D627BC">
        <w:rPr>
          <w:rFonts w:ascii="Times New Roman" w:hAnsi="Times New Roman"/>
          <w:sz w:val="28"/>
          <w:szCs w:val="28"/>
        </w:rPr>
        <w:t>4.</w:t>
      </w:r>
      <w:r>
        <w:rPr>
          <w:rFonts w:ascii="Times New Roman" w:hAnsi="Times New Roman"/>
          <w:color w:val="FF0000"/>
          <w:sz w:val="28"/>
          <w:szCs w:val="28"/>
        </w:rPr>
        <w:t>26</w:t>
      </w:r>
      <w:r w:rsidRPr="00D627BC">
        <w:rPr>
          <w:rFonts w:ascii="Times New Roman" w:hAnsi="Times New Roman"/>
          <w:sz w:val="28"/>
          <w:szCs w:val="28"/>
        </w:rPr>
        <w:t xml:space="preserve">. Должностные лица </w:t>
      </w:r>
      <w:r w:rsidRPr="00061355">
        <w:rPr>
          <w:rFonts w:ascii="Times New Roman" w:hAnsi="Times New Roman"/>
          <w:sz w:val="28"/>
          <w:szCs w:val="28"/>
          <w:highlight w:val="yellow"/>
        </w:rPr>
        <w:t>орган</w:t>
      </w:r>
      <w:r w:rsidRPr="00D627BC">
        <w:rPr>
          <w:rFonts w:ascii="Times New Roman" w:hAnsi="Times New Roman"/>
          <w:sz w:val="28"/>
          <w:szCs w:val="28"/>
        </w:rPr>
        <w:t>а муниципального земельного контроля имеют право обращаться в контрольно-надзорные, правоохранительные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требований земельного законодательства.</w:t>
      </w:r>
    </w:p>
    <w:p w:rsidR="007E2703" w:rsidRPr="00D627BC" w:rsidRDefault="007E2703" w:rsidP="007E2703">
      <w:pPr>
        <w:pStyle w:val="a5"/>
        <w:spacing w:after="0" w:line="240" w:lineRule="auto"/>
        <w:ind w:left="0" w:firstLine="709"/>
        <w:jc w:val="both"/>
        <w:rPr>
          <w:rFonts w:ascii="Times New Roman" w:hAnsi="Times New Roman"/>
          <w:sz w:val="28"/>
          <w:szCs w:val="28"/>
        </w:rPr>
      </w:pPr>
      <w:r w:rsidRPr="00D627BC">
        <w:rPr>
          <w:rFonts w:ascii="Times New Roman" w:hAnsi="Times New Roman"/>
          <w:sz w:val="28"/>
          <w:szCs w:val="28"/>
        </w:rPr>
        <w:t>4.</w:t>
      </w:r>
      <w:r>
        <w:rPr>
          <w:rFonts w:ascii="Times New Roman" w:hAnsi="Times New Roman"/>
          <w:color w:val="FF0000"/>
          <w:sz w:val="28"/>
          <w:szCs w:val="28"/>
        </w:rPr>
        <w:t>27</w:t>
      </w:r>
      <w:r w:rsidRPr="00D627BC">
        <w:rPr>
          <w:rFonts w:ascii="Times New Roman" w:hAnsi="Times New Roman"/>
          <w:sz w:val="28"/>
          <w:szCs w:val="28"/>
        </w:rPr>
        <w:t xml:space="preserve">.Должностные лица </w:t>
      </w:r>
      <w:r w:rsidRPr="00061355">
        <w:rPr>
          <w:rFonts w:ascii="Times New Roman" w:hAnsi="Times New Roman"/>
          <w:sz w:val="28"/>
          <w:szCs w:val="28"/>
          <w:highlight w:val="yellow"/>
        </w:rPr>
        <w:t>орган</w:t>
      </w:r>
      <w:r w:rsidRPr="00D627BC">
        <w:rPr>
          <w:rFonts w:ascii="Times New Roman" w:hAnsi="Times New Roman"/>
          <w:sz w:val="28"/>
          <w:szCs w:val="28"/>
        </w:rPr>
        <w:t>а муниципального земельного контроля имеют право направлять материалы контрольных мероприятий в органы государственной власти или органы местного самоуправления, в контрольно-надзорные, правоохранительные органы для принятия в рамках компетенции мер по устранению нарушений, выявленных по итогам проведения контрольных мероприятий.</w:t>
      </w:r>
    </w:p>
    <w:p w:rsidR="007E2703" w:rsidRPr="00D627BC" w:rsidRDefault="007E2703" w:rsidP="007E2703">
      <w:pPr>
        <w:pStyle w:val="a5"/>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color w:val="FF0000"/>
          <w:sz w:val="28"/>
          <w:szCs w:val="28"/>
        </w:rPr>
        <w:t>28</w:t>
      </w:r>
      <w:r w:rsidRPr="00D627BC">
        <w:rPr>
          <w:rFonts w:ascii="Times New Roman" w:hAnsi="Times New Roman"/>
          <w:color w:val="000000"/>
          <w:sz w:val="28"/>
          <w:szCs w:val="28"/>
        </w:rPr>
        <w:t xml:space="preserve">. </w:t>
      </w:r>
      <w:r w:rsidRPr="00061355">
        <w:rPr>
          <w:rFonts w:ascii="Times New Roman" w:hAnsi="Times New Roman"/>
          <w:color w:val="000000"/>
          <w:sz w:val="28"/>
          <w:szCs w:val="28"/>
          <w:highlight w:val="yellow"/>
        </w:rPr>
        <w:t>Орган</w:t>
      </w:r>
      <w:r w:rsidRPr="00D627BC">
        <w:rPr>
          <w:rFonts w:ascii="Times New Roman" w:hAnsi="Times New Roman"/>
          <w:color w:val="000000"/>
          <w:sz w:val="28"/>
          <w:szCs w:val="28"/>
        </w:rPr>
        <w:t xml:space="preserve"> 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Pr="00D627BC">
        <w:rPr>
          <w:rFonts w:ascii="Times New Roman" w:hAnsi="Times New Roman"/>
          <w:sz w:val="28"/>
          <w:szCs w:val="28"/>
        </w:rPr>
        <w:t xml:space="preserve">Правилами предоставления в рамках межведомственного информационного взаимодействия документов и (или) сведений, получаемых </w:t>
      </w:r>
      <w:r w:rsidRPr="00D627BC">
        <w:rPr>
          <w:rFonts w:ascii="Times New Roman" w:hAnsi="Times New Roman"/>
          <w:sz w:val="28"/>
          <w:szCs w:val="28"/>
        </w:rPr>
        <w:lastRenderedPageBreak/>
        <w:t>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r w:rsidRPr="00D627BC">
        <w:rPr>
          <w:rFonts w:ascii="Times New Roman" w:hAnsi="Times New Roman"/>
          <w:color w:val="000000"/>
          <w:sz w:val="28"/>
          <w:szCs w:val="28"/>
        </w:rPr>
        <w:t>,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муниципального контроля».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29</w:t>
      </w:r>
      <w:r w:rsidRPr="00D627BC">
        <w:rPr>
          <w:rFonts w:ascii="Times New Roman" w:hAnsi="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30</w:t>
      </w:r>
      <w:r w:rsidRPr="00D627BC">
        <w:rPr>
          <w:rFonts w:ascii="Times New Roman" w:hAnsi="Times New Roman"/>
          <w:sz w:val="28"/>
          <w:szCs w:val="28"/>
        </w:rPr>
        <w:t>. 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31</w:t>
      </w:r>
      <w:r w:rsidRPr="00D627BC">
        <w:rPr>
          <w:rFonts w:ascii="Times New Roman" w:hAnsi="Times New Roman"/>
          <w:sz w:val="28"/>
          <w:szCs w:val="28"/>
        </w:rPr>
        <w:t xml:space="preserve">. В случае отсутствия технической возможности приобщения к акту полученных доказательств (фотосъемка, либо аудио- или видеозапись) и (или) результатов выполненных измерений объекта земельных отношений, произведенных в том числе с использованием специального геодезического оборудования, необходимые процедуры (распечатка фотоматериалов, обработка геодезических измерений, расчет площадей с использованием специальных программных продуктов, формирование графических материалов с использованием специального программного обеспечения и т.п.) производится по месту нахождения </w:t>
      </w:r>
      <w:r w:rsidRPr="00061355">
        <w:rPr>
          <w:rFonts w:ascii="Times New Roman" w:hAnsi="Times New Roman"/>
          <w:sz w:val="28"/>
          <w:szCs w:val="28"/>
          <w:highlight w:val="yellow"/>
        </w:rPr>
        <w:t>орган</w:t>
      </w:r>
      <w:r w:rsidRPr="00D627BC">
        <w:rPr>
          <w:rFonts w:ascii="Times New Roman" w:hAnsi="Times New Roman"/>
          <w:sz w:val="28"/>
          <w:szCs w:val="28"/>
        </w:rPr>
        <w:t>а муниципального земельного контроля в период проведения контрольного мероприятия.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32</w:t>
      </w:r>
      <w:r w:rsidRPr="00D627BC">
        <w:rPr>
          <w:rFonts w:ascii="Times New Roman" w:hAnsi="Times New Roman"/>
          <w:sz w:val="28"/>
          <w:szCs w:val="28"/>
        </w:rPr>
        <w:t>.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33</w:t>
      </w:r>
      <w:r w:rsidRPr="00D627BC">
        <w:rPr>
          <w:rFonts w:ascii="Times New Roman" w:hAnsi="Times New Roman"/>
          <w:sz w:val="28"/>
          <w:szCs w:val="28"/>
        </w:rPr>
        <w:t>. 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4.</w:t>
      </w:r>
      <w:r>
        <w:rPr>
          <w:rFonts w:ascii="Times New Roman" w:hAnsi="Times New Roman"/>
          <w:color w:val="FF0000"/>
          <w:sz w:val="28"/>
          <w:szCs w:val="28"/>
        </w:rPr>
        <w:t>34</w:t>
      </w:r>
      <w:r w:rsidRPr="00D627BC">
        <w:rPr>
          <w:rFonts w:ascii="Times New Roman" w:hAnsi="Times New Roman"/>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4" w:history="1">
        <w:r w:rsidRPr="00D627BC">
          <w:rPr>
            <w:rStyle w:val="ListLabel20"/>
            <w:sz w:val="28"/>
            <w:szCs w:val="28"/>
          </w:rPr>
          <w:t>законом</w:t>
        </w:r>
      </w:hyperlink>
      <w:r w:rsidRPr="00D627BC">
        <w:rPr>
          <w:rFonts w:ascii="Times New Roman" w:hAnsi="Times New Roman"/>
          <w:sz w:val="28"/>
          <w:szCs w:val="28"/>
        </w:rPr>
        <w:t xml:space="preserve"> тайну, оформляются с соблюдением требований, предусмотренных законодательством Российской Федерации.</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35</w:t>
      </w:r>
      <w:r w:rsidRPr="00D627BC">
        <w:rPr>
          <w:rFonts w:ascii="Times New Roman" w:hAnsi="Times New Roman"/>
          <w:sz w:val="28"/>
          <w:szCs w:val="28"/>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15" w:history="1">
        <w:r w:rsidRPr="00D627BC">
          <w:rPr>
            <w:rStyle w:val="ListLabel20"/>
            <w:sz w:val="28"/>
            <w:szCs w:val="28"/>
          </w:rPr>
          <w:t>статьями 39</w:t>
        </w:r>
      </w:hyperlink>
      <w:r w:rsidRPr="00D627BC">
        <w:rPr>
          <w:rFonts w:ascii="Times New Roman" w:hAnsi="Times New Roman"/>
          <w:sz w:val="28"/>
          <w:szCs w:val="28"/>
        </w:rPr>
        <w:t xml:space="preserve"> - </w:t>
      </w:r>
      <w:hyperlink r:id="rId16" w:history="1">
        <w:r w:rsidRPr="00D627BC">
          <w:rPr>
            <w:rStyle w:val="ListLabel20"/>
            <w:sz w:val="28"/>
            <w:szCs w:val="28"/>
          </w:rPr>
          <w:t>43</w:t>
        </w:r>
      </w:hyperlink>
      <w:r w:rsidRPr="00D627BC">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36</w:t>
      </w:r>
      <w:r w:rsidRPr="00D627BC">
        <w:rPr>
          <w:rFonts w:ascii="Times New Roman" w:hAnsi="Times New Roman"/>
          <w:sz w:val="28"/>
          <w:szCs w:val="28"/>
        </w:rPr>
        <w:t>. Информация о контрольных мероприятиях размещается в Едином реестре контрольных (надзорных) мероприятий.</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4.</w:t>
      </w:r>
      <w:r>
        <w:rPr>
          <w:rFonts w:ascii="Times New Roman" w:hAnsi="Times New Roman"/>
          <w:color w:val="FF0000"/>
          <w:sz w:val="28"/>
          <w:szCs w:val="28"/>
        </w:rPr>
        <w:t>37</w:t>
      </w:r>
      <w:r w:rsidRPr="00D627BC">
        <w:rPr>
          <w:rFonts w:ascii="Times New Roman" w:hAnsi="Times New Roman"/>
          <w:sz w:val="28"/>
          <w:szCs w:val="28"/>
        </w:rPr>
        <w:t xml:space="preserve">. Информирование контролируемых лиц о совершаемых должностными лицами </w:t>
      </w:r>
      <w:r w:rsidRPr="00061355">
        <w:rPr>
          <w:rFonts w:ascii="Times New Roman" w:hAnsi="Times New Roman"/>
          <w:sz w:val="28"/>
          <w:szCs w:val="28"/>
          <w:highlight w:val="yellow"/>
        </w:rPr>
        <w:t>орган</w:t>
      </w:r>
      <w:r w:rsidRPr="00D627BC">
        <w:rPr>
          <w:rFonts w:ascii="Times New Roman" w:hAnsi="Times New Roman"/>
          <w:sz w:val="28"/>
          <w:szCs w:val="28"/>
        </w:rPr>
        <w:t>а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4.</w:t>
      </w:r>
      <w:r>
        <w:rPr>
          <w:rFonts w:ascii="Times New Roman" w:hAnsi="Times New Roman"/>
          <w:color w:val="FF0000"/>
          <w:sz w:val="28"/>
          <w:szCs w:val="28"/>
        </w:rPr>
        <w:t>38</w:t>
      </w:r>
      <w:r w:rsidRPr="00D627BC">
        <w:rPr>
          <w:rFonts w:ascii="Times New Roman" w:hAnsi="Times New Roman"/>
          <w:sz w:val="28"/>
          <w:szCs w:val="28"/>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Pr="00061355">
        <w:rPr>
          <w:rFonts w:ascii="Times New Roman" w:hAnsi="Times New Roman"/>
          <w:sz w:val="28"/>
          <w:szCs w:val="28"/>
          <w:highlight w:val="yellow"/>
        </w:rPr>
        <w:t>орган</w:t>
      </w:r>
      <w:r w:rsidRPr="00D627BC">
        <w:rPr>
          <w:rFonts w:ascii="Times New Roman" w:hAnsi="Times New Roman"/>
          <w:sz w:val="28"/>
          <w:szCs w:val="28"/>
        </w:rPr>
        <w:t xml:space="preserve">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w:t>
      </w:r>
      <w:r w:rsidRPr="00061355">
        <w:rPr>
          <w:rFonts w:ascii="Times New Roman" w:hAnsi="Times New Roman"/>
          <w:sz w:val="28"/>
          <w:szCs w:val="28"/>
          <w:highlight w:val="yellow"/>
        </w:rPr>
        <w:t>орган</w:t>
      </w:r>
      <w:r w:rsidRPr="00D627BC">
        <w:rPr>
          <w:rFonts w:ascii="Times New Roman" w:hAnsi="Times New Roman"/>
          <w:sz w:val="28"/>
          <w:szCs w:val="28"/>
        </w:rPr>
        <w:t xml:space="preserve">а муниципального земельного контроля уведомления о необходимости получения документов на бумажном носителе либо отсутствия у </w:t>
      </w:r>
      <w:r w:rsidRPr="00061355">
        <w:rPr>
          <w:rFonts w:ascii="Times New Roman" w:hAnsi="Times New Roman"/>
          <w:sz w:val="28"/>
          <w:szCs w:val="28"/>
          <w:highlight w:val="yellow"/>
        </w:rPr>
        <w:t>орган</w:t>
      </w:r>
      <w:r w:rsidRPr="00D627BC">
        <w:rPr>
          <w:rFonts w:ascii="Times New Roman" w:hAnsi="Times New Roman"/>
          <w:sz w:val="28"/>
          <w:szCs w:val="28"/>
        </w:rPr>
        <w:t>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39</w:t>
      </w:r>
      <w:r w:rsidRPr="00D627BC">
        <w:rPr>
          <w:rFonts w:ascii="Times New Roman" w:hAnsi="Times New Roman"/>
          <w:sz w:val="28"/>
          <w:szCs w:val="28"/>
        </w:rPr>
        <w:t xml:space="preserve">. До 31 декабря 2023 года информирование контролируемого лица о совершаемых должностными лицами </w:t>
      </w:r>
      <w:r w:rsidRPr="00061355">
        <w:rPr>
          <w:rFonts w:ascii="Times New Roman" w:hAnsi="Times New Roman"/>
          <w:sz w:val="28"/>
          <w:szCs w:val="28"/>
          <w:highlight w:val="yellow"/>
        </w:rPr>
        <w:t>орган</w:t>
      </w:r>
      <w:r w:rsidRPr="00D627BC">
        <w:rPr>
          <w:rFonts w:ascii="Times New Roman" w:hAnsi="Times New Roman"/>
          <w:sz w:val="28"/>
          <w:szCs w:val="28"/>
        </w:rPr>
        <w:t xml:space="preserve">а муниципального земельного контроля и иными уполномоченными лицами действиях и принимаемых решениях, направление документов и сведений контролируемому лицу </w:t>
      </w:r>
      <w:r w:rsidRPr="00061355">
        <w:rPr>
          <w:rFonts w:ascii="Times New Roman" w:hAnsi="Times New Roman"/>
          <w:sz w:val="28"/>
          <w:szCs w:val="28"/>
          <w:highlight w:val="yellow"/>
        </w:rPr>
        <w:t>орган</w:t>
      </w:r>
      <w:r w:rsidRPr="00D627BC">
        <w:rPr>
          <w:rFonts w:ascii="Times New Roman" w:hAnsi="Times New Roman"/>
          <w:sz w:val="28"/>
          <w:szCs w:val="28"/>
        </w:rPr>
        <w:t>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40</w:t>
      </w:r>
      <w:r w:rsidRPr="00D627BC">
        <w:rPr>
          <w:rFonts w:ascii="Times New Roman" w:hAnsi="Times New Roman"/>
          <w:sz w:val="28"/>
          <w:szCs w:val="28"/>
        </w:rPr>
        <w:t xml:space="preserve">. До 31 декабря 2023 года подготовка документов, информирование контролируемых лиц о совершаемых должностными лицами </w:t>
      </w:r>
      <w:r w:rsidRPr="00061355">
        <w:rPr>
          <w:rFonts w:ascii="Times New Roman" w:hAnsi="Times New Roman"/>
          <w:sz w:val="28"/>
          <w:szCs w:val="28"/>
          <w:highlight w:val="yellow"/>
        </w:rPr>
        <w:t>орган</w:t>
      </w:r>
      <w:r w:rsidRPr="00D627BC">
        <w:rPr>
          <w:rFonts w:ascii="Times New Roman" w:hAnsi="Times New Roman"/>
          <w:sz w:val="28"/>
          <w:szCs w:val="28"/>
        </w:rPr>
        <w:t xml:space="preserve">ов муниципального контроля действиях и принимаемых решениях, обмен документами и сведениями с контролируемыми лицами </w:t>
      </w:r>
      <w:r w:rsidRPr="00061355">
        <w:rPr>
          <w:rFonts w:ascii="Times New Roman" w:hAnsi="Times New Roman"/>
          <w:sz w:val="28"/>
          <w:szCs w:val="28"/>
          <w:highlight w:val="yellow"/>
        </w:rPr>
        <w:t>орган</w:t>
      </w:r>
      <w:r w:rsidRPr="00D627BC">
        <w:rPr>
          <w:rFonts w:ascii="Times New Roman" w:hAnsi="Times New Roman"/>
          <w:sz w:val="28"/>
          <w:szCs w:val="28"/>
        </w:rPr>
        <w:t>ом муниципального земельного ко</w:t>
      </w:r>
      <w:bookmarkStart w:id="10" w:name="_GoBack1"/>
      <w:bookmarkEnd w:id="10"/>
      <w:r w:rsidRPr="00D627BC">
        <w:rPr>
          <w:rFonts w:ascii="Times New Roman" w:hAnsi="Times New Roman"/>
          <w:sz w:val="28"/>
          <w:szCs w:val="28"/>
        </w:rPr>
        <w:t>нтроля предусматривается на бумажном носителе.</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41</w:t>
      </w:r>
      <w:r w:rsidRPr="00D627BC">
        <w:rPr>
          <w:rFonts w:ascii="Times New Roman" w:hAnsi="Times New Roman"/>
          <w:sz w:val="28"/>
          <w:szCs w:val="28"/>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w:t>
      </w:r>
      <w:r w:rsidRPr="00061355">
        <w:rPr>
          <w:rFonts w:ascii="Times New Roman" w:hAnsi="Times New Roman"/>
          <w:sz w:val="28"/>
          <w:szCs w:val="28"/>
          <w:highlight w:val="yellow"/>
        </w:rPr>
        <w:t>орган</w:t>
      </w:r>
      <w:r w:rsidRPr="00D627BC">
        <w:rPr>
          <w:rFonts w:ascii="Times New Roman" w:hAnsi="Times New Roman"/>
          <w:sz w:val="28"/>
          <w:szCs w:val="28"/>
        </w:rPr>
        <w:t xml:space="preserve">а муниципального земельного контроля вправе выдать рекомендации по соблюдению обязательных требований, провести иные </w:t>
      </w:r>
      <w:r w:rsidRPr="00D627BC">
        <w:rPr>
          <w:rFonts w:ascii="Times New Roman" w:hAnsi="Times New Roman"/>
          <w:sz w:val="28"/>
          <w:szCs w:val="28"/>
        </w:rPr>
        <w:lastRenderedPageBreak/>
        <w:t>мероприятия, направленные на профилактику рисков причинения вреда (ущерба) охраняемым законом ценностям.</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color w:val="FF0000"/>
          <w:sz w:val="28"/>
          <w:szCs w:val="28"/>
        </w:rPr>
        <w:t>42</w:t>
      </w:r>
      <w:r w:rsidRPr="00D627BC">
        <w:rPr>
          <w:rFonts w:ascii="Times New Roman" w:hAnsi="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Pr="00061355">
        <w:rPr>
          <w:rFonts w:ascii="Times New Roman" w:hAnsi="Times New Roman"/>
          <w:sz w:val="28"/>
          <w:szCs w:val="28"/>
          <w:highlight w:val="yellow"/>
        </w:rPr>
        <w:t>орган</w:t>
      </w:r>
      <w:r w:rsidRPr="00D627BC">
        <w:rPr>
          <w:rFonts w:ascii="Times New Roman" w:hAnsi="Times New Roman"/>
          <w:sz w:val="28"/>
          <w:szCs w:val="28"/>
        </w:rPr>
        <w:t xml:space="preserve"> муниципального земельного контроля в пределах полномочий, предусмотренных законодательством Российской Федерации, обязан:</w:t>
      </w:r>
      <w:bookmarkStart w:id="11" w:name="44sinio"/>
      <w:bookmarkEnd w:id="11"/>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7E2703" w:rsidRPr="00D627BC" w:rsidRDefault="007E2703" w:rsidP="007E2703">
      <w:pPr>
        <w:pStyle w:val="a5"/>
        <w:widowControl w:val="0"/>
        <w:spacing w:after="0" w:line="240" w:lineRule="auto"/>
        <w:ind w:left="0" w:firstLine="709"/>
        <w:jc w:val="both"/>
        <w:rPr>
          <w:rFonts w:ascii="Times New Roman" w:hAnsi="Times New Roman"/>
          <w:sz w:val="28"/>
          <w:szCs w:val="28"/>
        </w:rPr>
      </w:pPr>
      <w:r w:rsidRPr="00D627BC">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Pr>
          <w:rFonts w:ascii="Times New Roman" w:hAnsi="Times New Roman"/>
          <w:sz w:val="28"/>
          <w:szCs w:val="28"/>
        </w:rPr>
        <w:t>».</w:t>
      </w:r>
    </w:p>
    <w:p w:rsidR="007E2703" w:rsidRDefault="007E2703" w:rsidP="007E2703">
      <w:pPr>
        <w:pStyle w:val="a5"/>
        <w:widowControl w:val="0"/>
        <w:spacing w:after="0" w:line="240" w:lineRule="auto"/>
        <w:ind w:left="0" w:firstLine="709"/>
        <w:jc w:val="center"/>
        <w:rPr>
          <w:rFonts w:ascii="Times New Roman" w:hAnsi="Times New Roman"/>
          <w:bCs/>
          <w:sz w:val="28"/>
          <w:szCs w:val="28"/>
        </w:rPr>
      </w:pPr>
    </w:p>
    <w:p w:rsidR="007E2703" w:rsidRDefault="007E2703" w:rsidP="007E2703">
      <w:pPr>
        <w:pStyle w:val="a5"/>
        <w:widowControl w:val="0"/>
        <w:spacing w:after="0" w:line="240" w:lineRule="auto"/>
        <w:ind w:left="0" w:firstLine="709"/>
        <w:jc w:val="center"/>
        <w:rPr>
          <w:rFonts w:ascii="Times New Roman" w:hAnsi="Times New Roman"/>
          <w:b/>
          <w:bCs/>
          <w:sz w:val="28"/>
          <w:szCs w:val="28"/>
        </w:rPr>
      </w:pPr>
      <w:r w:rsidRPr="00D627BC">
        <w:rPr>
          <w:rFonts w:ascii="Times New Roman" w:hAnsi="Times New Roman"/>
          <w:b/>
          <w:bCs/>
          <w:sz w:val="28"/>
          <w:szCs w:val="28"/>
        </w:rPr>
        <w:t>5. Обжалование решений контрольно-надзорного органа, действий (бездействия) её должностных лиц</w:t>
      </w:r>
    </w:p>
    <w:p w:rsidR="007E2703" w:rsidRPr="00D627BC" w:rsidRDefault="007E2703" w:rsidP="007E2703">
      <w:pPr>
        <w:pStyle w:val="a5"/>
        <w:widowControl w:val="0"/>
        <w:spacing w:after="0" w:line="240" w:lineRule="auto"/>
        <w:ind w:left="0" w:firstLine="709"/>
        <w:jc w:val="center"/>
        <w:rPr>
          <w:rFonts w:ascii="Times New Roman" w:hAnsi="Times New Roman"/>
          <w:b/>
          <w:bCs/>
          <w:sz w:val="28"/>
          <w:szCs w:val="28"/>
        </w:rPr>
      </w:pPr>
    </w:p>
    <w:p w:rsidR="007E2703" w:rsidRPr="00D627BC" w:rsidRDefault="007E2703" w:rsidP="007E2703">
      <w:pPr>
        <w:ind w:firstLine="709"/>
        <w:contextualSpacing/>
        <w:jc w:val="both"/>
        <w:rPr>
          <w:sz w:val="28"/>
          <w:szCs w:val="28"/>
        </w:rPr>
      </w:pPr>
      <w:r w:rsidRPr="00D627BC">
        <w:rPr>
          <w:sz w:val="28"/>
          <w:szCs w:val="28"/>
        </w:rPr>
        <w:t>5.1.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E2703" w:rsidRPr="00D627BC" w:rsidRDefault="007E2703" w:rsidP="007E2703">
      <w:pPr>
        <w:ind w:firstLine="709"/>
        <w:contextualSpacing/>
        <w:jc w:val="both"/>
        <w:rPr>
          <w:sz w:val="28"/>
          <w:szCs w:val="28"/>
        </w:rPr>
      </w:pPr>
      <w:r w:rsidRPr="00D627BC">
        <w:rPr>
          <w:sz w:val="28"/>
          <w:szCs w:val="28"/>
        </w:rPr>
        <w:t xml:space="preserve">5.2.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 </w:t>
      </w:r>
    </w:p>
    <w:p w:rsidR="007E2703" w:rsidRPr="005F5FB0" w:rsidRDefault="007E2703" w:rsidP="007E2703">
      <w:pPr>
        <w:autoSpaceDE w:val="0"/>
        <w:autoSpaceDN w:val="0"/>
        <w:adjustRightInd w:val="0"/>
        <w:ind w:firstLine="709"/>
        <w:jc w:val="both"/>
        <w:rPr>
          <w:sz w:val="10"/>
          <w:szCs w:val="10"/>
        </w:rPr>
      </w:pPr>
    </w:p>
    <w:p w:rsidR="00382EEC" w:rsidRPr="00E70A3F" w:rsidRDefault="00382EEC" w:rsidP="00382EEC">
      <w:pPr>
        <w:pStyle w:val="1"/>
        <w:ind w:firstLine="709"/>
        <w:jc w:val="both"/>
        <w:rPr>
          <w:rFonts w:ascii="Times New Roman" w:hAnsi="Times New Roman" w:cs="Times New Roman"/>
          <w:sz w:val="28"/>
          <w:szCs w:val="28"/>
        </w:rPr>
      </w:pPr>
    </w:p>
    <w:p w:rsidR="00382EEC" w:rsidRPr="00E70A3F" w:rsidRDefault="00382EEC" w:rsidP="00382EEC">
      <w:pPr>
        <w:pStyle w:val="a3"/>
        <w:jc w:val="center"/>
        <w:rPr>
          <w:rFonts w:ascii="Times New Roman" w:hAnsi="Times New Roman"/>
          <w:b/>
          <w:sz w:val="28"/>
          <w:szCs w:val="28"/>
        </w:rPr>
      </w:pPr>
      <w:r w:rsidRPr="00E70A3F">
        <w:rPr>
          <w:rFonts w:ascii="Times New Roman" w:hAnsi="Times New Roman"/>
          <w:b/>
          <w:sz w:val="28"/>
          <w:szCs w:val="28"/>
        </w:rPr>
        <w:t xml:space="preserve">6. Ключевые показатели </w:t>
      </w:r>
      <w:r>
        <w:rPr>
          <w:rFonts w:ascii="Times New Roman" w:hAnsi="Times New Roman"/>
          <w:b/>
          <w:sz w:val="28"/>
          <w:szCs w:val="28"/>
        </w:rPr>
        <w:t xml:space="preserve">муниципального земельного </w:t>
      </w:r>
      <w:r w:rsidRPr="00E70A3F">
        <w:rPr>
          <w:rFonts w:ascii="Times New Roman" w:hAnsi="Times New Roman"/>
          <w:b/>
          <w:sz w:val="28"/>
          <w:szCs w:val="28"/>
        </w:rPr>
        <w:t xml:space="preserve">контроля </w:t>
      </w:r>
    </w:p>
    <w:p w:rsidR="00382EEC" w:rsidRPr="00E70A3F" w:rsidRDefault="00382EEC" w:rsidP="00382EEC">
      <w:pPr>
        <w:pStyle w:val="a3"/>
        <w:ind w:firstLine="709"/>
        <w:jc w:val="center"/>
        <w:rPr>
          <w:rFonts w:ascii="Times New Roman" w:hAnsi="Times New Roman"/>
          <w:b/>
          <w:sz w:val="28"/>
          <w:szCs w:val="28"/>
        </w:rPr>
      </w:pPr>
      <w:r w:rsidRPr="00E70A3F">
        <w:rPr>
          <w:rFonts w:ascii="Times New Roman" w:hAnsi="Times New Roman"/>
          <w:b/>
          <w:sz w:val="28"/>
          <w:szCs w:val="28"/>
        </w:rPr>
        <w:t>и их целевые значения</w:t>
      </w:r>
    </w:p>
    <w:p w:rsidR="00382EEC" w:rsidRPr="00E70A3F" w:rsidRDefault="00382EEC" w:rsidP="00382EEC">
      <w:pPr>
        <w:pStyle w:val="a3"/>
        <w:ind w:firstLine="709"/>
        <w:jc w:val="both"/>
        <w:rPr>
          <w:rFonts w:ascii="Times New Roman" w:hAnsi="Times New Roman"/>
          <w:b/>
          <w:sz w:val="28"/>
          <w:szCs w:val="28"/>
        </w:rPr>
      </w:pPr>
    </w:p>
    <w:p w:rsidR="00382EEC" w:rsidRPr="00E70A3F" w:rsidRDefault="00382EEC" w:rsidP="00382EEC">
      <w:pPr>
        <w:shd w:val="clear" w:color="auto" w:fill="FFFFFF"/>
        <w:ind w:firstLine="709"/>
        <w:jc w:val="both"/>
        <w:rPr>
          <w:sz w:val="28"/>
          <w:szCs w:val="28"/>
        </w:rPr>
      </w:pPr>
      <w:r w:rsidRPr="00E70A3F">
        <w:rPr>
          <w:sz w:val="28"/>
          <w:szCs w:val="28"/>
        </w:rPr>
        <w:t>6.1.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382EEC" w:rsidRPr="00E70A3F" w:rsidRDefault="00382EEC" w:rsidP="00382EEC">
      <w:pPr>
        <w:shd w:val="clear" w:color="auto" w:fill="FFFFFF"/>
        <w:ind w:firstLine="709"/>
        <w:jc w:val="both"/>
        <w:rPr>
          <w:sz w:val="28"/>
          <w:szCs w:val="28"/>
        </w:rPr>
      </w:pPr>
      <w:r w:rsidRPr="00E70A3F">
        <w:rPr>
          <w:sz w:val="28"/>
          <w:szCs w:val="28"/>
        </w:rPr>
        <w:t>В систему показателей результативности и эффективности деятельности уполномоченного органа входят:</w:t>
      </w:r>
    </w:p>
    <w:p w:rsidR="00382EEC" w:rsidRPr="00E70A3F" w:rsidRDefault="00382EEC" w:rsidP="00382EEC">
      <w:pPr>
        <w:shd w:val="clear" w:color="auto" w:fill="FFFFFF"/>
        <w:ind w:firstLine="709"/>
        <w:jc w:val="both"/>
        <w:rPr>
          <w:sz w:val="28"/>
          <w:szCs w:val="28"/>
        </w:rPr>
      </w:pPr>
      <w:r w:rsidRPr="00E70A3F">
        <w:rPr>
          <w:sz w:val="28"/>
          <w:szCs w:val="28"/>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382EEC" w:rsidRPr="00E70A3F" w:rsidRDefault="00382EEC" w:rsidP="00382EEC">
      <w:pPr>
        <w:shd w:val="clear" w:color="auto" w:fill="FFFFFF"/>
        <w:ind w:firstLine="709"/>
        <w:jc w:val="both"/>
        <w:rPr>
          <w:sz w:val="28"/>
          <w:szCs w:val="28"/>
        </w:rPr>
      </w:pPr>
      <w:r w:rsidRPr="00E70A3F">
        <w:rPr>
          <w:sz w:val="28"/>
          <w:szCs w:val="28"/>
        </w:rPr>
        <w:t>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382EEC" w:rsidRPr="00E70A3F" w:rsidRDefault="00382EEC" w:rsidP="00382EEC">
      <w:pPr>
        <w:shd w:val="clear" w:color="auto" w:fill="FFFFFF"/>
        <w:ind w:firstLine="709"/>
        <w:jc w:val="both"/>
        <w:rPr>
          <w:sz w:val="28"/>
          <w:szCs w:val="28"/>
        </w:rPr>
      </w:pPr>
      <w:r w:rsidRPr="00E70A3F">
        <w:rPr>
          <w:sz w:val="28"/>
          <w:szCs w:val="28"/>
        </w:rPr>
        <w:t>6.2. Ключевые показатели и их целевые значения:</w:t>
      </w:r>
    </w:p>
    <w:p w:rsidR="00382EEC" w:rsidRPr="00E70A3F" w:rsidRDefault="00382EEC" w:rsidP="00382EEC">
      <w:pPr>
        <w:shd w:val="clear" w:color="auto" w:fill="FFFFFF"/>
        <w:ind w:firstLine="709"/>
        <w:jc w:val="both"/>
        <w:rPr>
          <w:sz w:val="28"/>
          <w:szCs w:val="28"/>
        </w:rPr>
      </w:pPr>
      <w:r w:rsidRPr="00E70A3F">
        <w:rPr>
          <w:sz w:val="28"/>
          <w:szCs w:val="28"/>
        </w:rPr>
        <w:t>- доля устраненных нарушений из числа выявленных нарушений обязательных требований - 50%;</w:t>
      </w:r>
    </w:p>
    <w:p w:rsidR="00382EEC" w:rsidRPr="00E70A3F" w:rsidRDefault="00382EEC" w:rsidP="00382EEC">
      <w:pPr>
        <w:shd w:val="clear" w:color="auto" w:fill="FFFFFF"/>
        <w:ind w:firstLine="709"/>
        <w:jc w:val="both"/>
        <w:rPr>
          <w:sz w:val="28"/>
          <w:szCs w:val="28"/>
        </w:rPr>
      </w:pPr>
      <w:r w:rsidRPr="00E70A3F">
        <w:rPr>
          <w:sz w:val="28"/>
          <w:szCs w:val="28"/>
        </w:rPr>
        <w:t>- доля выполнения плана проведения плановых контрольных мероприятий на очередной календарный год - 100%;</w:t>
      </w:r>
    </w:p>
    <w:p w:rsidR="00382EEC" w:rsidRPr="00E70A3F" w:rsidRDefault="00382EEC" w:rsidP="00382EEC">
      <w:pPr>
        <w:shd w:val="clear" w:color="auto" w:fill="FFFFFF"/>
        <w:ind w:firstLine="709"/>
        <w:jc w:val="both"/>
        <w:rPr>
          <w:sz w:val="28"/>
          <w:szCs w:val="28"/>
        </w:rPr>
      </w:pPr>
      <w:r w:rsidRPr="00E70A3F">
        <w:rPr>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382EEC" w:rsidRPr="00E70A3F" w:rsidRDefault="00382EEC" w:rsidP="00382EEC">
      <w:pPr>
        <w:shd w:val="clear" w:color="auto" w:fill="FFFFFF"/>
        <w:ind w:firstLine="709"/>
        <w:jc w:val="both"/>
        <w:rPr>
          <w:sz w:val="28"/>
          <w:szCs w:val="28"/>
        </w:rPr>
      </w:pPr>
      <w:r w:rsidRPr="00E70A3F">
        <w:rPr>
          <w:sz w:val="28"/>
          <w:szCs w:val="28"/>
        </w:rPr>
        <w:t>- доля отмененных результатов контрольных мероприятий - 10%;</w:t>
      </w:r>
    </w:p>
    <w:p w:rsidR="00382EEC" w:rsidRPr="00E70A3F" w:rsidRDefault="00382EEC" w:rsidP="00382EEC">
      <w:pPr>
        <w:shd w:val="clear" w:color="auto" w:fill="FFFFFF"/>
        <w:ind w:firstLine="709"/>
        <w:jc w:val="both"/>
        <w:rPr>
          <w:sz w:val="28"/>
          <w:szCs w:val="28"/>
        </w:rPr>
      </w:pPr>
      <w:r w:rsidRPr="00E70A3F">
        <w:rPr>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82EEC" w:rsidRPr="00E70A3F" w:rsidRDefault="00382EEC" w:rsidP="00382EEC">
      <w:pPr>
        <w:shd w:val="clear" w:color="auto" w:fill="FFFFFF"/>
        <w:ind w:firstLine="709"/>
        <w:jc w:val="both"/>
        <w:rPr>
          <w:sz w:val="28"/>
          <w:szCs w:val="28"/>
        </w:rPr>
      </w:pPr>
      <w:r w:rsidRPr="00E70A3F">
        <w:rPr>
          <w:sz w:val="28"/>
          <w:szCs w:val="28"/>
        </w:rPr>
        <w:t>- доля вынесенных судебных решений о назначении административного наказания по материалам контрольного органа - 75%;</w:t>
      </w:r>
    </w:p>
    <w:p w:rsidR="00382EEC" w:rsidRPr="00E70A3F" w:rsidRDefault="00382EEC" w:rsidP="00382EEC">
      <w:pPr>
        <w:shd w:val="clear" w:color="auto" w:fill="FFFFFF"/>
        <w:ind w:firstLine="709"/>
        <w:jc w:val="both"/>
        <w:rPr>
          <w:sz w:val="28"/>
          <w:szCs w:val="28"/>
        </w:rPr>
      </w:pPr>
      <w:r w:rsidRPr="00E70A3F">
        <w:rPr>
          <w:sz w:val="28"/>
          <w:szCs w:val="28"/>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382EEC" w:rsidRPr="00E70A3F" w:rsidRDefault="00382EEC" w:rsidP="00382EEC">
      <w:pPr>
        <w:shd w:val="clear" w:color="auto" w:fill="FFFFFF"/>
        <w:ind w:firstLine="709"/>
        <w:jc w:val="both"/>
        <w:rPr>
          <w:sz w:val="28"/>
          <w:szCs w:val="28"/>
        </w:rPr>
      </w:pPr>
      <w:r w:rsidRPr="00E70A3F">
        <w:rPr>
          <w:sz w:val="28"/>
          <w:szCs w:val="28"/>
        </w:rPr>
        <w:t>6.3. Индикативные показатели:</w:t>
      </w:r>
    </w:p>
    <w:p w:rsidR="00382EEC" w:rsidRPr="00E70A3F" w:rsidRDefault="00382EEC" w:rsidP="00382EEC">
      <w:pPr>
        <w:shd w:val="clear" w:color="auto" w:fill="FFFFFF"/>
        <w:ind w:firstLine="709"/>
        <w:jc w:val="both"/>
        <w:rPr>
          <w:sz w:val="28"/>
          <w:szCs w:val="28"/>
        </w:rPr>
      </w:pPr>
      <w:r w:rsidRPr="00E70A3F">
        <w:rPr>
          <w:sz w:val="28"/>
          <w:szCs w:val="28"/>
        </w:rPr>
        <w:t>- количество проведенных плановых контрольных мероприятий;</w:t>
      </w:r>
    </w:p>
    <w:p w:rsidR="00382EEC" w:rsidRPr="00E70A3F" w:rsidRDefault="00382EEC" w:rsidP="00382EEC">
      <w:pPr>
        <w:shd w:val="clear" w:color="auto" w:fill="FFFFFF"/>
        <w:ind w:firstLine="709"/>
        <w:jc w:val="both"/>
        <w:rPr>
          <w:sz w:val="28"/>
          <w:szCs w:val="28"/>
        </w:rPr>
      </w:pPr>
      <w:r w:rsidRPr="00E70A3F">
        <w:rPr>
          <w:sz w:val="28"/>
          <w:szCs w:val="28"/>
        </w:rPr>
        <w:t>- количество проведенных внеплановых контрольных мероприятий;</w:t>
      </w:r>
    </w:p>
    <w:p w:rsidR="00382EEC" w:rsidRPr="00E70A3F" w:rsidRDefault="00382EEC" w:rsidP="00382EEC">
      <w:pPr>
        <w:shd w:val="clear" w:color="auto" w:fill="FFFFFF"/>
        <w:ind w:firstLine="709"/>
        <w:jc w:val="both"/>
        <w:rPr>
          <w:sz w:val="28"/>
          <w:szCs w:val="28"/>
        </w:rPr>
      </w:pPr>
      <w:r w:rsidRPr="00E70A3F">
        <w:rPr>
          <w:sz w:val="28"/>
          <w:szCs w:val="28"/>
        </w:rPr>
        <w:t>- количество поступивших возражений в отношении акта контрольного мероприятия;</w:t>
      </w:r>
    </w:p>
    <w:p w:rsidR="00382EEC" w:rsidRPr="00E70A3F" w:rsidRDefault="00382EEC" w:rsidP="00382EEC">
      <w:pPr>
        <w:shd w:val="clear" w:color="auto" w:fill="FFFFFF"/>
        <w:ind w:firstLine="709"/>
        <w:jc w:val="both"/>
        <w:rPr>
          <w:sz w:val="28"/>
          <w:szCs w:val="28"/>
        </w:rPr>
      </w:pPr>
      <w:r w:rsidRPr="00E70A3F">
        <w:rPr>
          <w:sz w:val="28"/>
          <w:szCs w:val="28"/>
        </w:rPr>
        <w:t>- количество выданных предписаний об устранении нарушений</w:t>
      </w:r>
    </w:p>
    <w:p w:rsidR="00382EEC" w:rsidRPr="00E70A3F" w:rsidRDefault="00382EEC" w:rsidP="00382EEC">
      <w:pPr>
        <w:shd w:val="clear" w:color="auto" w:fill="FFFFFF"/>
        <w:ind w:firstLine="709"/>
        <w:jc w:val="both"/>
        <w:rPr>
          <w:sz w:val="28"/>
          <w:szCs w:val="28"/>
        </w:rPr>
      </w:pPr>
      <w:r w:rsidRPr="00E70A3F">
        <w:rPr>
          <w:sz w:val="28"/>
          <w:szCs w:val="28"/>
        </w:rPr>
        <w:lastRenderedPageBreak/>
        <w:t>обязательных требований;</w:t>
      </w:r>
    </w:p>
    <w:p w:rsidR="00382EEC" w:rsidRPr="00E70A3F" w:rsidRDefault="00382EEC" w:rsidP="00382EEC">
      <w:pPr>
        <w:shd w:val="clear" w:color="auto" w:fill="FFFFFF"/>
        <w:ind w:firstLine="709"/>
        <w:jc w:val="both"/>
        <w:rPr>
          <w:sz w:val="28"/>
          <w:szCs w:val="28"/>
        </w:rPr>
      </w:pPr>
      <w:r w:rsidRPr="00E70A3F">
        <w:rPr>
          <w:sz w:val="28"/>
          <w:szCs w:val="28"/>
        </w:rPr>
        <w:t>- количество устраненных нарушений обязательных требований.</w:t>
      </w:r>
    </w:p>
    <w:p w:rsidR="00382EEC" w:rsidRDefault="00382EEC" w:rsidP="00382EEC">
      <w:pPr>
        <w:pStyle w:val="ConsPlusNormal"/>
        <w:ind w:firstLine="0"/>
        <w:jc w:val="right"/>
        <w:rPr>
          <w:rFonts w:ascii="Times New Roman" w:hAnsi="Times New Roman" w:cs="Times New Roman"/>
          <w:color w:val="000000"/>
          <w:sz w:val="28"/>
          <w:szCs w:val="28"/>
        </w:rPr>
      </w:pPr>
    </w:p>
    <w:p w:rsidR="00382EEC" w:rsidRPr="001A7F2D" w:rsidRDefault="00382EEC" w:rsidP="00382EEC">
      <w:pPr>
        <w:pStyle w:val="ConsPlusNormal"/>
        <w:ind w:firstLine="709"/>
        <w:jc w:val="both"/>
        <w:rPr>
          <w:rFonts w:ascii="Times New Roman" w:hAnsi="Times New Roman" w:cs="Times New Roman"/>
          <w:color w:val="000000"/>
          <w:sz w:val="28"/>
          <w:szCs w:val="28"/>
        </w:rPr>
      </w:pPr>
      <w:bookmarkStart w:id="12" w:name="Par381"/>
      <w:bookmarkEnd w:id="12"/>
    </w:p>
    <w:p w:rsidR="00382EEC" w:rsidRPr="001A7F2D" w:rsidRDefault="00382EEC" w:rsidP="00382EEC">
      <w:pPr>
        <w:pStyle w:val="ConsPlusNormal"/>
        <w:ind w:firstLine="0"/>
        <w:jc w:val="right"/>
        <w:rPr>
          <w:rFonts w:ascii="Times New Roman" w:hAnsi="Times New Roman" w:cs="Times New Roman"/>
          <w:sz w:val="28"/>
          <w:szCs w:val="28"/>
        </w:rPr>
      </w:pPr>
      <w:r w:rsidRPr="001A7F2D">
        <w:rPr>
          <w:rFonts w:ascii="Times New Roman" w:hAnsi="Times New Roman" w:cs="Times New Roman"/>
          <w:color w:val="000000"/>
          <w:sz w:val="28"/>
          <w:szCs w:val="28"/>
        </w:rPr>
        <w:t>Приложение 2</w:t>
      </w:r>
    </w:p>
    <w:p w:rsidR="00382EEC" w:rsidRPr="001A7F2D" w:rsidRDefault="00382EEC" w:rsidP="00382EEC">
      <w:pPr>
        <w:pStyle w:val="ConsPlusNormal"/>
        <w:ind w:firstLine="0"/>
        <w:jc w:val="right"/>
        <w:rPr>
          <w:rFonts w:ascii="Times New Roman" w:hAnsi="Times New Roman" w:cs="Times New Roman"/>
          <w:color w:val="000000"/>
          <w:sz w:val="28"/>
          <w:szCs w:val="28"/>
        </w:rPr>
      </w:pPr>
      <w:r w:rsidRPr="001A7F2D">
        <w:rPr>
          <w:rFonts w:ascii="Times New Roman" w:hAnsi="Times New Roman" w:cs="Times New Roman"/>
          <w:color w:val="000000"/>
          <w:sz w:val="28"/>
          <w:szCs w:val="28"/>
        </w:rPr>
        <w:t xml:space="preserve">к Положению о муниципальном земельном </w:t>
      </w:r>
    </w:p>
    <w:p w:rsidR="00382EEC" w:rsidRPr="001A7F2D" w:rsidRDefault="00382EEC" w:rsidP="00382EEC">
      <w:pPr>
        <w:pStyle w:val="ConsPlusNormal"/>
        <w:ind w:firstLine="0"/>
        <w:jc w:val="right"/>
        <w:rPr>
          <w:rFonts w:ascii="Times New Roman" w:hAnsi="Times New Roman" w:cs="Times New Roman"/>
          <w:color w:val="000000"/>
          <w:sz w:val="28"/>
          <w:szCs w:val="28"/>
        </w:rPr>
      </w:pPr>
      <w:proofErr w:type="gramStart"/>
      <w:r w:rsidRPr="001A7F2D">
        <w:rPr>
          <w:rFonts w:ascii="Times New Roman" w:hAnsi="Times New Roman" w:cs="Times New Roman"/>
          <w:color w:val="000000"/>
          <w:sz w:val="28"/>
          <w:szCs w:val="28"/>
        </w:rPr>
        <w:t>контроле  в</w:t>
      </w:r>
      <w:proofErr w:type="gramEnd"/>
      <w:r w:rsidRPr="001A7F2D">
        <w:rPr>
          <w:rFonts w:ascii="Times New Roman" w:hAnsi="Times New Roman" w:cs="Times New Roman"/>
          <w:color w:val="000000"/>
          <w:sz w:val="28"/>
          <w:szCs w:val="28"/>
        </w:rPr>
        <w:t xml:space="preserve"> границах муниципального</w:t>
      </w:r>
    </w:p>
    <w:p w:rsidR="00382EEC" w:rsidRPr="001A7F2D" w:rsidRDefault="00382EEC" w:rsidP="00382EEC">
      <w:pPr>
        <w:pStyle w:val="ConsPlusNormal"/>
        <w:ind w:firstLine="0"/>
        <w:jc w:val="right"/>
        <w:rPr>
          <w:rFonts w:ascii="Times New Roman" w:hAnsi="Times New Roman" w:cs="Times New Roman"/>
          <w:color w:val="000000"/>
          <w:sz w:val="28"/>
          <w:szCs w:val="28"/>
        </w:rPr>
      </w:pPr>
      <w:r w:rsidRPr="001A7F2D">
        <w:rPr>
          <w:rFonts w:ascii="Times New Roman" w:hAnsi="Times New Roman" w:cs="Times New Roman"/>
          <w:color w:val="000000"/>
          <w:sz w:val="28"/>
          <w:szCs w:val="28"/>
        </w:rPr>
        <w:t xml:space="preserve"> образования Одоевский район</w:t>
      </w:r>
    </w:p>
    <w:p w:rsidR="00382EEC" w:rsidRPr="001A7F2D" w:rsidRDefault="00382EEC" w:rsidP="00382EEC">
      <w:pPr>
        <w:widowControl w:val="0"/>
        <w:autoSpaceDE w:val="0"/>
        <w:ind w:firstLine="540"/>
        <w:jc w:val="both"/>
        <w:rPr>
          <w:color w:val="000000"/>
          <w:sz w:val="28"/>
          <w:szCs w:val="28"/>
        </w:rPr>
      </w:pPr>
    </w:p>
    <w:p w:rsidR="00382EEC" w:rsidRPr="001A7F2D" w:rsidRDefault="00382EEC" w:rsidP="00382EEC">
      <w:pPr>
        <w:widowControl w:val="0"/>
        <w:autoSpaceDE w:val="0"/>
        <w:ind w:firstLine="540"/>
        <w:jc w:val="both"/>
        <w:rPr>
          <w:color w:val="000000"/>
          <w:sz w:val="28"/>
          <w:szCs w:val="28"/>
        </w:rPr>
      </w:pPr>
    </w:p>
    <w:p w:rsidR="00E2203D" w:rsidRPr="00E2203D" w:rsidRDefault="00E2203D" w:rsidP="00E2203D">
      <w:pPr>
        <w:widowControl w:val="0"/>
        <w:suppressAutoHyphens/>
        <w:spacing w:line="240" w:lineRule="exact"/>
        <w:jc w:val="center"/>
        <w:rPr>
          <w:rFonts w:cs="Arial"/>
          <w:bCs/>
          <w:sz w:val="28"/>
          <w:szCs w:val="28"/>
          <w:lang w:eastAsia="hi-IN" w:bidi="hi-IN"/>
        </w:rPr>
      </w:pPr>
    </w:p>
    <w:p w:rsidR="00E2203D" w:rsidRPr="00E2203D" w:rsidRDefault="00E2203D" w:rsidP="00E2203D">
      <w:pPr>
        <w:widowControl w:val="0"/>
        <w:suppressAutoHyphens/>
        <w:jc w:val="center"/>
        <w:rPr>
          <w:rFonts w:cs="Arial"/>
          <w:b/>
          <w:bCs/>
          <w:sz w:val="28"/>
          <w:szCs w:val="28"/>
          <w:lang w:eastAsia="hi-IN" w:bidi="hi-IN"/>
        </w:rPr>
      </w:pPr>
      <w:r w:rsidRPr="00E2203D">
        <w:rPr>
          <w:rFonts w:cs="Arial"/>
          <w:b/>
          <w:bCs/>
          <w:sz w:val="28"/>
          <w:szCs w:val="28"/>
          <w:lang w:eastAsia="hi-IN" w:bidi="hi-IN"/>
        </w:rPr>
        <w:t xml:space="preserve">Перечень </w:t>
      </w:r>
    </w:p>
    <w:p w:rsidR="00E2203D" w:rsidRPr="00E2203D" w:rsidRDefault="00E2203D" w:rsidP="00E2203D">
      <w:pPr>
        <w:widowControl w:val="0"/>
        <w:suppressAutoHyphens/>
        <w:jc w:val="center"/>
        <w:rPr>
          <w:sz w:val="28"/>
          <w:szCs w:val="28"/>
        </w:rPr>
      </w:pPr>
      <w:r w:rsidRPr="00E2203D">
        <w:rPr>
          <w:rFonts w:cs="Arial"/>
          <w:b/>
          <w:bCs/>
          <w:sz w:val="28"/>
          <w:szCs w:val="28"/>
          <w:lang w:eastAsia="hi-IN" w:bidi="hi-IN"/>
        </w:rPr>
        <w:t>индикаторов риска нарушения обязательных требований при</w:t>
      </w:r>
    </w:p>
    <w:p w:rsidR="00E2203D" w:rsidRPr="00E2203D" w:rsidRDefault="00E2203D" w:rsidP="00E2203D">
      <w:pPr>
        <w:widowControl w:val="0"/>
        <w:suppressAutoHyphens/>
        <w:jc w:val="center"/>
        <w:rPr>
          <w:rFonts w:cs="Arial"/>
          <w:b/>
          <w:bCs/>
          <w:sz w:val="28"/>
          <w:szCs w:val="28"/>
          <w:lang w:eastAsia="hi-IN" w:bidi="hi-IN"/>
        </w:rPr>
      </w:pPr>
      <w:r w:rsidRPr="00E2203D">
        <w:rPr>
          <w:rFonts w:cs="Arial"/>
          <w:b/>
          <w:bCs/>
          <w:sz w:val="28"/>
          <w:szCs w:val="28"/>
          <w:lang w:eastAsia="hi-IN" w:bidi="hi-IN"/>
        </w:rPr>
        <w:t xml:space="preserve">осуществлении муниципального земельного контроля </w:t>
      </w:r>
      <w:r w:rsidRPr="00E2203D">
        <w:rPr>
          <w:b/>
          <w:bCs/>
          <w:sz w:val="28"/>
          <w:szCs w:val="28"/>
        </w:rPr>
        <w:t>в границах муниципального образования Одоевский район</w:t>
      </w:r>
    </w:p>
    <w:p w:rsidR="00E2203D" w:rsidRPr="00E2203D" w:rsidRDefault="00E2203D" w:rsidP="00E2203D">
      <w:pPr>
        <w:widowControl w:val="0"/>
        <w:suppressAutoHyphens/>
        <w:jc w:val="center"/>
        <w:rPr>
          <w:rFonts w:cs="Arial"/>
          <w:b/>
          <w:bCs/>
          <w:sz w:val="28"/>
          <w:szCs w:val="28"/>
          <w:lang w:eastAsia="hi-IN" w:bidi="hi-IN"/>
        </w:rPr>
      </w:pPr>
    </w:p>
    <w:p w:rsidR="00E2203D" w:rsidRPr="00E2203D" w:rsidRDefault="00E2203D" w:rsidP="00E2203D">
      <w:pPr>
        <w:widowControl w:val="0"/>
        <w:suppressAutoHyphens/>
        <w:ind w:firstLine="709"/>
        <w:jc w:val="both"/>
        <w:rPr>
          <w:sz w:val="28"/>
          <w:szCs w:val="28"/>
        </w:rPr>
      </w:pPr>
      <w:r w:rsidRPr="00E2203D">
        <w:rPr>
          <w:rFonts w:cs="Arial"/>
          <w:sz w:val="28"/>
          <w:szCs w:val="28"/>
          <w:lang w:eastAsia="hi-IN" w:bidi="hi-IN"/>
        </w:rPr>
        <w:t xml:space="preserve">1). Превышение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или в имеющихся правоустанавливающих, </w:t>
      </w:r>
      <w:proofErr w:type="spellStart"/>
      <w:r w:rsidRPr="00E2203D">
        <w:rPr>
          <w:rFonts w:cs="Arial"/>
          <w:sz w:val="28"/>
          <w:szCs w:val="28"/>
          <w:lang w:eastAsia="hi-IN" w:bidi="hi-IN"/>
        </w:rPr>
        <w:t>правоудостоверяющих</w:t>
      </w:r>
      <w:proofErr w:type="spellEnd"/>
      <w:r w:rsidRPr="00E2203D">
        <w:rPr>
          <w:rFonts w:cs="Arial"/>
          <w:sz w:val="28"/>
          <w:szCs w:val="28"/>
          <w:lang w:eastAsia="hi-IN" w:bidi="hi-IN"/>
        </w:rPr>
        <w:t xml:space="preserve"> документах, выявленное по результатам проведения мероприятия по контролю, при проведении которого не требуется взаимодействие.</w:t>
      </w:r>
    </w:p>
    <w:p w:rsidR="00E2203D" w:rsidRPr="00E2203D" w:rsidRDefault="00E2203D" w:rsidP="00E2203D">
      <w:pPr>
        <w:widowControl w:val="0"/>
        <w:suppressAutoHyphens/>
        <w:ind w:firstLine="709"/>
        <w:jc w:val="both"/>
        <w:rPr>
          <w:sz w:val="28"/>
          <w:szCs w:val="28"/>
        </w:rPr>
      </w:pPr>
      <w:r w:rsidRPr="00E2203D">
        <w:rPr>
          <w:rFonts w:cs="Arial"/>
          <w:sz w:val="28"/>
          <w:szCs w:val="28"/>
          <w:lang w:eastAsia="hi-IN" w:bidi="hi-IN"/>
        </w:rPr>
        <w:t xml:space="preserve">2).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в сторону увеличения землепользования от границы земельного участка соответствующего лица, сведения о которой содержатся в Едином государственном реестре недвижимости, выявленное по результатам проведения мероприятия по контролю, при проведении которого не требуется взаимодействие.   </w:t>
      </w:r>
    </w:p>
    <w:p w:rsidR="00E2203D" w:rsidRPr="00E2203D" w:rsidRDefault="00E2203D" w:rsidP="00E2203D">
      <w:pPr>
        <w:widowControl w:val="0"/>
        <w:suppressAutoHyphens/>
        <w:ind w:firstLine="709"/>
        <w:jc w:val="both"/>
        <w:rPr>
          <w:sz w:val="28"/>
          <w:szCs w:val="28"/>
        </w:rPr>
      </w:pPr>
      <w:r w:rsidRPr="00E2203D">
        <w:rPr>
          <w:rFonts w:cs="Arial"/>
          <w:sz w:val="28"/>
          <w:szCs w:val="28"/>
          <w:lang w:eastAsia="hi-IN" w:bidi="hi-IN"/>
        </w:rPr>
        <w:t>3).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E2203D" w:rsidRPr="00E2203D" w:rsidRDefault="00E2203D" w:rsidP="00E2203D">
      <w:pPr>
        <w:widowControl w:val="0"/>
        <w:suppressAutoHyphens/>
        <w:ind w:firstLine="709"/>
        <w:jc w:val="both"/>
        <w:rPr>
          <w:sz w:val="28"/>
          <w:szCs w:val="28"/>
        </w:rPr>
      </w:pPr>
      <w:r w:rsidRPr="00E2203D">
        <w:rPr>
          <w:rFonts w:cs="Arial"/>
          <w:sz w:val="28"/>
          <w:szCs w:val="28"/>
          <w:lang w:eastAsia="hi-IN" w:bidi="hi-IN"/>
        </w:rPr>
        <w:t xml:space="preserve">4). Наличие на земельном участке объектов и (или)  информации, сведений, содержащихся в сети «Интернет», в иных общедоступных источниках информации, либо полученных по результатам проведения мероприятия по контролю, при проведении которого не требуется взаимодействие, свидетельствующих об использовании гражданином, юридическим лицом, индивидуальным предпринимателем земельного участка  по целевому назначению, отличному от того,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 </w:t>
      </w:r>
    </w:p>
    <w:p w:rsidR="00E2203D" w:rsidRPr="00E2203D" w:rsidRDefault="00E2203D" w:rsidP="00E2203D">
      <w:pPr>
        <w:widowControl w:val="0"/>
        <w:suppressAutoHyphens/>
        <w:ind w:firstLine="709"/>
        <w:jc w:val="both"/>
        <w:rPr>
          <w:sz w:val="28"/>
          <w:szCs w:val="28"/>
        </w:rPr>
      </w:pPr>
      <w:r w:rsidRPr="00E2203D">
        <w:rPr>
          <w:rFonts w:cs="Arial"/>
          <w:sz w:val="28"/>
          <w:szCs w:val="28"/>
          <w:lang w:eastAsia="hi-IN" w:bidi="hi-IN"/>
        </w:rPr>
        <w:t xml:space="preserve">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w:t>
      </w:r>
      <w:proofErr w:type="gramStart"/>
      <w:r w:rsidRPr="00E2203D">
        <w:rPr>
          <w:rFonts w:cs="Arial"/>
          <w:sz w:val="28"/>
          <w:szCs w:val="28"/>
          <w:lang w:eastAsia="hi-IN" w:bidi="hi-IN"/>
        </w:rPr>
        <w:t>назначению  или</w:t>
      </w:r>
      <w:proofErr w:type="gramEnd"/>
      <w:r w:rsidRPr="00E2203D">
        <w:rPr>
          <w:rFonts w:cs="Arial"/>
          <w:sz w:val="28"/>
          <w:szCs w:val="28"/>
          <w:lang w:eastAsia="hi-IN" w:bidi="hi-IN"/>
        </w:rPr>
        <w:t xml:space="preserve"> использования с нарушением законодательства Российской Федерации права </w:t>
      </w:r>
      <w:r w:rsidRPr="00E2203D">
        <w:rPr>
          <w:rFonts w:cs="Arial"/>
          <w:sz w:val="28"/>
          <w:szCs w:val="28"/>
          <w:lang w:eastAsia="hi-IN" w:bidi="hi-IN"/>
        </w:rPr>
        <w:lastRenderedPageBreak/>
        <w:t>собственности на земельный участок из  земель сельскохозяйственного назначения.</w:t>
      </w:r>
    </w:p>
    <w:p w:rsidR="00E2203D" w:rsidRPr="00E2203D" w:rsidRDefault="00E2203D" w:rsidP="00E2203D">
      <w:pPr>
        <w:widowControl w:val="0"/>
        <w:suppressAutoHyphens/>
        <w:ind w:firstLine="709"/>
        <w:jc w:val="both"/>
        <w:rPr>
          <w:sz w:val="28"/>
          <w:szCs w:val="28"/>
        </w:rPr>
      </w:pPr>
      <w:r w:rsidRPr="00E2203D">
        <w:rPr>
          <w:rFonts w:cs="Arial"/>
          <w:sz w:val="28"/>
          <w:szCs w:val="28"/>
          <w:lang w:eastAsia="hi-IN" w:bidi="hi-IN"/>
        </w:rPr>
        <w:t xml:space="preserve">6). Наступление срока для исполнения собственником (владельцем) земельного участка обязанности по </w:t>
      </w:r>
      <w:proofErr w:type="gramStart"/>
      <w:r w:rsidRPr="00E2203D">
        <w:rPr>
          <w:rFonts w:cs="Arial"/>
          <w:sz w:val="28"/>
          <w:szCs w:val="28"/>
          <w:lang w:eastAsia="hi-IN" w:bidi="hi-IN"/>
        </w:rPr>
        <w:t>приведению  земельного</w:t>
      </w:r>
      <w:proofErr w:type="gramEnd"/>
      <w:r w:rsidRPr="00E2203D">
        <w:rPr>
          <w:rFonts w:cs="Arial"/>
          <w:sz w:val="28"/>
          <w:szCs w:val="28"/>
          <w:lang w:eastAsia="hi-IN" w:bidi="hi-IN"/>
        </w:rPr>
        <w:t xml:space="preserve"> участка в соответствие,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w:t>
      </w:r>
    </w:p>
    <w:p w:rsidR="00E2203D" w:rsidRPr="00E2203D" w:rsidRDefault="00E2203D" w:rsidP="00E2203D">
      <w:pPr>
        <w:widowControl w:val="0"/>
        <w:suppressAutoHyphens/>
        <w:ind w:firstLine="709"/>
        <w:jc w:val="both"/>
        <w:rPr>
          <w:sz w:val="28"/>
          <w:szCs w:val="28"/>
        </w:rPr>
      </w:pPr>
      <w:r w:rsidRPr="00E2203D">
        <w:rPr>
          <w:rFonts w:cs="Arial"/>
          <w:sz w:val="28"/>
          <w:szCs w:val="28"/>
          <w:lang w:eastAsia="hi-IN" w:bidi="hi-IN"/>
        </w:rPr>
        <w:t>7). Отсутствие объектов капитального строительства, деятельности по ведению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мероприятия по контролю, при проведении которого не требуется взаимодействие, при условии, что с момента возникновения права собственности на земельный участок прошло более трех лет, либо истек срок освоения земельного участка, предусмотренный договором аренды земельного участка.</w:t>
      </w:r>
    </w:p>
    <w:p w:rsidR="00E2203D" w:rsidRPr="00E2203D" w:rsidRDefault="00E2203D" w:rsidP="00E2203D">
      <w:pPr>
        <w:widowControl w:val="0"/>
        <w:suppressAutoHyphens/>
        <w:ind w:firstLine="709"/>
        <w:jc w:val="both"/>
        <w:rPr>
          <w:sz w:val="28"/>
          <w:szCs w:val="28"/>
        </w:rPr>
      </w:pPr>
      <w:r w:rsidRPr="00E2203D">
        <w:rPr>
          <w:rFonts w:cs="Arial"/>
          <w:sz w:val="28"/>
          <w:szCs w:val="28"/>
          <w:lang w:eastAsia="hi-IN" w:bidi="hi-IN"/>
        </w:rPr>
        <w:t>8).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предназначенного для ведения сельскохозяйственного производства (использования) или осуществления иной связанной с сельскохозяйственным производством деятельности, выявленное по результатам проведения мероприятия по контролю, при проведении которого не требуется взаимодействие.</w:t>
      </w:r>
    </w:p>
    <w:p w:rsidR="00E2203D" w:rsidRPr="00E2203D" w:rsidRDefault="00E2203D" w:rsidP="00E2203D">
      <w:pPr>
        <w:widowControl w:val="0"/>
        <w:suppressAutoHyphens/>
        <w:ind w:firstLine="709"/>
        <w:jc w:val="both"/>
        <w:rPr>
          <w:sz w:val="28"/>
          <w:szCs w:val="28"/>
        </w:rPr>
      </w:pPr>
      <w:r w:rsidRPr="00E2203D">
        <w:rPr>
          <w:rFonts w:cs="Arial"/>
          <w:sz w:val="28"/>
          <w:szCs w:val="28"/>
          <w:lang w:eastAsia="hi-IN" w:bidi="hi-IN"/>
        </w:rPr>
        <w:t>9). Наличие на земельном участке специализированной техники, используемой для снятия и (или) перемещения плодородного слоя почвы, выявленное по результатам проведения мероприятия по контролю, при проведении которого не требуется  взаимодействие.</w:t>
      </w:r>
    </w:p>
    <w:p w:rsidR="00E2203D" w:rsidRPr="00E2203D" w:rsidRDefault="00E2203D" w:rsidP="00E2203D">
      <w:pPr>
        <w:widowControl w:val="0"/>
        <w:suppressAutoHyphens/>
        <w:ind w:firstLine="709"/>
        <w:jc w:val="both"/>
        <w:rPr>
          <w:rFonts w:ascii="PT Astra Serif" w:hAnsi="PT Astra Serif"/>
          <w:color w:val="000000"/>
          <w:sz w:val="28"/>
          <w:szCs w:val="28"/>
        </w:rPr>
      </w:pPr>
      <w:r w:rsidRPr="00E2203D">
        <w:rPr>
          <w:rFonts w:cs="Arial"/>
          <w:sz w:val="28"/>
          <w:szCs w:val="28"/>
          <w:lang w:eastAsia="hi-IN" w:bidi="hi-IN"/>
        </w:rPr>
        <w:t>10).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подтопление, иссушение, уплотнение, загрязнение химическими веществами, иными веществами и микроорганизмами, загрязнение отходами производства и потребления), выявленные по результатам проведения мероприятия по контролю, при проведении которого не требуется взаимодействие.</w:t>
      </w:r>
    </w:p>
    <w:p w:rsidR="00D15C1C" w:rsidRPr="00E2203D" w:rsidRDefault="00D15C1C" w:rsidP="00E2203D">
      <w:pPr>
        <w:pStyle w:val="ConsPlusNormal"/>
        <w:ind w:firstLine="709"/>
        <w:jc w:val="both"/>
        <w:rPr>
          <w:sz w:val="28"/>
          <w:szCs w:val="28"/>
        </w:rPr>
      </w:pPr>
    </w:p>
    <w:sectPr w:rsidR="00D15C1C" w:rsidRPr="00E2203D" w:rsidSect="003E14A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17E98"/>
    <w:multiLevelType w:val="hybridMultilevel"/>
    <w:tmpl w:val="C47ECD3A"/>
    <w:lvl w:ilvl="0" w:tplc="9C1A396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EC"/>
    <w:rsid w:val="001A5D2D"/>
    <w:rsid w:val="001F58BD"/>
    <w:rsid w:val="002208D3"/>
    <w:rsid w:val="00276C32"/>
    <w:rsid w:val="002A4C83"/>
    <w:rsid w:val="002E33CD"/>
    <w:rsid w:val="002E663A"/>
    <w:rsid w:val="00356534"/>
    <w:rsid w:val="0036332B"/>
    <w:rsid w:val="00382EEC"/>
    <w:rsid w:val="004D10AF"/>
    <w:rsid w:val="00574811"/>
    <w:rsid w:val="00694C8D"/>
    <w:rsid w:val="0074116D"/>
    <w:rsid w:val="007E2703"/>
    <w:rsid w:val="0084656F"/>
    <w:rsid w:val="00870A63"/>
    <w:rsid w:val="008E22DB"/>
    <w:rsid w:val="009257F6"/>
    <w:rsid w:val="0094350B"/>
    <w:rsid w:val="009530B8"/>
    <w:rsid w:val="00C12177"/>
    <w:rsid w:val="00D15C1C"/>
    <w:rsid w:val="00D72EAC"/>
    <w:rsid w:val="00D73BD4"/>
    <w:rsid w:val="00D91D0E"/>
    <w:rsid w:val="00E2203D"/>
    <w:rsid w:val="00E50584"/>
    <w:rsid w:val="00EB07DF"/>
    <w:rsid w:val="00EC0AB6"/>
    <w:rsid w:val="00EE6D37"/>
    <w:rsid w:val="00F01A55"/>
    <w:rsid w:val="00F10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11F01-41B0-4D50-80CB-269DA3ED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EE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E27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82EEC"/>
    <w:pPr>
      <w:keepNext/>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82EEC"/>
    <w:rPr>
      <w:rFonts w:ascii="Times New Roman" w:eastAsia="Times New Roman" w:hAnsi="Times New Roman" w:cs="Times New Roman"/>
      <w:b/>
      <w:bCs/>
      <w:sz w:val="24"/>
      <w:szCs w:val="24"/>
      <w:lang w:eastAsia="ru-RU"/>
    </w:rPr>
  </w:style>
  <w:style w:type="paragraph" w:customStyle="1" w:styleId="ConsPlusNormal">
    <w:name w:val="ConsPlusNormal"/>
    <w:rsid w:val="00382E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82E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382EEC"/>
    <w:pPr>
      <w:spacing w:after="0" w:line="240" w:lineRule="auto"/>
    </w:pPr>
    <w:rPr>
      <w:rFonts w:ascii="Calibri" w:eastAsia="Calibri" w:hAnsi="Calibri" w:cs="Times New Roman"/>
    </w:rPr>
  </w:style>
  <w:style w:type="character" w:styleId="a4">
    <w:name w:val="Hyperlink"/>
    <w:uiPriority w:val="99"/>
    <w:semiHidden/>
    <w:unhideWhenUsed/>
    <w:rsid w:val="00382EEC"/>
    <w:rPr>
      <w:color w:val="0000FF"/>
      <w:u w:val="single"/>
    </w:rPr>
  </w:style>
  <w:style w:type="paragraph" w:customStyle="1" w:styleId="s1">
    <w:name w:val="s_1"/>
    <w:basedOn w:val="a"/>
    <w:rsid w:val="00382EEC"/>
    <w:pPr>
      <w:ind w:firstLine="720"/>
      <w:jc w:val="both"/>
    </w:pPr>
    <w:rPr>
      <w:rFonts w:ascii="Arial" w:hAnsi="Arial" w:cs="Arial"/>
      <w:sz w:val="26"/>
      <w:szCs w:val="26"/>
    </w:rPr>
  </w:style>
  <w:style w:type="paragraph" w:customStyle="1" w:styleId="1">
    <w:name w:val="Без интервала1"/>
    <w:rsid w:val="00382EEC"/>
    <w:pPr>
      <w:suppressAutoHyphens/>
      <w:spacing w:after="0" w:line="240" w:lineRule="auto"/>
    </w:pPr>
    <w:rPr>
      <w:rFonts w:ascii="Calibri" w:eastAsia="Times New Roman" w:hAnsi="Calibri" w:cs="Calibri"/>
      <w:lang w:eastAsia="zh-CN"/>
    </w:rPr>
  </w:style>
  <w:style w:type="character" w:customStyle="1" w:styleId="20">
    <w:name w:val="Заголовок 2 Знак"/>
    <w:basedOn w:val="a0"/>
    <w:link w:val="2"/>
    <w:rsid w:val="007E2703"/>
    <w:rPr>
      <w:rFonts w:asciiTheme="majorHAnsi" w:eastAsiaTheme="majorEastAsia" w:hAnsiTheme="majorHAnsi" w:cstheme="majorBidi"/>
      <w:b/>
      <w:bCs/>
      <w:color w:val="4F81BD" w:themeColor="accent1"/>
      <w:sz w:val="26"/>
      <w:szCs w:val="26"/>
      <w:lang w:eastAsia="ru-RU"/>
    </w:rPr>
  </w:style>
  <w:style w:type="character" w:customStyle="1" w:styleId="FontStyle20">
    <w:name w:val="Font Style20"/>
    <w:uiPriority w:val="99"/>
    <w:rsid w:val="007E2703"/>
    <w:rPr>
      <w:rFonts w:ascii="Times New Roman" w:hAnsi="Times New Roman" w:cs="Times New Roman"/>
      <w:sz w:val="26"/>
      <w:szCs w:val="26"/>
    </w:rPr>
  </w:style>
  <w:style w:type="paragraph" w:styleId="a5">
    <w:name w:val="List Paragraph"/>
    <w:basedOn w:val="a"/>
    <w:link w:val="a6"/>
    <w:qFormat/>
    <w:rsid w:val="007E2703"/>
    <w:pPr>
      <w:spacing w:after="200" w:line="276" w:lineRule="auto"/>
      <w:ind w:left="720"/>
      <w:contextualSpacing/>
    </w:pPr>
    <w:rPr>
      <w:rFonts w:ascii="Calibri" w:hAnsi="Calibri"/>
      <w:sz w:val="22"/>
      <w:szCs w:val="22"/>
    </w:rPr>
  </w:style>
  <w:style w:type="character" w:customStyle="1" w:styleId="ListLabel20">
    <w:name w:val="ListLabel 20"/>
    <w:qFormat/>
    <w:rsid w:val="007E2703"/>
    <w:rPr>
      <w:rFonts w:ascii="Times New Roman" w:eastAsia="Times New Roman" w:hAnsi="Times New Roman" w:cs="Times New Roman" w:hint="default"/>
      <w:sz w:val="24"/>
      <w:szCs w:val="24"/>
    </w:rPr>
  </w:style>
  <w:style w:type="character" w:customStyle="1" w:styleId="a6">
    <w:name w:val="Абзац списка Знак"/>
    <w:link w:val="a5"/>
    <w:rsid w:val="0084656F"/>
    <w:rPr>
      <w:rFonts w:ascii="Calibri" w:eastAsia="Times New Roman" w:hAnsi="Calibri" w:cs="Times New Roman"/>
      <w:lang w:eastAsia="ru-RU"/>
    </w:rPr>
  </w:style>
  <w:style w:type="paragraph" w:customStyle="1" w:styleId="pboth">
    <w:name w:val="pboth"/>
    <w:basedOn w:val="a"/>
    <w:rsid w:val="008E22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8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0846D53AB2AE471DBC4574DAE48F4F1CB3A28A7F2609AF76437D35FC8C09D7FEF292292AEBAF91F53CDF1F3401A777DD0F0BCDE6D4F825Dn7H9N"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18552-2808-4610-99BB-83B6DB26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7892</Words>
  <Characters>44989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Екатерина Ермилова</cp:lastModifiedBy>
  <cp:revision>2</cp:revision>
  <cp:lastPrinted>2024-01-12T08:07:00Z</cp:lastPrinted>
  <dcterms:created xsi:type="dcterms:W3CDTF">2024-03-01T09:24:00Z</dcterms:created>
  <dcterms:modified xsi:type="dcterms:W3CDTF">2024-03-01T09:24:00Z</dcterms:modified>
</cp:coreProperties>
</file>